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5F4BB3">
        <w:rPr>
          <w:rStyle w:val="FontStyle16"/>
          <w:sz w:val="26"/>
          <w:szCs w:val="26"/>
        </w:rPr>
        <w:t>767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5F4BB3">
        <w:rPr>
          <w:rStyle w:val="FontStyle16"/>
          <w:sz w:val="26"/>
          <w:szCs w:val="26"/>
        </w:rPr>
        <w:t>003127-54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FF1C29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</w:t>
      </w:r>
      <w:r w:rsidRPr="007362B4">
        <w:rPr>
          <w:sz w:val="26"/>
          <w:szCs w:val="26"/>
        </w:rPr>
        <w:t xml:space="preserve">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Учитывая, что мировым судьей приняты исчерпывающие меры, направленные на </w:t>
      </w:r>
      <w:r w:rsidRPr="007362B4">
        <w:rPr>
          <w:sz w:val="26"/>
          <w:szCs w:val="26"/>
        </w:rPr>
        <w:t xml:space="preserve">извещение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</w:t>
      </w:r>
      <w:r w:rsidRPr="007362B4">
        <w:rPr>
          <w:rFonts w:eastAsia="Calibri"/>
          <w:sz w:val="26"/>
          <w:szCs w:val="26"/>
          <w:lang w:eastAsia="en-US"/>
        </w:rPr>
        <w:t>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</w:t>
      </w:r>
      <w:r w:rsidRPr="007362B4">
        <w:rPr>
          <w:sz w:val="26"/>
          <w:szCs w:val="26"/>
          <w:lang w:eastAsia="uk-UA"/>
        </w:rPr>
        <w:t xml:space="preserve"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</w:t>
      </w:r>
      <w:r w:rsidRPr="007362B4">
        <w:rPr>
          <w:rFonts w:eastAsia="Calibri"/>
          <w:sz w:val="26"/>
          <w:szCs w:val="26"/>
          <w:lang w:eastAsia="en-US"/>
        </w:rPr>
        <w:t>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5F4BB3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</w:t>
      </w:r>
      <w:r w:rsidRPr="007362B4">
        <w:rPr>
          <w:rFonts w:eastAsia="Calibri"/>
          <w:sz w:val="26"/>
          <w:szCs w:val="26"/>
          <w:lang w:eastAsia="en-US"/>
        </w:rPr>
        <w:t>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- протоколом об административном правонаруше</w:t>
      </w:r>
      <w:r w:rsidRPr="007362B4">
        <w:rPr>
          <w:rFonts w:eastAsia="Calibri"/>
          <w:sz w:val="26"/>
          <w:szCs w:val="26"/>
        </w:rPr>
        <w:t xml:space="preserve">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5F4BB3">
        <w:rPr>
          <w:rFonts w:eastAsia="Calibri"/>
          <w:sz w:val="26"/>
          <w:szCs w:val="26"/>
        </w:rPr>
        <w:t>№ 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DD4649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F4BB3">
        <w:rPr>
          <w:rFonts w:ascii="Times New Roman" w:eastAsia="Times New Roman" w:hAnsi="Times New Roman" w:cs="Times New Roman"/>
          <w:sz w:val="20"/>
          <w:szCs w:val="20"/>
        </w:rPr>
        <w:t>767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5F4BB3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91464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4649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296C-5D55-4D36-A555-83B95DEA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