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152" w:rsidRPr="002A1152" w:rsidP="002A1152">
      <w:pPr>
        <w:widowControl/>
        <w:autoSpaceDE/>
        <w:adjustRightInd/>
        <w:ind w:firstLine="567"/>
        <w:jc w:val="right"/>
        <w:rPr>
          <w:b/>
          <w:bCs/>
          <w:iCs/>
          <w:strike/>
          <w:sz w:val="17"/>
          <w:szCs w:val="17"/>
        </w:rPr>
      </w:pPr>
      <w:r w:rsidRPr="002A1152">
        <w:rPr>
          <w:b/>
          <w:bCs/>
          <w:iCs/>
          <w:sz w:val="17"/>
          <w:szCs w:val="17"/>
        </w:rPr>
        <w:t>Дело № 5-99-56/2025</w:t>
      </w:r>
    </w:p>
    <w:p w:rsidR="002A1152" w:rsidRPr="002A1152" w:rsidP="002A1152">
      <w:pPr>
        <w:widowControl/>
        <w:autoSpaceDE/>
        <w:adjustRightInd/>
        <w:ind w:firstLine="567"/>
        <w:jc w:val="right"/>
        <w:rPr>
          <w:b/>
          <w:bCs/>
          <w:iCs/>
          <w:sz w:val="17"/>
          <w:szCs w:val="17"/>
        </w:rPr>
      </w:pPr>
      <w:r w:rsidRPr="002A1152">
        <w:rPr>
          <w:b/>
          <w:bCs/>
          <w:iCs/>
          <w:sz w:val="17"/>
          <w:szCs w:val="17"/>
        </w:rPr>
        <w:t>91</w:t>
      </w:r>
      <w:r w:rsidRPr="002A1152">
        <w:rPr>
          <w:b/>
          <w:bCs/>
          <w:iCs/>
          <w:sz w:val="17"/>
          <w:szCs w:val="17"/>
          <w:lang w:val="en-US"/>
        </w:rPr>
        <w:t>MS</w:t>
      </w:r>
      <w:r w:rsidRPr="002A1152">
        <w:rPr>
          <w:b/>
          <w:bCs/>
          <w:iCs/>
          <w:sz w:val="17"/>
          <w:szCs w:val="17"/>
        </w:rPr>
        <w:t>0099-01-2025-000212-16</w:t>
      </w:r>
    </w:p>
    <w:p w:rsidR="002A1152" w:rsidRPr="002A1152" w:rsidP="002A1152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7"/>
          <w:szCs w:val="17"/>
          <w:lang w:eastAsia="x-none"/>
        </w:rPr>
      </w:pPr>
    </w:p>
    <w:p w:rsidR="002A1152" w:rsidRPr="002A1152" w:rsidP="002A1152">
      <w:pPr>
        <w:pStyle w:val="Title"/>
        <w:ind w:firstLine="567"/>
        <w:rPr>
          <w:sz w:val="17"/>
          <w:szCs w:val="17"/>
        </w:rPr>
      </w:pPr>
      <w:r w:rsidRPr="002A1152">
        <w:rPr>
          <w:sz w:val="17"/>
          <w:szCs w:val="17"/>
        </w:rPr>
        <w:t>ПОСТАНОВЛЕНИЕ</w:t>
      </w:r>
    </w:p>
    <w:p w:rsidR="002A1152" w:rsidRPr="002A1152" w:rsidP="002A1152">
      <w:pPr>
        <w:ind w:firstLine="567"/>
        <w:jc w:val="center"/>
        <w:rPr>
          <w:b/>
          <w:sz w:val="17"/>
          <w:szCs w:val="17"/>
        </w:rPr>
      </w:pPr>
      <w:r w:rsidRPr="002A1152">
        <w:rPr>
          <w:b/>
          <w:sz w:val="17"/>
          <w:szCs w:val="17"/>
        </w:rPr>
        <w:t>по делу об административном правонарушении</w:t>
      </w:r>
    </w:p>
    <w:p w:rsidR="002A1152" w:rsidRPr="002A1152" w:rsidP="002A1152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7"/>
          <w:szCs w:val="17"/>
          <w:lang w:eastAsia="x-none"/>
        </w:rPr>
      </w:pPr>
    </w:p>
    <w:p w:rsidR="002A1152" w:rsidRPr="002A1152" w:rsidP="002A1152">
      <w:pPr>
        <w:widowControl/>
        <w:adjustRightInd/>
        <w:ind w:firstLine="567"/>
        <w:jc w:val="both"/>
        <w:rPr>
          <w:bCs/>
          <w:sz w:val="17"/>
          <w:szCs w:val="17"/>
        </w:rPr>
      </w:pPr>
      <w:r w:rsidRPr="002A1152">
        <w:rPr>
          <w:bCs/>
          <w:sz w:val="17"/>
          <w:szCs w:val="17"/>
        </w:rPr>
        <w:t>г. Ялта                                                                                            29 января 2025 года</w:t>
      </w:r>
      <w:r w:rsidRPr="002A1152">
        <w:rPr>
          <w:bCs/>
          <w:sz w:val="17"/>
          <w:szCs w:val="17"/>
        </w:rPr>
        <w:tab/>
      </w:r>
      <w:r w:rsidRPr="002A1152">
        <w:rPr>
          <w:bCs/>
          <w:sz w:val="17"/>
          <w:szCs w:val="17"/>
        </w:rPr>
        <w:tab/>
      </w:r>
      <w:r w:rsidRPr="002A1152">
        <w:rPr>
          <w:bCs/>
          <w:sz w:val="17"/>
          <w:szCs w:val="17"/>
        </w:rPr>
        <w:tab/>
        <w:t xml:space="preserve">                                             </w:t>
      </w:r>
    </w:p>
    <w:p w:rsidR="002A1152" w:rsidRPr="002A1152" w:rsidP="002A1152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7"/>
          <w:szCs w:val="17"/>
        </w:rPr>
      </w:pPr>
      <w:r w:rsidRPr="002A1152">
        <w:rPr>
          <w:sz w:val="17"/>
          <w:szCs w:val="17"/>
        </w:rPr>
        <w:t>Мировой судья</w:t>
      </w:r>
      <w:r w:rsidRPr="002A1152">
        <w:rPr>
          <w:bCs/>
          <w:iCs/>
          <w:sz w:val="17"/>
          <w:szCs w:val="17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2A1152" w:rsidRPr="002A1152" w:rsidP="002A1152">
      <w:pPr>
        <w:pStyle w:val="Style3"/>
        <w:widowControl/>
        <w:tabs>
          <w:tab w:val="left" w:pos="8510"/>
        </w:tabs>
        <w:ind w:firstLine="567"/>
        <w:jc w:val="both"/>
        <w:rPr>
          <w:sz w:val="17"/>
          <w:szCs w:val="17"/>
        </w:rPr>
      </w:pPr>
      <w:r w:rsidRPr="002A1152">
        <w:rPr>
          <w:rStyle w:val="FontStyle17"/>
          <w:sz w:val="17"/>
          <w:szCs w:val="17"/>
        </w:rPr>
        <w:t xml:space="preserve">с участием лица, в отношении которого возбуждено дело об административном правонарушении – </w:t>
      </w:r>
      <w:r w:rsidRPr="002A1152">
        <w:rPr>
          <w:rStyle w:val="FontStyle17"/>
          <w:sz w:val="17"/>
          <w:szCs w:val="17"/>
        </w:rPr>
        <w:t>Храпова</w:t>
      </w:r>
      <w:r w:rsidRPr="002A1152">
        <w:rPr>
          <w:rStyle w:val="FontStyle17"/>
          <w:sz w:val="17"/>
          <w:szCs w:val="17"/>
        </w:rPr>
        <w:t xml:space="preserve"> Е.Н.,</w:t>
      </w:r>
    </w:p>
    <w:p w:rsidR="002A1152" w:rsidRPr="002A1152" w:rsidP="002A1152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7"/>
          <w:szCs w:val="17"/>
        </w:rPr>
      </w:pPr>
      <w:r w:rsidRPr="002A1152">
        <w:rPr>
          <w:rFonts w:eastAsia="Calibri"/>
          <w:sz w:val="17"/>
          <w:szCs w:val="17"/>
        </w:rPr>
        <w:t xml:space="preserve">рассмотрев в открытом судебном заседании  дело об административном правонарушении в отношении </w:t>
      </w:r>
      <w:r w:rsidRPr="002A1152">
        <w:rPr>
          <w:b/>
          <w:sz w:val="17"/>
          <w:szCs w:val="17"/>
          <w:lang w:eastAsia="uk-UA"/>
        </w:rPr>
        <w:t>Храпова</w:t>
      </w:r>
      <w:r w:rsidRPr="002A1152">
        <w:rPr>
          <w:b/>
          <w:sz w:val="17"/>
          <w:szCs w:val="17"/>
          <w:lang w:eastAsia="uk-UA"/>
        </w:rPr>
        <w:t xml:space="preserve"> Евгения Николаевича, </w:t>
      </w:r>
      <w:r w:rsidRPr="002A1152">
        <w:rPr>
          <w:sz w:val="17"/>
          <w:szCs w:val="17"/>
          <w:lang w:eastAsia="uk-UA"/>
        </w:rPr>
        <w:t xml:space="preserve">"ДАННЫЕ ИЗЪЯТЫ" </w:t>
      </w:r>
      <w:r w:rsidRPr="002A1152">
        <w:rPr>
          <w:rStyle w:val="FontStyle17"/>
          <w:sz w:val="17"/>
          <w:szCs w:val="17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2A1152" w:rsidRPr="002A1152" w:rsidP="002A1152">
      <w:pPr>
        <w:ind w:firstLine="567"/>
        <w:jc w:val="center"/>
        <w:rPr>
          <w:b/>
          <w:sz w:val="17"/>
          <w:szCs w:val="17"/>
        </w:rPr>
      </w:pPr>
    </w:p>
    <w:p w:rsidR="002A1152" w:rsidRPr="002A1152" w:rsidP="002A1152">
      <w:pPr>
        <w:ind w:firstLine="567"/>
        <w:jc w:val="center"/>
        <w:rPr>
          <w:b/>
          <w:sz w:val="17"/>
          <w:szCs w:val="17"/>
        </w:rPr>
      </w:pPr>
      <w:r w:rsidRPr="002A1152">
        <w:rPr>
          <w:b/>
          <w:sz w:val="17"/>
          <w:szCs w:val="17"/>
        </w:rPr>
        <w:t>У С Т А Н О В И Л: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 xml:space="preserve">Храпов Е.Н. 27.01.2025  в 20 часов 48 минут, находясь по адресу: </w:t>
      </w:r>
      <w:r w:rsidRPr="002A1152">
        <w:rPr>
          <w:sz w:val="17"/>
          <w:szCs w:val="17"/>
        </w:rPr>
        <w:t xml:space="preserve">"ДАННЫЕ ИЗЪЯТЫ" </w:t>
      </w:r>
      <w:r w:rsidRPr="002A1152">
        <w:rPr>
          <w:sz w:val="17"/>
          <w:szCs w:val="17"/>
        </w:rPr>
        <w:t xml:space="preserve"> не имея </w:t>
      </w:r>
      <w:r w:rsidRPr="002A1152">
        <w:rPr>
          <w:rFonts w:eastAsia="Calibri"/>
          <w:sz w:val="17"/>
          <w:szCs w:val="17"/>
        </w:rPr>
        <w:t xml:space="preserve">права управления транспортными средствами,  </w:t>
      </w:r>
      <w:r w:rsidRPr="002A1152">
        <w:rPr>
          <w:sz w:val="17"/>
          <w:szCs w:val="17"/>
        </w:rPr>
        <w:t>управлял  транспортным средством – мопедом «</w:t>
      </w:r>
      <w:r w:rsidRPr="002A1152">
        <w:rPr>
          <w:sz w:val="17"/>
          <w:szCs w:val="17"/>
          <w:lang w:val="en-US"/>
        </w:rPr>
        <w:t>Racer</w:t>
      </w:r>
      <w:r w:rsidRPr="002A1152">
        <w:rPr>
          <w:sz w:val="17"/>
          <w:szCs w:val="17"/>
        </w:rPr>
        <w:t xml:space="preserve">», без государственного 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резкое изменение кожных покровов, при отрицательном результате освидетельствования на состояние алкогольного опьянения  при помощи прибора </w:t>
      </w:r>
      <w:r w:rsidRPr="002A1152">
        <w:rPr>
          <w:sz w:val="17"/>
          <w:szCs w:val="17"/>
        </w:rPr>
        <w:t>Алкотектор</w:t>
      </w:r>
      <w:r w:rsidRPr="002A1152">
        <w:rPr>
          <w:sz w:val="17"/>
          <w:szCs w:val="17"/>
        </w:rPr>
        <w:t xml:space="preserve"> «Юпитер-К» № 000212, чем нарушил п. 2.3.2</w:t>
      </w:r>
      <w:r w:rsidRPr="002A1152">
        <w:rPr>
          <w:sz w:val="17"/>
          <w:szCs w:val="17"/>
        </w:rPr>
        <w:t xml:space="preserve"> ПДД РФ, то есть совершил административное правонарушение, предусмотренное ч. 2 ст. 12.26 КоАП РФ.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В судебном заседании  Храпов Е.Н. вину в совершении административного правонарушения   признал, факты, изложенные в протоколе,  не оспаривает.</w:t>
      </w:r>
    </w:p>
    <w:p w:rsidR="002A1152" w:rsidRPr="002A1152" w:rsidP="002A1152">
      <w:pPr>
        <w:spacing w:line="0" w:lineRule="atLeast"/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 xml:space="preserve">  Исследовав представленные материалы дела, мировой судья приходит к убеждению, что вина </w:t>
      </w:r>
      <w:r w:rsidRPr="002A1152">
        <w:rPr>
          <w:sz w:val="17"/>
          <w:szCs w:val="17"/>
        </w:rPr>
        <w:t>Храпова</w:t>
      </w:r>
      <w:r w:rsidRPr="002A1152">
        <w:rPr>
          <w:sz w:val="17"/>
          <w:szCs w:val="17"/>
        </w:rPr>
        <w:t xml:space="preserve"> Е.Н.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272626 от 27.01.2025, составленным уполномоченным лицом в соответствии с требованиями КоАП РФ (л.д.1); </w:t>
      </w:r>
      <w:r w:rsidRPr="002A1152">
        <w:rPr>
          <w:sz w:val="17"/>
          <w:szCs w:val="17"/>
        </w:rPr>
        <w:t xml:space="preserve">протоколом об отстранении от управления транспортным средством 82 ОТ № 070788 от 27.01.2025 (л.д.2); актом освидетельствования на состояние алкогольного опьянения 82 АО № 015695 от 27.01.2025 с результатами чека прибора </w:t>
      </w:r>
      <w:r w:rsidRPr="002A1152">
        <w:rPr>
          <w:sz w:val="17"/>
          <w:szCs w:val="17"/>
        </w:rPr>
        <w:t>Алкотектор</w:t>
      </w:r>
      <w:r w:rsidRPr="002A1152">
        <w:rPr>
          <w:sz w:val="17"/>
          <w:szCs w:val="17"/>
        </w:rPr>
        <w:t xml:space="preserve"> «Юпитер-К» № 000212, наличие абсолютного этилового спирта в выдыхаемом воздухе у </w:t>
      </w:r>
      <w:r w:rsidRPr="002A1152">
        <w:rPr>
          <w:sz w:val="17"/>
          <w:szCs w:val="17"/>
        </w:rPr>
        <w:t>Храпова</w:t>
      </w:r>
      <w:r w:rsidRPr="002A1152">
        <w:rPr>
          <w:sz w:val="17"/>
          <w:szCs w:val="17"/>
        </w:rPr>
        <w:t xml:space="preserve"> Е.Н. составило 0,000 мг/л выдыхаемого воздуха (л.д.3,4);</w:t>
      </w:r>
      <w:r w:rsidRPr="002A1152">
        <w:rPr>
          <w:sz w:val="17"/>
          <w:szCs w:val="17"/>
        </w:rPr>
        <w:t xml:space="preserve"> </w:t>
      </w:r>
      <w:r w:rsidRPr="002A1152">
        <w:rPr>
          <w:sz w:val="17"/>
          <w:szCs w:val="17"/>
        </w:rPr>
        <w:t>протоколом о направлении на медицинское освидетельствование на состояние опьянения 82 МО № 024373 от 27.01.2025 (л.д.5); протоколом 82 ПЗ № 079549 от 27.01.2025  о задержании транспортного средства (л.д.6);  протоколом о доставлении 50 ВА № 048399 от 27.01.2025 (</w:t>
      </w:r>
      <w:r w:rsidRPr="002A1152">
        <w:rPr>
          <w:sz w:val="17"/>
          <w:szCs w:val="17"/>
        </w:rPr>
        <w:t>л.д</w:t>
      </w:r>
      <w:r w:rsidRPr="002A1152">
        <w:rPr>
          <w:sz w:val="17"/>
          <w:szCs w:val="17"/>
        </w:rPr>
        <w:t>. 9); сведениями из ФИС ГИБДД М на Храпов Е.Н.  (л.д.10,11);</w:t>
      </w:r>
      <w:r w:rsidRPr="002A1152">
        <w:rPr>
          <w:sz w:val="17"/>
          <w:szCs w:val="17"/>
        </w:rPr>
        <w:t xml:space="preserve"> справкой инспектора по ИАЗ ГАИ УМВД России по г. Ялте от 28.01.2025 (л.д.12); видеодиском с видеозаписью обстоятельств совершения правонарушения (л.д.13); копией протокола о задержании 82 10 № 023793 от 27.01.2025 (</w:t>
      </w:r>
      <w:r w:rsidRPr="002A1152">
        <w:rPr>
          <w:sz w:val="17"/>
          <w:szCs w:val="17"/>
        </w:rPr>
        <w:t>л.д</w:t>
      </w:r>
      <w:r w:rsidRPr="002A1152">
        <w:rPr>
          <w:sz w:val="17"/>
          <w:szCs w:val="17"/>
        </w:rPr>
        <w:t xml:space="preserve">. 14); признательными показаниями </w:t>
      </w:r>
      <w:r w:rsidRPr="002A1152">
        <w:rPr>
          <w:sz w:val="17"/>
          <w:szCs w:val="17"/>
        </w:rPr>
        <w:t>Храпова</w:t>
      </w:r>
      <w:r w:rsidRPr="002A1152">
        <w:rPr>
          <w:sz w:val="17"/>
          <w:szCs w:val="17"/>
        </w:rPr>
        <w:t xml:space="preserve"> Е.Н., полученными в ходе судебного разбирательства.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Оценив все собранные по делу доказательства, мировой судья приходит к убеждению, что Храповым Е.Н. 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Согласно справки</w:t>
      </w:r>
      <w:r w:rsidRPr="002A1152">
        <w:rPr>
          <w:sz w:val="17"/>
          <w:szCs w:val="17"/>
        </w:rPr>
        <w:t xml:space="preserve"> инспектора по ИАЗ ГАИ УМВД России по г. Ялте от 28.01.2025 водительское удостоверение Храпов Е.Н. не получал, права управления транспортными средствами не имеет, что  Храпов Е.Н.  подтвердил в судебном заседании.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rFonts w:eastAsia="Calibri"/>
          <w:sz w:val="17"/>
          <w:szCs w:val="17"/>
          <w:lang w:eastAsia="en-US"/>
        </w:rPr>
        <w:t xml:space="preserve">На основании вышеизложенного, </w:t>
      </w:r>
      <w:r w:rsidRPr="002A1152">
        <w:rPr>
          <w:sz w:val="17"/>
          <w:szCs w:val="17"/>
        </w:rPr>
        <w:t xml:space="preserve">действия </w:t>
      </w:r>
      <w:r w:rsidRPr="002A1152">
        <w:rPr>
          <w:sz w:val="17"/>
          <w:szCs w:val="17"/>
        </w:rPr>
        <w:t>Храпова</w:t>
      </w:r>
      <w:r w:rsidRPr="002A1152">
        <w:rPr>
          <w:sz w:val="17"/>
          <w:szCs w:val="17"/>
        </w:rPr>
        <w:t xml:space="preserve"> Е.Н.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 xml:space="preserve">Ограничений, установленных ч. 2 ст. 3.9 КоАП РФ, судом не установлено. 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 xml:space="preserve">Руководствуясь </w:t>
      </w:r>
      <w:r w:rsidRPr="002A1152">
        <w:rPr>
          <w:sz w:val="17"/>
          <w:szCs w:val="17"/>
        </w:rPr>
        <w:t>ст.ст</w:t>
      </w:r>
      <w:r w:rsidRPr="002A1152">
        <w:rPr>
          <w:sz w:val="17"/>
          <w:szCs w:val="17"/>
        </w:rPr>
        <w:t>. 29.10, 32.8  КоАП Российской Федерации</w:t>
      </w:r>
      <w:r w:rsidRPr="002A1152">
        <w:rPr>
          <w:sz w:val="17"/>
          <w:szCs w:val="17"/>
        </w:rPr>
        <w:t xml:space="preserve"> ,</w:t>
      </w:r>
      <w:r w:rsidRPr="002A1152">
        <w:rPr>
          <w:sz w:val="17"/>
          <w:szCs w:val="17"/>
        </w:rPr>
        <w:t xml:space="preserve"> мировой судья</w:t>
      </w:r>
    </w:p>
    <w:p w:rsidR="002A1152" w:rsidRPr="002A1152" w:rsidP="002A1152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</w:p>
    <w:p w:rsidR="002A1152" w:rsidRPr="002A1152" w:rsidP="002A1152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  <w:r w:rsidRPr="002A1152">
        <w:rPr>
          <w:rFonts w:ascii="Times New Roman" w:hAnsi="Times New Roman"/>
          <w:b/>
          <w:sz w:val="17"/>
          <w:szCs w:val="17"/>
        </w:rPr>
        <w:t>П О С Т А Н О В И Л: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</w:p>
    <w:p w:rsidR="002A1152" w:rsidRPr="002A1152" w:rsidP="002A1152">
      <w:pPr>
        <w:ind w:firstLine="567"/>
        <w:jc w:val="both"/>
        <w:rPr>
          <w:b/>
          <w:sz w:val="17"/>
          <w:szCs w:val="17"/>
          <w:lang w:eastAsia="uk-UA"/>
        </w:rPr>
      </w:pPr>
      <w:r w:rsidRPr="002A1152">
        <w:rPr>
          <w:sz w:val="17"/>
          <w:szCs w:val="17"/>
        </w:rPr>
        <w:t xml:space="preserve">Признать </w:t>
      </w:r>
      <w:r w:rsidRPr="002A1152">
        <w:rPr>
          <w:b/>
          <w:sz w:val="17"/>
          <w:szCs w:val="17"/>
          <w:lang w:eastAsia="uk-UA"/>
        </w:rPr>
        <w:t>Храпова</w:t>
      </w:r>
      <w:r w:rsidRPr="002A1152">
        <w:rPr>
          <w:b/>
          <w:sz w:val="17"/>
          <w:szCs w:val="17"/>
          <w:lang w:eastAsia="uk-UA"/>
        </w:rPr>
        <w:t xml:space="preserve"> Евгения Николаевича, </w:t>
      </w:r>
      <w:r w:rsidRPr="002A1152">
        <w:rPr>
          <w:sz w:val="17"/>
          <w:szCs w:val="17"/>
          <w:lang w:eastAsia="uk-UA"/>
        </w:rPr>
        <w:t xml:space="preserve">"ДАННЫЕ ИЗЪЯТЫ" </w:t>
      </w:r>
      <w:r w:rsidRPr="002A1152">
        <w:rPr>
          <w:sz w:val="17"/>
          <w:szCs w:val="17"/>
          <w:lang w:eastAsia="uk-UA"/>
        </w:rPr>
        <w:t>года рождения</w:t>
      </w:r>
      <w:r w:rsidRPr="002A1152">
        <w:rPr>
          <w:b/>
          <w:sz w:val="17"/>
          <w:szCs w:val="17"/>
        </w:rPr>
        <w:t xml:space="preserve">, </w:t>
      </w:r>
      <w:r w:rsidRPr="002A1152">
        <w:rPr>
          <w:sz w:val="17"/>
          <w:szCs w:val="17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2A1152" w:rsidRPr="002A1152" w:rsidP="002A1152">
      <w:pPr>
        <w:ind w:firstLine="567"/>
        <w:jc w:val="both"/>
        <w:rPr>
          <w:rFonts w:eastAsia="Calibri"/>
          <w:sz w:val="17"/>
          <w:szCs w:val="17"/>
          <w:lang w:eastAsia="en-US"/>
        </w:rPr>
      </w:pPr>
      <w:r w:rsidRPr="002A1152">
        <w:rPr>
          <w:rFonts w:eastAsia="Calibri"/>
          <w:sz w:val="17"/>
          <w:szCs w:val="17"/>
          <w:lang w:eastAsia="en-US"/>
        </w:rPr>
        <w:t xml:space="preserve">Зачесть срок административного задержания в срок административного ареста. </w:t>
      </w:r>
    </w:p>
    <w:p w:rsidR="002A1152" w:rsidRPr="002A1152" w:rsidP="002A1152">
      <w:pPr>
        <w:ind w:firstLine="567"/>
        <w:jc w:val="both"/>
        <w:rPr>
          <w:rFonts w:eastAsia="Calibri"/>
          <w:sz w:val="17"/>
          <w:szCs w:val="17"/>
          <w:lang w:eastAsia="en-US"/>
        </w:rPr>
      </w:pPr>
      <w:r w:rsidRPr="002A1152">
        <w:rPr>
          <w:rFonts w:eastAsia="Calibri"/>
          <w:sz w:val="17"/>
          <w:szCs w:val="17"/>
          <w:lang w:eastAsia="en-US"/>
        </w:rPr>
        <w:t>Срок наказания исчислять с 22 часов 50 минут  27 января 2025 года.</w:t>
      </w:r>
    </w:p>
    <w:p w:rsidR="002A1152" w:rsidRPr="002A1152" w:rsidP="002A1152">
      <w:pPr>
        <w:ind w:firstLine="567"/>
        <w:jc w:val="both"/>
        <w:rPr>
          <w:b/>
          <w:bCs/>
          <w:color w:val="000000"/>
          <w:sz w:val="17"/>
          <w:szCs w:val="17"/>
          <w:shd w:val="clear" w:color="auto" w:fill="FFFFFF"/>
          <w:lang w:bidi="ru-RU"/>
        </w:rPr>
      </w:pPr>
      <w:r w:rsidRPr="002A1152">
        <w:rPr>
          <w:sz w:val="17"/>
          <w:szCs w:val="17"/>
        </w:rPr>
        <w:t xml:space="preserve">Постановление подлежит немедленному исполнению.  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Исполнение постановления возложить на органы внутренних дел.</w:t>
      </w:r>
    </w:p>
    <w:p w:rsidR="002A1152" w:rsidRPr="002A1152" w:rsidP="002A1152">
      <w:pPr>
        <w:ind w:firstLine="567"/>
        <w:jc w:val="both"/>
        <w:rPr>
          <w:sz w:val="17"/>
          <w:szCs w:val="17"/>
        </w:rPr>
      </w:pPr>
      <w:r w:rsidRPr="002A1152">
        <w:rPr>
          <w:sz w:val="17"/>
          <w:szCs w:val="17"/>
        </w:rPr>
        <w:t>Постановление может быть обжаловано в Ялтинский город</w:t>
      </w:r>
      <w:r w:rsidRPr="002A1152">
        <w:rPr>
          <w:sz w:val="17"/>
          <w:szCs w:val="17"/>
        </w:rPr>
        <w:t>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A1152" w:rsidRPr="002A1152" w:rsidP="002A1152">
      <w:pPr>
        <w:ind w:firstLine="567"/>
        <w:rPr>
          <w:sz w:val="17"/>
          <w:szCs w:val="17"/>
        </w:rPr>
      </w:pPr>
    </w:p>
    <w:p w:rsidR="002A1152" w:rsidRPr="002A1152" w:rsidP="002A1152">
      <w:pPr>
        <w:ind w:firstLine="567"/>
        <w:rPr>
          <w:sz w:val="17"/>
          <w:szCs w:val="17"/>
        </w:rPr>
      </w:pPr>
    </w:p>
    <w:p w:rsidR="002A1152" w:rsidRPr="002A1152" w:rsidP="002A1152">
      <w:pPr>
        <w:ind w:firstLine="567"/>
        <w:rPr>
          <w:sz w:val="17"/>
          <w:szCs w:val="17"/>
        </w:rPr>
      </w:pPr>
      <w:r w:rsidRPr="002A1152">
        <w:rPr>
          <w:sz w:val="17"/>
          <w:szCs w:val="17"/>
        </w:rPr>
        <w:t>Мировой судья:</w:t>
      </w:r>
      <w:r w:rsidRPr="002A1152">
        <w:rPr>
          <w:sz w:val="17"/>
          <w:szCs w:val="17"/>
        </w:rPr>
        <w:tab/>
      </w:r>
      <w:r w:rsidRPr="002A1152">
        <w:rPr>
          <w:sz w:val="17"/>
          <w:szCs w:val="17"/>
        </w:rPr>
        <w:tab/>
      </w:r>
      <w:r w:rsidRPr="002A1152">
        <w:rPr>
          <w:sz w:val="17"/>
          <w:szCs w:val="17"/>
        </w:rPr>
        <w:tab/>
      </w:r>
      <w:r w:rsidRPr="002A1152">
        <w:rPr>
          <w:sz w:val="17"/>
          <w:szCs w:val="17"/>
        </w:rPr>
        <w:tab/>
      </w:r>
      <w:r w:rsidRPr="002A1152">
        <w:rPr>
          <w:sz w:val="17"/>
          <w:szCs w:val="17"/>
        </w:rPr>
        <w:tab/>
      </w:r>
      <w:r w:rsidRPr="002A1152">
        <w:rPr>
          <w:sz w:val="17"/>
          <w:szCs w:val="17"/>
        </w:rPr>
        <w:tab/>
        <w:t xml:space="preserve">             О.В. Переверзева</w:t>
      </w:r>
    </w:p>
    <w:p w:rsidR="002A1152" w:rsidRPr="002A1152" w:rsidP="002A1152">
      <w:pPr>
        <w:ind w:firstLine="567"/>
        <w:rPr>
          <w:sz w:val="17"/>
          <w:szCs w:val="17"/>
        </w:rPr>
      </w:pPr>
    </w:p>
    <w:p w:rsidR="002A1152" w:rsidRPr="002A1152" w:rsidP="002A1152">
      <w:pPr>
        <w:ind w:firstLine="567"/>
        <w:rPr>
          <w:sz w:val="17"/>
          <w:szCs w:val="17"/>
        </w:rPr>
      </w:pPr>
    </w:p>
    <w:p w:rsidR="002A1152" w:rsidRPr="002A1152" w:rsidP="002A1152">
      <w:pPr>
        <w:ind w:firstLine="567"/>
        <w:rPr>
          <w:sz w:val="17"/>
          <w:szCs w:val="17"/>
        </w:rPr>
      </w:pPr>
    </w:p>
    <w:p w:rsidR="00F92E94" w:rsidRPr="002A1152">
      <w:pPr>
        <w:rPr>
          <w:sz w:val="17"/>
          <w:szCs w:val="1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2"/>
    <w:rsid w:val="002A115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A1152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2A115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A115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A1152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2A1152"/>
  </w:style>
  <w:style w:type="character" w:customStyle="1" w:styleId="FontStyle17">
    <w:name w:val="Font Style17"/>
    <w:uiPriority w:val="99"/>
    <w:rsid w:val="002A115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