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0ECD" w:rsidRPr="009E7C15" w:rsidP="00E70ECD">
      <w:pPr>
        <w:pStyle w:val="Title"/>
        <w:spacing w:line="0" w:lineRule="atLeast"/>
        <w:ind w:firstLine="567"/>
        <w:jc w:val="right"/>
        <w:rPr>
          <w:sz w:val="16"/>
          <w:szCs w:val="16"/>
        </w:rPr>
      </w:pPr>
      <w:r w:rsidRPr="009E7C15">
        <w:rPr>
          <w:sz w:val="16"/>
          <w:szCs w:val="16"/>
        </w:rPr>
        <w:t>Дело № 5-99-105</w:t>
      </w:r>
      <w:r w:rsidRPr="009E7C15" w:rsidR="00303AA4">
        <w:rPr>
          <w:sz w:val="16"/>
          <w:szCs w:val="16"/>
        </w:rPr>
        <w:t>/2025</w:t>
      </w:r>
    </w:p>
    <w:p w:rsidR="00E70ECD" w:rsidRPr="009E7C15" w:rsidP="00E70ECD">
      <w:pPr>
        <w:pStyle w:val="Title"/>
        <w:spacing w:line="0" w:lineRule="atLeast"/>
        <w:ind w:firstLine="567"/>
        <w:jc w:val="right"/>
        <w:rPr>
          <w:sz w:val="16"/>
          <w:szCs w:val="16"/>
        </w:rPr>
      </w:pPr>
      <w:r w:rsidRPr="009E7C15">
        <w:rPr>
          <w:sz w:val="16"/>
          <w:szCs w:val="16"/>
        </w:rPr>
        <w:t>УИД 91</w:t>
      </w:r>
      <w:r w:rsidRPr="009E7C15" w:rsidR="000B78E0">
        <w:rPr>
          <w:sz w:val="16"/>
          <w:szCs w:val="16"/>
        </w:rPr>
        <w:t>MS0095-01-2025-000081-39</w:t>
      </w:r>
    </w:p>
    <w:p w:rsidR="00E70ECD" w:rsidRPr="009E7C15" w:rsidP="00E70ECD">
      <w:pPr>
        <w:pStyle w:val="Title"/>
        <w:spacing w:line="0" w:lineRule="atLeast"/>
        <w:ind w:firstLine="567"/>
        <w:rPr>
          <w:sz w:val="16"/>
          <w:szCs w:val="16"/>
        </w:rPr>
      </w:pPr>
    </w:p>
    <w:p w:rsidR="00624077" w:rsidRPr="009E7C15" w:rsidP="00E70ECD">
      <w:pPr>
        <w:pStyle w:val="Title"/>
        <w:spacing w:line="0" w:lineRule="atLeast"/>
        <w:ind w:firstLine="567"/>
        <w:rPr>
          <w:sz w:val="16"/>
          <w:szCs w:val="16"/>
        </w:rPr>
      </w:pPr>
    </w:p>
    <w:p w:rsidR="00E70ECD" w:rsidRPr="009E7C15" w:rsidP="00E70ECD">
      <w:pPr>
        <w:pStyle w:val="Title"/>
        <w:spacing w:line="0" w:lineRule="atLeast"/>
        <w:ind w:firstLine="567"/>
        <w:rPr>
          <w:sz w:val="16"/>
          <w:szCs w:val="16"/>
        </w:rPr>
      </w:pPr>
      <w:r w:rsidRPr="009E7C15">
        <w:rPr>
          <w:sz w:val="16"/>
          <w:szCs w:val="16"/>
        </w:rPr>
        <w:t>ПОСТАНОВЛЕНИЕ</w:t>
      </w:r>
    </w:p>
    <w:p w:rsidR="00E70ECD" w:rsidRPr="009E7C15" w:rsidP="00E70ECD">
      <w:pPr>
        <w:spacing w:after="0" w:line="0" w:lineRule="atLeast"/>
        <w:ind w:firstLine="567"/>
        <w:jc w:val="center"/>
        <w:rPr>
          <w:rFonts w:ascii="Times New Roman" w:hAnsi="Times New Roman"/>
          <w:b/>
          <w:sz w:val="16"/>
          <w:szCs w:val="16"/>
        </w:rPr>
      </w:pPr>
      <w:r w:rsidRPr="009E7C15">
        <w:rPr>
          <w:rFonts w:ascii="Times New Roman" w:hAnsi="Times New Roman"/>
          <w:b/>
          <w:sz w:val="16"/>
          <w:szCs w:val="16"/>
        </w:rPr>
        <w:t>по делу об административном правонарушении</w:t>
      </w:r>
    </w:p>
    <w:p w:rsidR="00E70ECD" w:rsidRPr="009E7C15" w:rsidP="00E70ECD">
      <w:pPr>
        <w:spacing w:after="0" w:line="0" w:lineRule="atLeast"/>
        <w:ind w:firstLine="567"/>
        <w:jc w:val="center"/>
        <w:rPr>
          <w:rFonts w:ascii="Times New Roman" w:hAnsi="Times New Roman"/>
          <w:sz w:val="16"/>
          <w:szCs w:val="16"/>
        </w:rPr>
      </w:pP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гор. Ялта                                                                </w:t>
      </w:r>
      <w:r w:rsidRPr="009E7C15" w:rsidR="005F0767">
        <w:rPr>
          <w:rFonts w:ascii="Times New Roman" w:hAnsi="Times New Roman"/>
          <w:sz w:val="16"/>
          <w:szCs w:val="16"/>
        </w:rPr>
        <w:t xml:space="preserve">                       </w:t>
      </w:r>
      <w:r w:rsidR="009E7C15">
        <w:rPr>
          <w:rFonts w:ascii="Times New Roman" w:hAnsi="Times New Roman"/>
          <w:sz w:val="16"/>
          <w:szCs w:val="16"/>
        </w:rPr>
        <w:t xml:space="preserve">                                                     </w:t>
      </w:r>
      <w:r w:rsidRPr="009E7C15" w:rsidR="005F0767">
        <w:rPr>
          <w:rFonts w:ascii="Times New Roman" w:hAnsi="Times New Roman"/>
          <w:sz w:val="16"/>
          <w:szCs w:val="16"/>
        </w:rPr>
        <w:t xml:space="preserve"> </w:t>
      </w:r>
      <w:r w:rsidRPr="009E7C15" w:rsidR="00854FAA">
        <w:rPr>
          <w:rFonts w:ascii="Times New Roman" w:hAnsi="Times New Roman"/>
          <w:sz w:val="16"/>
          <w:szCs w:val="16"/>
        </w:rPr>
        <w:t xml:space="preserve"> </w:t>
      </w:r>
      <w:r w:rsidRPr="009E7C15" w:rsidR="00F47455">
        <w:rPr>
          <w:rFonts w:ascii="Times New Roman" w:hAnsi="Times New Roman"/>
          <w:sz w:val="16"/>
          <w:szCs w:val="16"/>
        </w:rPr>
        <w:t xml:space="preserve"> </w:t>
      </w:r>
      <w:r w:rsidRPr="009E7C15" w:rsidR="000B78E0">
        <w:rPr>
          <w:rFonts w:ascii="Times New Roman" w:hAnsi="Times New Roman"/>
          <w:sz w:val="16"/>
          <w:szCs w:val="16"/>
        </w:rPr>
        <w:t>03 апреля</w:t>
      </w:r>
      <w:r w:rsidRPr="009E7C15" w:rsidR="00303AA4">
        <w:rPr>
          <w:rFonts w:ascii="Times New Roman" w:hAnsi="Times New Roman"/>
          <w:sz w:val="16"/>
          <w:szCs w:val="16"/>
        </w:rPr>
        <w:t xml:space="preserve">  2025</w:t>
      </w:r>
      <w:r w:rsidRPr="009E7C15">
        <w:rPr>
          <w:rFonts w:ascii="Times New Roman" w:hAnsi="Times New Roman"/>
          <w:sz w:val="16"/>
          <w:szCs w:val="16"/>
        </w:rPr>
        <w:t xml:space="preserve"> года</w:t>
      </w:r>
    </w:p>
    <w:p w:rsidR="00E70ECD" w:rsidRPr="009E7C15" w:rsidP="00E70ECD">
      <w:pPr>
        <w:spacing w:after="0" w:line="0" w:lineRule="atLeast"/>
        <w:ind w:firstLine="567"/>
        <w:jc w:val="both"/>
        <w:rPr>
          <w:rFonts w:ascii="Times New Roman" w:hAnsi="Times New Roman"/>
          <w:sz w:val="16"/>
          <w:szCs w:val="16"/>
        </w:rPr>
      </w:pPr>
    </w:p>
    <w:p w:rsidR="005F0767" w:rsidRPr="009E7C15" w:rsidP="00620695">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E70ECD" w:rsidRPr="009E7C15" w:rsidP="002F5B79">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9E7C15" w:rsidR="000B78E0">
        <w:rPr>
          <w:rFonts w:ascii="Times New Roman" w:hAnsi="Times New Roman"/>
          <w:b/>
          <w:sz w:val="16"/>
          <w:szCs w:val="16"/>
        </w:rPr>
        <w:t>Шпакова Ярослава Юрьевича</w:t>
      </w:r>
      <w:r w:rsidRPr="009E7C15" w:rsidR="000B78E0">
        <w:rPr>
          <w:rFonts w:ascii="Times New Roman" w:hAnsi="Times New Roman"/>
          <w:sz w:val="16"/>
          <w:szCs w:val="16"/>
        </w:rPr>
        <w:t xml:space="preserve">, </w:t>
      </w:r>
      <w:r w:rsidRPr="009E7C15" w:rsidR="009E7C15">
        <w:rPr>
          <w:rFonts w:ascii="Times New Roman" w:hAnsi="Times New Roman"/>
          <w:sz w:val="16"/>
          <w:szCs w:val="16"/>
        </w:rPr>
        <w:t>"ДАННЫЕ ИЗЪЯТЫ"</w:t>
      </w:r>
      <w:r w:rsidRPr="009E7C15">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E70ECD" w:rsidRPr="009E7C15" w:rsidP="00E70ECD">
      <w:pPr>
        <w:spacing w:after="0" w:line="0" w:lineRule="atLeast"/>
        <w:ind w:firstLine="567"/>
        <w:jc w:val="center"/>
        <w:rPr>
          <w:rFonts w:ascii="Times New Roman" w:hAnsi="Times New Roman"/>
          <w:sz w:val="16"/>
          <w:szCs w:val="16"/>
        </w:rPr>
      </w:pPr>
      <w:r w:rsidRPr="009E7C15">
        <w:rPr>
          <w:rFonts w:ascii="Times New Roman" w:hAnsi="Times New Roman"/>
          <w:sz w:val="16"/>
          <w:szCs w:val="16"/>
        </w:rPr>
        <w:t>УСТАНОВИЛ:</w:t>
      </w:r>
    </w:p>
    <w:p w:rsidR="002F5B79" w:rsidRPr="009E7C15" w:rsidP="00E70ECD">
      <w:pPr>
        <w:autoSpaceDE w:val="0"/>
        <w:autoSpaceDN w:val="0"/>
        <w:adjustRightInd w:val="0"/>
        <w:spacing w:after="0" w:line="240" w:lineRule="auto"/>
        <w:ind w:firstLine="567"/>
        <w:jc w:val="both"/>
        <w:rPr>
          <w:rFonts w:ascii="Times New Roman" w:hAnsi="Times New Roman"/>
          <w:sz w:val="16"/>
          <w:szCs w:val="16"/>
        </w:rPr>
      </w:pPr>
    </w:p>
    <w:p w:rsidR="00E70ECD" w:rsidRPr="009E7C15" w:rsidP="00E70ECD">
      <w:pPr>
        <w:autoSpaceDE w:val="0"/>
        <w:autoSpaceDN w:val="0"/>
        <w:adjustRightInd w:val="0"/>
        <w:spacing w:after="0" w:line="240" w:lineRule="auto"/>
        <w:ind w:firstLine="567"/>
        <w:jc w:val="both"/>
        <w:rPr>
          <w:rFonts w:ascii="Times New Roman" w:hAnsi="Times New Roman"/>
          <w:sz w:val="16"/>
          <w:szCs w:val="16"/>
        </w:rPr>
      </w:pPr>
      <w:r w:rsidRPr="009E7C15">
        <w:rPr>
          <w:rFonts w:ascii="Times New Roman" w:hAnsi="Times New Roman"/>
          <w:sz w:val="16"/>
          <w:szCs w:val="16"/>
        </w:rPr>
        <w:t>"ДАННЫЕ ИЗЪЯТЫ"</w:t>
      </w:r>
      <w:r w:rsidRPr="009E7C15">
        <w:rPr>
          <w:rFonts w:ascii="Times New Roman" w:hAnsi="Times New Roman"/>
          <w:sz w:val="16"/>
          <w:szCs w:val="16"/>
        </w:rPr>
        <w:t>транспортным сред</w:t>
      </w:r>
      <w:r w:rsidRPr="009E7C15" w:rsidR="002F5B79">
        <w:rPr>
          <w:rFonts w:ascii="Times New Roman" w:hAnsi="Times New Roman"/>
          <w:sz w:val="16"/>
          <w:szCs w:val="16"/>
        </w:rPr>
        <w:t>ство</w:t>
      </w:r>
      <w:r w:rsidRPr="009E7C15" w:rsidR="008C1C7E">
        <w:rPr>
          <w:rFonts w:ascii="Times New Roman" w:hAnsi="Times New Roman"/>
          <w:sz w:val="16"/>
          <w:szCs w:val="16"/>
        </w:rPr>
        <w:t xml:space="preserve">м – </w:t>
      </w:r>
      <w:r w:rsidRPr="009E7C15" w:rsidR="00DB6510">
        <w:rPr>
          <w:rFonts w:ascii="Times New Roman" w:hAnsi="Times New Roman"/>
          <w:sz w:val="16"/>
          <w:szCs w:val="16"/>
        </w:rPr>
        <w:t>автомобилем «Хендэ Санта Фе</w:t>
      </w:r>
      <w:r w:rsidRPr="009E7C15">
        <w:rPr>
          <w:rFonts w:ascii="Times New Roman" w:hAnsi="Times New Roman"/>
          <w:sz w:val="16"/>
          <w:szCs w:val="16"/>
        </w:rPr>
        <w:t>», государственн</w:t>
      </w:r>
      <w:r w:rsidRPr="009E7C15" w:rsidR="002F5B79">
        <w:rPr>
          <w:rFonts w:ascii="Times New Roman" w:hAnsi="Times New Roman"/>
          <w:sz w:val="16"/>
          <w:szCs w:val="16"/>
        </w:rPr>
        <w:t>ы</w:t>
      </w:r>
      <w:r w:rsidRPr="009E7C15" w:rsidR="008C1C7E">
        <w:rPr>
          <w:rFonts w:ascii="Times New Roman" w:hAnsi="Times New Roman"/>
          <w:sz w:val="16"/>
          <w:szCs w:val="16"/>
        </w:rPr>
        <w:t xml:space="preserve">й  </w:t>
      </w:r>
      <w:r w:rsidRPr="009E7C15" w:rsidR="00DB6510">
        <w:rPr>
          <w:rFonts w:ascii="Times New Roman" w:hAnsi="Times New Roman"/>
          <w:sz w:val="16"/>
          <w:szCs w:val="16"/>
        </w:rPr>
        <w:t xml:space="preserve">регистрационный  знак </w:t>
      </w:r>
      <w:r w:rsidRPr="009E7C15">
        <w:rPr>
          <w:rFonts w:ascii="Times New Roman" w:hAnsi="Times New Roman"/>
          <w:sz w:val="16"/>
          <w:szCs w:val="16"/>
        </w:rPr>
        <w:t>"ДАННЫЕ ИЗЪЯТЫ"</w:t>
      </w:r>
      <w:r w:rsidRPr="009E7C15">
        <w:rPr>
          <w:rFonts w:ascii="Times New Roman" w:hAnsi="Times New Roman"/>
          <w:sz w:val="16"/>
          <w:szCs w:val="16"/>
        </w:rPr>
        <w:t>, с признаками  о</w:t>
      </w:r>
      <w:r w:rsidRPr="009E7C15" w:rsidR="008C1C7E">
        <w:rPr>
          <w:rFonts w:ascii="Times New Roman" w:hAnsi="Times New Roman"/>
          <w:sz w:val="16"/>
          <w:szCs w:val="16"/>
        </w:rPr>
        <w:t>пьянения: резкое изменение окраск</w:t>
      </w:r>
      <w:r w:rsidRPr="009E7C15" w:rsidR="00DB6510">
        <w:rPr>
          <w:rFonts w:ascii="Times New Roman" w:hAnsi="Times New Roman"/>
          <w:sz w:val="16"/>
          <w:szCs w:val="16"/>
        </w:rPr>
        <w:t>и кожных покровов лица, нарушение речи</w:t>
      </w:r>
      <w:r w:rsidRPr="009E7C15">
        <w:rPr>
          <w:rFonts w:ascii="Times New Roman" w:hAnsi="Times New Roman"/>
          <w:sz w:val="16"/>
          <w:szCs w:val="16"/>
        </w:rPr>
        <w:t>,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w:t>
      </w:r>
      <w:r w:rsidRPr="009E7C15" w:rsidR="00DB6510">
        <w:rPr>
          <w:rFonts w:ascii="Times New Roman" w:hAnsi="Times New Roman"/>
          <w:sz w:val="16"/>
          <w:szCs w:val="16"/>
        </w:rPr>
        <w:t>едицинском учреждении при отрицательном результате</w:t>
      </w:r>
      <w:r w:rsidRPr="009E7C15">
        <w:rPr>
          <w:rFonts w:ascii="Times New Roman" w:hAnsi="Times New Roman"/>
          <w:sz w:val="16"/>
          <w:szCs w:val="16"/>
        </w:rPr>
        <w:t xml:space="preserve"> освидетельствования на состояние алкогольного опьянен</w:t>
      </w:r>
      <w:r w:rsidRPr="009E7C15" w:rsidR="002F5B79">
        <w:rPr>
          <w:rFonts w:ascii="Times New Roman" w:hAnsi="Times New Roman"/>
          <w:sz w:val="16"/>
          <w:szCs w:val="16"/>
        </w:rPr>
        <w:t>ия при помощи пр</w:t>
      </w:r>
      <w:r w:rsidRPr="009E7C15" w:rsidR="0073025A">
        <w:rPr>
          <w:rFonts w:ascii="Times New Roman" w:hAnsi="Times New Roman"/>
          <w:sz w:val="16"/>
          <w:szCs w:val="16"/>
        </w:rPr>
        <w:t>ибора алкотектора</w:t>
      </w:r>
      <w:r w:rsidRPr="009E7C15">
        <w:rPr>
          <w:rFonts w:ascii="Times New Roman" w:hAnsi="Times New Roman"/>
          <w:sz w:val="16"/>
          <w:szCs w:val="16"/>
        </w:rPr>
        <w:t xml:space="preserve">, чем нарушил п. 2.3.2 ПДД РФ, </w:t>
      </w:r>
      <w:r w:rsidRPr="009E7C15">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9E7C15">
          <w:rPr>
            <w:rStyle w:val="Hyperlink"/>
            <w:rFonts w:ascii="Times New Roman" w:hAnsi="Times New Roman" w:eastAsiaTheme="minorHAnsi"/>
            <w:color w:val="auto"/>
            <w:sz w:val="16"/>
            <w:szCs w:val="16"/>
            <w:u w:val="none"/>
            <w:lang w:eastAsia="en-US"/>
          </w:rPr>
          <w:t>деяния</w:t>
        </w:r>
      </w:hyperlink>
      <w:r w:rsidRPr="009E7C15">
        <w:rPr>
          <w:rFonts w:ascii="Times New Roman" w:hAnsi="Times New Roman" w:eastAsiaTheme="minorHAnsi"/>
          <w:sz w:val="16"/>
          <w:szCs w:val="16"/>
          <w:lang w:eastAsia="en-US"/>
        </w:rPr>
        <w:t xml:space="preserve">, </w:t>
      </w:r>
      <w:r w:rsidRPr="009E7C15">
        <w:rPr>
          <w:rFonts w:ascii="Times New Roman" w:hAnsi="Times New Roman"/>
          <w:sz w:val="16"/>
          <w:szCs w:val="16"/>
        </w:rPr>
        <w:t>то есть совершил административное правонарушение, предусмотренное ч. 1 ст. 12.26 КоАП РФ.</w:t>
      </w:r>
    </w:p>
    <w:p w:rsidR="002F5B79" w:rsidRPr="009E7C15" w:rsidP="007F6857">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В</w:t>
      </w:r>
      <w:r w:rsidRPr="009E7C15" w:rsidR="0073025A">
        <w:rPr>
          <w:rFonts w:ascii="Times New Roman" w:hAnsi="Times New Roman"/>
          <w:sz w:val="16"/>
          <w:szCs w:val="16"/>
        </w:rPr>
        <w:t xml:space="preserve"> </w:t>
      </w:r>
      <w:r w:rsidRPr="009E7C15" w:rsidR="00DB6510">
        <w:rPr>
          <w:rFonts w:ascii="Times New Roman" w:hAnsi="Times New Roman"/>
          <w:sz w:val="16"/>
          <w:szCs w:val="16"/>
        </w:rPr>
        <w:t xml:space="preserve">судебное заседание Шпаков Я.Ю. </w:t>
      </w:r>
      <w:r w:rsidRPr="009E7C15" w:rsidR="005F0767">
        <w:rPr>
          <w:rFonts w:ascii="Times New Roman" w:hAnsi="Times New Roman"/>
          <w:sz w:val="16"/>
          <w:szCs w:val="16"/>
        </w:rPr>
        <w:t xml:space="preserve"> </w:t>
      </w:r>
      <w:r w:rsidRPr="009E7C15" w:rsidR="00E4127A">
        <w:rPr>
          <w:rFonts w:ascii="Times New Roman" w:hAnsi="Times New Roman"/>
          <w:sz w:val="16"/>
          <w:szCs w:val="16"/>
        </w:rPr>
        <w:t>не яви</w:t>
      </w:r>
      <w:r w:rsidRPr="009E7C15">
        <w:rPr>
          <w:rFonts w:ascii="Times New Roman" w:hAnsi="Times New Roman"/>
          <w:sz w:val="16"/>
          <w:szCs w:val="16"/>
        </w:rPr>
        <w:t>лся, и</w:t>
      </w:r>
      <w:r w:rsidRPr="009E7C15" w:rsidR="00E4127A">
        <w:rPr>
          <w:rFonts w:ascii="Times New Roman" w:hAnsi="Times New Roman"/>
          <w:sz w:val="16"/>
          <w:szCs w:val="16"/>
        </w:rPr>
        <w:t>звещен надлежащим образом о мес</w:t>
      </w:r>
      <w:r w:rsidRPr="009E7C15">
        <w:rPr>
          <w:rFonts w:ascii="Times New Roman" w:hAnsi="Times New Roman"/>
          <w:sz w:val="16"/>
          <w:szCs w:val="16"/>
        </w:rPr>
        <w:t>те и времени судебного з</w:t>
      </w:r>
      <w:r w:rsidRPr="009E7C15" w:rsidR="00DB6510">
        <w:rPr>
          <w:rFonts w:ascii="Times New Roman" w:hAnsi="Times New Roman"/>
          <w:sz w:val="16"/>
          <w:szCs w:val="16"/>
        </w:rPr>
        <w:t>аседания по месту жительства</w:t>
      </w:r>
      <w:r w:rsidRPr="009E7C15" w:rsidR="008C1C7E">
        <w:rPr>
          <w:rFonts w:ascii="Times New Roman" w:hAnsi="Times New Roman"/>
          <w:sz w:val="16"/>
          <w:szCs w:val="16"/>
        </w:rPr>
        <w:t>,</w:t>
      </w:r>
      <w:r w:rsidRPr="009E7C15" w:rsidR="00E4127A">
        <w:rPr>
          <w:rFonts w:ascii="Times New Roman" w:hAnsi="Times New Roman"/>
          <w:sz w:val="16"/>
          <w:szCs w:val="16"/>
        </w:rPr>
        <w:t xml:space="preserve"> о прич</w:t>
      </w:r>
      <w:r w:rsidRPr="009E7C15">
        <w:rPr>
          <w:rFonts w:ascii="Times New Roman" w:hAnsi="Times New Roman"/>
          <w:sz w:val="16"/>
          <w:szCs w:val="16"/>
        </w:rPr>
        <w:t>инах неявки не сообщил, на личном учас</w:t>
      </w:r>
      <w:r w:rsidRPr="009E7C15" w:rsidR="00E4127A">
        <w:rPr>
          <w:rFonts w:ascii="Times New Roman" w:hAnsi="Times New Roman"/>
          <w:sz w:val="16"/>
          <w:szCs w:val="16"/>
        </w:rPr>
        <w:t>т</w:t>
      </w:r>
      <w:r w:rsidRPr="009E7C15">
        <w:rPr>
          <w:rFonts w:ascii="Times New Roman" w:hAnsi="Times New Roman"/>
          <w:sz w:val="16"/>
          <w:szCs w:val="16"/>
        </w:rPr>
        <w:t xml:space="preserve">ии не настаивал, </w:t>
      </w:r>
      <w:r w:rsidRPr="009E7C15" w:rsidR="008C1C7E">
        <w:rPr>
          <w:rFonts w:ascii="Times New Roman" w:hAnsi="Times New Roman"/>
          <w:sz w:val="16"/>
          <w:szCs w:val="16"/>
        </w:rPr>
        <w:t xml:space="preserve">не </w:t>
      </w:r>
      <w:r w:rsidRPr="009E7C15">
        <w:rPr>
          <w:rFonts w:ascii="Times New Roman" w:hAnsi="Times New Roman"/>
          <w:sz w:val="16"/>
          <w:szCs w:val="16"/>
        </w:rPr>
        <w:t>нап</w:t>
      </w:r>
      <w:r w:rsidRPr="009E7C15" w:rsidR="00E4127A">
        <w:rPr>
          <w:rFonts w:ascii="Times New Roman" w:hAnsi="Times New Roman"/>
          <w:sz w:val="16"/>
          <w:szCs w:val="16"/>
        </w:rPr>
        <w:t>равил в судебное заседание свое</w:t>
      </w:r>
      <w:r w:rsidRPr="009E7C15" w:rsidR="008C1C7E">
        <w:rPr>
          <w:rFonts w:ascii="Times New Roman" w:hAnsi="Times New Roman"/>
          <w:sz w:val="16"/>
          <w:szCs w:val="16"/>
        </w:rPr>
        <w:t xml:space="preserve">го защитника </w:t>
      </w:r>
      <w:r w:rsidRPr="009E7C15" w:rsidR="009E7C15">
        <w:rPr>
          <w:rFonts w:ascii="Times New Roman" w:hAnsi="Times New Roman"/>
          <w:sz w:val="16"/>
          <w:szCs w:val="16"/>
        </w:rPr>
        <w:t>"ДАННЫЕ ИЗЪЯТЫ"</w:t>
      </w:r>
      <w:r w:rsidRPr="009E7C15" w:rsidR="008C1C7E">
        <w:rPr>
          <w:rFonts w:ascii="Times New Roman" w:hAnsi="Times New Roman"/>
          <w:sz w:val="16"/>
          <w:szCs w:val="16"/>
        </w:rPr>
        <w:t>.</w:t>
      </w:r>
    </w:p>
    <w:p w:rsidR="00DB6510" w:rsidRPr="009E7C15" w:rsidP="00197A6E">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 </w:t>
      </w:r>
      <w:r w:rsidRPr="009E7C15" w:rsidR="008C1C7E">
        <w:rPr>
          <w:rFonts w:ascii="Times New Roman" w:hAnsi="Times New Roman"/>
          <w:sz w:val="16"/>
          <w:szCs w:val="16"/>
        </w:rPr>
        <w:t xml:space="preserve">Защитник </w:t>
      </w:r>
      <w:r w:rsidRPr="009E7C15" w:rsidR="009E7C15">
        <w:rPr>
          <w:rFonts w:ascii="Times New Roman" w:hAnsi="Times New Roman"/>
          <w:sz w:val="16"/>
          <w:szCs w:val="16"/>
        </w:rPr>
        <w:t>"ДАННЫЕ ИЗЪЯТЫ"</w:t>
      </w:r>
      <w:r w:rsidRPr="009E7C15" w:rsidR="008C1C7E">
        <w:rPr>
          <w:rFonts w:ascii="Times New Roman" w:hAnsi="Times New Roman"/>
          <w:sz w:val="16"/>
          <w:szCs w:val="16"/>
        </w:rPr>
        <w:t xml:space="preserve">  в судебное заседание не явился, извещен надлежащим образом о месте и времени судебного заседания</w:t>
      </w:r>
      <w:r w:rsidRPr="009E7C15">
        <w:rPr>
          <w:rFonts w:ascii="Times New Roman" w:hAnsi="Times New Roman"/>
          <w:sz w:val="16"/>
          <w:szCs w:val="16"/>
        </w:rPr>
        <w:t>, о причинах неявки не сообщил.</w:t>
      </w:r>
      <w:r w:rsidRPr="009E7C15" w:rsidR="00F47455">
        <w:rPr>
          <w:rFonts w:ascii="Times New Roman" w:hAnsi="Times New Roman"/>
          <w:sz w:val="16"/>
          <w:szCs w:val="16"/>
        </w:rPr>
        <w:t xml:space="preserve"> </w:t>
      </w:r>
      <w:r w:rsidRPr="009E7C15" w:rsidR="00197A6E">
        <w:rPr>
          <w:rFonts w:ascii="Times New Roman" w:hAnsi="Times New Roman"/>
          <w:sz w:val="16"/>
          <w:szCs w:val="16"/>
        </w:rPr>
        <w:t xml:space="preserve"> Ран</w:t>
      </w:r>
      <w:r w:rsidRPr="009E7C15">
        <w:rPr>
          <w:rFonts w:ascii="Times New Roman" w:hAnsi="Times New Roman"/>
          <w:sz w:val="16"/>
          <w:szCs w:val="16"/>
        </w:rPr>
        <w:t>ее в судебном заседании 04 марта</w:t>
      </w:r>
      <w:r w:rsidRPr="009E7C15" w:rsidR="00197A6E">
        <w:rPr>
          <w:rFonts w:ascii="Times New Roman" w:hAnsi="Times New Roman"/>
          <w:sz w:val="16"/>
          <w:szCs w:val="16"/>
        </w:rPr>
        <w:t xml:space="preserve"> 2025 года </w:t>
      </w:r>
      <w:r w:rsidRPr="009E7C15">
        <w:rPr>
          <w:rFonts w:ascii="Times New Roman" w:hAnsi="Times New Roman"/>
          <w:sz w:val="16"/>
          <w:szCs w:val="16"/>
        </w:rPr>
        <w:t>ходатайствовал о допросе должностного лица, составившего протокол об административном правонарушении.</w:t>
      </w:r>
    </w:p>
    <w:p w:rsidR="00A13D13" w:rsidRPr="009E7C15" w:rsidP="00DB6510">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Должностное лицо –  </w:t>
      </w:r>
      <w:r w:rsidRPr="009E7C15" w:rsidR="0073025A">
        <w:rPr>
          <w:rFonts w:ascii="Times New Roman" w:hAnsi="Times New Roman"/>
          <w:sz w:val="16"/>
          <w:szCs w:val="16"/>
        </w:rPr>
        <w:t xml:space="preserve"> инспектор</w:t>
      </w:r>
      <w:r w:rsidRPr="009E7C15">
        <w:rPr>
          <w:rFonts w:ascii="Times New Roman" w:hAnsi="Times New Roman"/>
          <w:sz w:val="16"/>
          <w:szCs w:val="16"/>
        </w:rPr>
        <w:t xml:space="preserve">  ДПС ОВ</w:t>
      </w:r>
      <w:r w:rsidRPr="009E7C15" w:rsidR="0073025A">
        <w:rPr>
          <w:rFonts w:ascii="Times New Roman" w:hAnsi="Times New Roman"/>
          <w:sz w:val="16"/>
          <w:szCs w:val="16"/>
        </w:rPr>
        <w:t xml:space="preserve">  ГАИ  </w:t>
      </w:r>
      <w:r w:rsidRPr="009E7C15">
        <w:rPr>
          <w:rFonts w:ascii="Times New Roman" w:hAnsi="Times New Roman"/>
          <w:sz w:val="16"/>
          <w:szCs w:val="16"/>
        </w:rPr>
        <w:t>УМВД  по г.</w:t>
      </w:r>
      <w:r w:rsidRPr="009E7C15" w:rsidR="00624077">
        <w:rPr>
          <w:rFonts w:ascii="Times New Roman" w:hAnsi="Times New Roman"/>
          <w:sz w:val="16"/>
          <w:szCs w:val="16"/>
        </w:rPr>
        <w:t xml:space="preserve"> </w:t>
      </w:r>
      <w:r w:rsidRPr="009E7C15" w:rsidR="00DB6510">
        <w:rPr>
          <w:rFonts w:ascii="Times New Roman" w:hAnsi="Times New Roman"/>
          <w:sz w:val="16"/>
          <w:szCs w:val="16"/>
        </w:rPr>
        <w:t xml:space="preserve">Ялте </w:t>
      </w:r>
      <w:r w:rsidRPr="009E7C15" w:rsidR="009E7C15">
        <w:rPr>
          <w:rFonts w:ascii="Times New Roman" w:hAnsi="Times New Roman"/>
          <w:sz w:val="16"/>
          <w:szCs w:val="16"/>
        </w:rPr>
        <w:t>"ДАННЫЕ ИЗЪЯТЫ"</w:t>
      </w:r>
      <w:r w:rsidRPr="009E7C15">
        <w:rPr>
          <w:rFonts w:ascii="Times New Roman" w:hAnsi="Times New Roman"/>
          <w:sz w:val="16"/>
          <w:szCs w:val="16"/>
        </w:rPr>
        <w:t>, допрошенный в судеб</w:t>
      </w:r>
      <w:r w:rsidRPr="009E7C15" w:rsidR="00DB6510">
        <w:rPr>
          <w:rFonts w:ascii="Times New Roman" w:hAnsi="Times New Roman"/>
          <w:sz w:val="16"/>
          <w:szCs w:val="16"/>
        </w:rPr>
        <w:t>ном заседании</w:t>
      </w:r>
      <w:r w:rsidRPr="009E7C15">
        <w:rPr>
          <w:rFonts w:ascii="Times New Roman" w:hAnsi="Times New Roman"/>
          <w:sz w:val="16"/>
          <w:szCs w:val="16"/>
        </w:rPr>
        <w:t xml:space="preserve">, </w:t>
      </w:r>
      <w:r w:rsidRPr="009E7C15" w:rsidR="0073025A">
        <w:rPr>
          <w:rFonts w:ascii="Times New Roman" w:hAnsi="Times New Roman"/>
          <w:sz w:val="16"/>
          <w:szCs w:val="16"/>
        </w:rPr>
        <w:t xml:space="preserve"> подтвердил факты, изложенные в протоколе об административном правона</w:t>
      </w:r>
      <w:r w:rsidRPr="009E7C15" w:rsidR="00DB6510">
        <w:rPr>
          <w:rFonts w:ascii="Times New Roman" w:hAnsi="Times New Roman"/>
          <w:sz w:val="16"/>
          <w:szCs w:val="16"/>
        </w:rPr>
        <w:t>рушении, показал, что 22</w:t>
      </w:r>
      <w:r w:rsidRPr="009E7C15">
        <w:rPr>
          <w:rFonts w:ascii="Times New Roman" w:hAnsi="Times New Roman"/>
          <w:sz w:val="16"/>
          <w:szCs w:val="16"/>
        </w:rPr>
        <w:t xml:space="preserve"> января 2025</w:t>
      </w:r>
      <w:r w:rsidRPr="009E7C15" w:rsidR="0073025A">
        <w:rPr>
          <w:rFonts w:ascii="Times New Roman" w:hAnsi="Times New Roman"/>
          <w:sz w:val="16"/>
          <w:szCs w:val="16"/>
        </w:rPr>
        <w:t xml:space="preserve"> года нес службу</w:t>
      </w:r>
      <w:r w:rsidRPr="009E7C15" w:rsidR="00DB6510">
        <w:rPr>
          <w:rStyle w:val="FontStyle17"/>
          <w:rFonts w:eastAsia="HG Mincho Light J"/>
          <w:sz w:val="16"/>
          <w:szCs w:val="16"/>
        </w:rPr>
        <w:t xml:space="preserve">, </w:t>
      </w:r>
      <w:r w:rsidRPr="009E7C15" w:rsidR="0073025A">
        <w:rPr>
          <w:rStyle w:val="FontStyle17"/>
          <w:rFonts w:eastAsia="HG Mincho Light J"/>
          <w:sz w:val="16"/>
          <w:szCs w:val="16"/>
        </w:rPr>
        <w:t xml:space="preserve">остановил </w:t>
      </w:r>
      <w:r w:rsidRPr="009E7C15" w:rsidR="0073025A">
        <w:rPr>
          <w:rFonts w:ascii="Times New Roman" w:hAnsi="Times New Roman"/>
          <w:sz w:val="16"/>
          <w:szCs w:val="16"/>
        </w:rPr>
        <w:t xml:space="preserve">транспортное средство – автомобиль </w:t>
      </w:r>
      <w:r w:rsidRPr="009E7C15" w:rsidR="00DB6510">
        <w:rPr>
          <w:rFonts w:ascii="Times New Roman" w:hAnsi="Times New Roman"/>
          <w:sz w:val="16"/>
          <w:szCs w:val="16"/>
        </w:rPr>
        <w:t xml:space="preserve">«Хендэ Санта Фе», государственный  регистрационный  знак </w:t>
      </w:r>
      <w:r w:rsidRPr="009E7C15" w:rsidR="009E7C15">
        <w:rPr>
          <w:rFonts w:ascii="Times New Roman" w:hAnsi="Times New Roman"/>
          <w:sz w:val="16"/>
          <w:szCs w:val="16"/>
        </w:rPr>
        <w:t>"ДАННЫЕ ИЗЪЯТЫ"</w:t>
      </w:r>
      <w:r w:rsidRPr="009E7C15" w:rsidR="00DB6510">
        <w:rPr>
          <w:rFonts w:ascii="Times New Roman" w:hAnsi="Times New Roman"/>
          <w:sz w:val="16"/>
          <w:szCs w:val="16"/>
        </w:rPr>
        <w:t>, под управлением Шпакова Я.Ю</w:t>
      </w:r>
      <w:r w:rsidRPr="009E7C15">
        <w:rPr>
          <w:rFonts w:ascii="Times New Roman" w:hAnsi="Times New Roman"/>
          <w:sz w:val="16"/>
          <w:szCs w:val="16"/>
        </w:rPr>
        <w:t>.</w:t>
      </w:r>
      <w:r w:rsidRPr="009E7C15" w:rsidR="0073025A">
        <w:rPr>
          <w:rFonts w:ascii="Times New Roman" w:hAnsi="Times New Roman"/>
          <w:sz w:val="16"/>
          <w:szCs w:val="16"/>
        </w:rPr>
        <w:t xml:space="preserve">, </w:t>
      </w:r>
      <w:r w:rsidRPr="009E7C15" w:rsidR="00D25F48">
        <w:rPr>
          <w:rFonts w:ascii="Times New Roman" w:hAnsi="Times New Roman"/>
          <w:sz w:val="16"/>
          <w:szCs w:val="16"/>
        </w:rPr>
        <w:t xml:space="preserve"> </w:t>
      </w:r>
      <w:r w:rsidRPr="009E7C15" w:rsidR="0073025A">
        <w:rPr>
          <w:rFonts w:ascii="Times New Roman" w:hAnsi="Times New Roman"/>
          <w:sz w:val="16"/>
          <w:szCs w:val="16"/>
        </w:rPr>
        <w:t>у которого имелись признаки о</w:t>
      </w:r>
      <w:r w:rsidRPr="009E7C15" w:rsidR="00D25F48">
        <w:rPr>
          <w:rFonts w:ascii="Times New Roman" w:hAnsi="Times New Roman"/>
          <w:sz w:val="16"/>
          <w:szCs w:val="16"/>
        </w:rPr>
        <w:t>пьянения: резкое изменение окраски</w:t>
      </w:r>
      <w:r w:rsidRPr="009E7C15" w:rsidR="00DB6510">
        <w:rPr>
          <w:rFonts w:ascii="Times New Roman" w:hAnsi="Times New Roman"/>
          <w:sz w:val="16"/>
          <w:szCs w:val="16"/>
        </w:rPr>
        <w:t xml:space="preserve"> кожных покровов лица и нарушение речи</w:t>
      </w:r>
      <w:r w:rsidRPr="009E7C15" w:rsidR="0073025A">
        <w:rPr>
          <w:rFonts w:ascii="Times New Roman" w:hAnsi="Times New Roman"/>
          <w:sz w:val="16"/>
          <w:szCs w:val="16"/>
        </w:rPr>
        <w:t xml:space="preserve">. Инспектор отстранил его от управления транспортным средством, предложил продуть алкотектор, на что </w:t>
      </w:r>
      <w:r w:rsidRPr="009E7C15" w:rsidR="001E2825">
        <w:rPr>
          <w:rFonts w:ascii="Times New Roman" w:hAnsi="Times New Roman"/>
          <w:sz w:val="16"/>
          <w:szCs w:val="16"/>
          <w:lang w:eastAsia="x-none"/>
        </w:rPr>
        <w:t>Шпаков Я.Ю.</w:t>
      </w:r>
      <w:r w:rsidRPr="009E7C15" w:rsidR="0073025A">
        <w:rPr>
          <w:rFonts w:ascii="Times New Roman" w:hAnsi="Times New Roman"/>
          <w:sz w:val="16"/>
          <w:szCs w:val="16"/>
          <w:lang w:eastAsia="x-none"/>
        </w:rPr>
        <w:t xml:space="preserve"> </w:t>
      </w:r>
      <w:r w:rsidRPr="009E7C15" w:rsidR="001E2825">
        <w:rPr>
          <w:rFonts w:ascii="Times New Roman" w:hAnsi="Times New Roman"/>
          <w:sz w:val="16"/>
          <w:szCs w:val="16"/>
        </w:rPr>
        <w:t>согласился</w:t>
      </w:r>
      <w:r w:rsidRPr="009E7C15" w:rsidR="0073025A">
        <w:rPr>
          <w:rFonts w:ascii="Times New Roman" w:hAnsi="Times New Roman"/>
          <w:sz w:val="16"/>
          <w:szCs w:val="16"/>
        </w:rPr>
        <w:t xml:space="preserve">, </w:t>
      </w:r>
      <w:r w:rsidRPr="009E7C15" w:rsidR="001E2825">
        <w:rPr>
          <w:rFonts w:ascii="Times New Roman" w:hAnsi="Times New Roman"/>
          <w:sz w:val="16"/>
          <w:szCs w:val="16"/>
        </w:rPr>
        <w:t>продул алкотектор, при этом состояние алкогольного опьянения не было установлено. На требование должностного лица проехать в медицинское учреждение ответил согласием, но уже в медицинском учреждении в присутствии врача отказался от прохождения медицинского освидетельствования, что зафиксировано в акте медицинского освидетельствования.</w:t>
      </w:r>
      <w:r w:rsidRPr="009E7C15">
        <w:rPr>
          <w:rFonts w:ascii="Times New Roman" w:hAnsi="Times New Roman"/>
          <w:sz w:val="16"/>
          <w:szCs w:val="16"/>
        </w:rPr>
        <w:t xml:space="preserve"> После этого на него был составлен протокол об административном правонарушении, предусмотренном ч.1 ст.12.26 КоАП РФ, вручены копии всех процессуальных документов.</w:t>
      </w:r>
      <w:r w:rsidRPr="009E7C15" w:rsidR="001E2825">
        <w:rPr>
          <w:rFonts w:ascii="Times New Roman" w:hAnsi="Times New Roman"/>
          <w:sz w:val="16"/>
          <w:szCs w:val="16"/>
        </w:rPr>
        <w:t xml:space="preserve">  </w:t>
      </w:r>
    </w:p>
    <w:p w:rsidR="00A13D13" w:rsidRPr="009E7C15" w:rsidP="003303E1">
      <w:pPr>
        <w:spacing w:after="0" w:line="240" w:lineRule="auto"/>
        <w:ind w:firstLine="567"/>
        <w:jc w:val="both"/>
        <w:rPr>
          <w:rFonts w:ascii="Times New Roman" w:hAnsi="Times New Roman"/>
          <w:sz w:val="16"/>
          <w:szCs w:val="16"/>
        </w:rPr>
      </w:pPr>
    </w:p>
    <w:p w:rsidR="0073025A" w:rsidRPr="009E7C15" w:rsidP="003303E1">
      <w:pPr>
        <w:spacing w:after="0" w:line="240" w:lineRule="auto"/>
        <w:ind w:firstLine="567"/>
        <w:jc w:val="both"/>
        <w:rPr>
          <w:rFonts w:ascii="Times New Roman" w:hAnsi="Times New Roman"/>
          <w:sz w:val="16"/>
          <w:szCs w:val="16"/>
        </w:rPr>
      </w:pPr>
      <w:r w:rsidRPr="009E7C15">
        <w:rPr>
          <w:rFonts w:ascii="Times New Roman" w:hAnsi="Times New Roman"/>
          <w:sz w:val="16"/>
          <w:szCs w:val="16"/>
        </w:rPr>
        <w:t xml:space="preserve">Никакой заинтересованности в исходе дела у него нет, оснований оговаривать </w:t>
      </w:r>
      <w:r w:rsidRPr="009E7C15" w:rsidR="00A13D13">
        <w:rPr>
          <w:rFonts w:ascii="Times New Roman" w:hAnsi="Times New Roman"/>
          <w:sz w:val="16"/>
          <w:szCs w:val="16"/>
          <w:lang w:eastAsia="x-none"/>
        </w:rPr>
        <w:t>Шпакова Я.Ю.</w:t>
      </w:r>
      <w:r w:rsidRPr="009E7C15">
        <w:rPr>
          <w:rFonts w:ascii="Times New Roman" w:hAnsi="Times New Roman"/>
          <w:sz w:val="16"/>
          <w:szCs w:val="16"/>
          <w:lang w:eastAsia="x-none"/>
        </w:rPr>
        <w:t xml:space="preserve"> </w:t>
      </w:r>
      <w:r w:rsidRPr="009E7C15">
        <w:rPr>
          <w:rFonts w:ascii="Times New Roman" w:hAnsi="Times New Roman"/>
          <w:sz w:val="16"/>
          <w:szCs w:val="16"/>
        </w:rPr>
        <w:t xml:space="preserve">не имеется, как и личной заинтересованности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водителю </w:t>
      </w:r>
      <w:r w:rsidRPr="009E7C15" w:rsidR="00A13D13">
        <w:rPr>
          <w:rFonts w:ascii="Times New Roman" w:hAnsi="Times New Roman"/>
          <w:sz w:val="16"/>
          <w:szCs w:val="16"/>
          <w:lang w:eastAsia="x-none"/>
        </w:rPr>
        <w:t>Шпакову Я.Ю.</w:t>
      </w:r>
      <w:r w:rsidRPr="009E7C15">
        <w:rPr>
          <w:rFonts w:ascii="Times New Roman" w:hAnsi="Times New Roman"/>
          <w:sz w:val="16"/>
          <w:szCs w:val="16"/>
          <w:lang w:eastAsia="x-none"/>
        </w:rPr>
        <w:t xml:space="preserve"> </w:t>
      </w:r>
      <w:r w:rsidRPr="009E7C15" w:rsidR="003303E1">
        <w:rPr>
          <w:rFonts w:ascii="Times New Roman" w:hAnsi="Times New Roman"/>
          <w:sz w:val="16"/>
          <w:szCs w:val="16"/>
        </w:rPr>
        <w:t>были разъяснены все его</w:t>
      </w:r>
      <w:r w:rsidRPr="009E7C15">
        <w:rPr>
          <w:rFonts w:ascii="Times New Roman" w:hAnsi="Times New Roman"/>
          <w:sz w:val="16"/>
          <w:szCs w:val="16"/>
        </w:rPr>
        <w:t xml:space="preserve"> права и обязанности, а также ответственность за отказ медицинского освидетельствования по ч.1 ст.12.26 КоАП РФ, что зафиксировано на видеозаписи. </w:t>
      </w:r>
      <w:r w:rsidRPr="009E7C15" w:rsidR="008344B7">
        <w:rPr>
          <w:rFonts w:ascii="Times New Roman" w:hAnsi="Times New Roman"/>
          <w:sz w:val="16"/>
          <w:szCs w:val="16"/>
        </w:rPr>
        <w:t>Никаких изменений в протокол об административном</w:t>
      </w:r>
      <w:r w:rsidRPr="009E7C15" w:rsidR="005D7024">
        <w:rPr>
          <w:rFonts w:ascii="Times New Roman" w:hAnsi="Times New Roman"/>
          <w:sz w:val="16"/>
          <w:szCs w:val="16"/>
        </w:rPr>
        <w:t xml:space="preserve"> правонарушении не вносилось.</w:t>
      </w:r>
      <w:r w:rsidRPr="009E7C15">
        <w:rPr>
          <w:rFonts w:ascii="Times New Roman" w:hAnsi="Times New Roman"/>
          <w:sz w:val="16"/>
          <w:szCs w:val="16"/>
        </w:rPr>
        <w:t xml:space="preserve"> </w:t>
      </w:r>
    </w:p>
    <w:p w:rsidR="00E70ECD" w:rsidRPr="009E7C15" w:rsidP="005F0767">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70ECD" w:rsidRPr="009E7C15" w:rsidP="00E70ECD">
      <w:pPr>
        <w:spacing w:after="0" w:line="0" w:lineRule="atLeast"/>
        <w:ind w:firstLine="567"/>
        <w:jc w:val="both"/>
        <w:outlineLvl w:val="0"/>
        <w:rPr>
          <w:rFonts w:ascii="Times New Roman" w:hAnsi="Times New Roman"/>
          <w:sz w:val="16"/>
          <w:szCs w:val="16"/>
        </w:rPr>
      </w:pPr>
      <w:r w:rsidRPr="009E7C15">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 </w:t>
      </w:r>
      <w:r w:rsidRPr="009E7C15" w:rsidR="007F6857">
        <w:rPr>
          <w:rFonts w:ascii="Times New Roman" w:hAnsi="Times New Roman"/>
          <w:sz w:val="16"/>
          <w:szCs w:val="16"/>
        </w:rPr>
        <w:t xml:space="preserve"> </w:t>
      </w:r>
      <w:r w:rsidRPr="009E7C15" w:rsidR="00A13D13">
        <w:rPr>
          <w:rFonts w:ascii="Times New Roman" w:hAnsi="Times New Roman"/>
          <w:sz w:val="16"/>
          <w:szCs w:val="16"/>
        </w:rPr>
        <w:t>Д</w:t>
      </w:r>
      <w:r w:rsidRPr="009E7C15" w:rsidR="003303E1">
        <w:rPr>
          <w:rFonts w:ascii="Times New Roman" w:hAnsi="Times New Roman"/>
          <w:sz w:val="16"/>
          <w:szCs w:val="16"/>
        </w:rPr>
        <w:t xml:space="preserve">опросив должностное лицо, </w:t>
      </w:r>
      <w:r w:rsidRPr="009E7C15" w:rsidR="007F6857">
        <w:rPr>
          <w:rFonts w:ascii="Times New Roman" w:hAnsi="Times New Roman"/>
          <w:sz w:val="16"/>
          <w:szCs w:val="16"/>
        </w:rPr>
        <w:t>и</w:t>
      </w:r>
      <w:r w:rsidRPr="009E7C15">
        <w:rPr>
          <w:rFonts w:ascii="Times New Roman" w:hAnsi="Times New Roman"/>
          <w:sz w:val="16"/>
          <w:szCs w:val="16"/>
        </w:rPr>
        <w:t>сследовав представленные материалы дела,   просмотрев в судебном заседании</w:t>
      </w:r>
      <w:r w:rsidRPr="009E7C15" w:rsidR="007F6857">
        <w:rPr>
          <w:rFonts w:ascii="Times New Roman" w:hAnsi="Times New Roman"/>
          <w:sz w:val="16"/>
          <w:szCs w:val="16"/>
        </w:rPr>
        <w:t xml:space="preserve"> </w:t>
      </w:r>
      <w:r w:rsidRPr="009E7C15">
        <w:rPr>
          <w:rFonts w:ascii="Times New Roman" w:hAnsi="Times New Roman"/>
          <w:sz w:val="16"/>
          <w:szCs w:val="16"/>
        </w:rPr>
        <w:t xml:space="preserve"> видеозапись, прихожу </w:t>
      </w:r>
      <w:r w:rsidRPr="009E7C15" w:rsidR="00E4127A">
        <w:rPr>
          <w:rFonts w:ascii="Times New Roman" w:hAnsi="Times New Roman"/>
          <w:sz w:val="16"/>
          <w:szCs w:val="16"/>
        </w:rPr>
        <w:t>к у</w:t>
      </w:r>
      <w:r w:rsidRPr="009E7C15" w:rsidR="003303E1">
        <w:rPr>
          <w:rFonts w:ascii="Times New Roman" w:hAnsi="Times New Roman"/>
          <w:sz w:val="16"/>
          <w:szCs w:val="16"/>
        </w:rPr>
        <w:t>б</w:t>
      </w:r>
      <w:r w:rsidRPr="009E7C15" w:rsidR="00A13D13">
        <w:rPr>
          <w:rFonts w:ascii="Times New Roman" w:hAnsi="Times New Roman"/>
          <w:sz w:val="16"/>
          <w:szCs w:val="16"/>
        </w:rPr>
        <w:t>еждению, что вина Шпакова Я.Ю.</w:t>
      </w:r>
      <w:r w:rsidRPr="009E7C15">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4127A" w:rsidRPr="009E7C15" w:rsidP="00E4127A">
      <w:pPr>
        <w:suppressAutoHyphens/>
        <w:spacing w:after="0" w:line="0" w:lineRule="atLeast"/>
        <w:ind w:firstLine="567"/>
        <w:jc w:val="both"/>
        <w:rPr>
          <w:rFonts w:ascii="Times New Roman" w:hAnsi="Times New Roman"/>
          <w:sz w:val="16"/>
          <w:szCs w:val="16"/>
        </w:rPr>
      </w:pPr>
      <w:r w:rsidRPr="009E7C15">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70ECD" w:rsidRPr="009E7C15" w:rsidP="00E70ECD">
      <w:pPr>
        <w:pStyle w:val="20"/>
        <w:shd w:val="clear" w:color="auto" w:fill="auto"/>
        <w:spacing w:before="0" w:after="0" w:line="0" w:lineRule="atLeast"/>
        <w:ind w:firstLine="567"/>
        <w:rPr>
          <w:rFonts w:ascii="Times New Roman" w:hAnsi="Times New Roman" w:cs="Times New Roman"/>
          <w:sz w:val="16"/>
          <w:szCs w:val="16"/>
        </w:rPr>
      </w:pPr>
      <w:r w:rsidRPr="009E7C15">
        <w:rPr>
          <w:rStyle w:val="2"/>
          <w:rFonts w:ascii="Times New Roman" w:hAnsi="Times New Roman" w:cs="Times New Roman"/>
          <w:sz w:val="16"/>
          <w:szCs w:val="16"/>
        </w:rPr>
        <w:t xml:space="preserve">Исходя из положений части 1 статьи 1.6 </w:t>
      </w:r>
      <w:r w:rsidRPr="009E7C15">
        <w:rPr>
          <w:rFonts w:ascii="Times New Roman" w:hAnsi="Times New Roman" w:cs="Times New Roman"/>
          <w:sz w:val="16"/>
          <w:szCs w:val="16"/>
        </w:rPr>
        <w:t>КоАП РФ</w:t>
      </w:r>
      <w:r w:rsidRPr="009E7C15">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w:t>
      </w:r>
      <w:r w:rsidRPr="009E7C15" w:rsidR="007F6857">
        <w:rPr>
          <w:rStyle w:val="2"/>
          <w:rFonts w:ascii="Times New Roman" w:hAnsi="Times New Roman" w:cs="Times New Roman"/>
          <w:sz w:val="16"/>
          <w:szCs w:val="16"/>
        </w:rPr>
        <w:t>дминистративной ответственности.</w:t>
      </w:r>
    </w:p>
    <w:p w:rsidR="00E70ECD" w:rsidRPr="009E7C15" w:rsidP="00E70ECD">
      <w:pPr>
        <w:autoSpaceDE w:val="0"/>
        <w:autoSpaceDN w:val="0"/>
        <w:adjustRightInd w:val="0"/>
        <w:spacing w:after="0" w:line="0" w:lineRule="atLeast"/>
        <w:ind w:firstLine="567"/>
        <w:jc w:val="both"/>
        <w:rPr>
          <w:rFonts w:ascii="Times New Roman" w:eastAsia="Calibri" w:hAnsi="Times New Roman"/>
          <w:sz w:val="16"/>
          <w:szCs w:val="16"/>
        </w:rPr>
      </w:pPr>
      <w:r w:rsidRPr="009E7C15">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9E7C15">
          <w:rPr>
            <w:rStyle w:val="Hyperlink"/>
            <w:rFonts w:ascii="Times New Roman" w:eastAsia="Calibri" w:hAnsi="Times New Roman"/>
            <w:color w:val="auto"/>
            <w:sz w:val="16"/>
            <w:szCs w:val="16"/>
            <w:u w:val="none"/>
          </w:rPr>
          <w:t>Правил</w:t>
        </w:r>
      </w:hyperlink>
      <w:r w:rsidRPr="009E7C15">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9E7C15">
          <w:rPr>
            <w:rStyle w:val="Hyperlink"/>
            <w:rFonts w:ascii="Times New Roman" w:eastAsia="Calibri" w:hAnsi="Times New Roman"/>
            <w:color w:val="auto"/>
            <w:sz w:val="16"/>
            <w:szCs w:val="16"/>
            <w:u w:val="none"/>
          </w:rPr>
          <w:t>пункт 1.3</w:t>
        </w:r>
      </w:hyperlink>
      <w:r w:rsidRPr="009E7C15">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70ECD" w:rsidRPr="009E7C15" w:rsidP="00E70ECD">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В соответствии с </w:t>
      </w:r>
      <w:hyperlink r:id="rId7" w:history="1">
        <w:r w:rsidRPr="009E7C15">
          <w:rPr>
            <w:rStyle w:val="Hyperlink"/>
            <w:rFonts w:ascii="Times New Roman" w:eastAsia="HG Mincho Light J" w:hAnsi="Times New Roman"/>
            <w:color w:val="auto"/>
            <w:sz w:val="16"/>
            <w:szCs w:val="16"/>
            <w:u w:val="none"/>
          </w:rPr>
          <w:t>частью 1 статьи 12.26</w:t>
        </w:r>
      </w:hyperlink>
      <w:r w:rsidRPr="009E7C15">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w:t>
      </w:r>
      <w:r w:rsidRPr="009E7C15" w:rsidR="00E4127A">
        <w:rPr>
          <w:rFonts w:ascii="Times New Roman" w:hAnsi="Times New Roman"/>
          <w:sz w:val="16"/>
          <w:szCs w:val="16"/>
        </w:rPr>
        <w:t>ани</w:t>
      </w:r>
      <w:r w:rsidRPr="009E7C15" w:rsidR="003303E1">
        <w:rPr>
          <w:rFonts w:ascii="Times New Roman" w:hAnsi="Times New Roman"/>
          <w:sz w:val="16"/>
          <w:szCs w:val="16"/>
        </w:rPr>
        <w:t>е</w:t>
      </w:r>
      <w:r w:rsidRPr="009E7C15" w:rsidR="00A13D13">
        <w:rPr>
          <w:rFonts w:ascii="Times New Roman" w:hAnsi="Times New Roman"/>
          <w:sz w:val="16"/>
          <w:szCs w:val="16"/>
        </w:rPr>
        <w:t>м для привлечения Шпакова Я.Ю.</w:t>
      </w:r>
      <w:r w:rsidRPr="009E7C15">
        <w:rPr>
          <w:rFonts w:ascii="Times New Roman" w:hAnsi="Times New Roman"/>
          <w:sz w:val="16"/>
          <w:szCs w:val="16"/>
        </w:rPr>
        <w:t xml:space="preserve"> к административной ответственности) н</w:t>
      </w:r>
      <w:r w:rsidRPr="009E7C15">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8" w:history="1">
        <w:r w:rsidRPr="009E7C15">
          <w:rPr>
            <w:rStyle w:val="Hyperlink"/>
            <w:rFonts w:ascii="Times New Roman" w:hAnsi="Times New Roman" w:eastAsiaTheme="minorHAnsi"/>
            <w:color w:val="auto"/>
            <w:sz w:val="16"/>
            <w:szCs w:val="16"/>
            <w:u w:val="none"/>
            <w:lang w:eastAsia="en-US"/>
          </w:rPr>
          <w:t>деяния</w:t>
        </w:r>
      </w:hyperlink>
      <w:r w:rsidRPr="009E7C15">
        <w:rPr>
          <w:rFonts w:ascii="Times New Roman" w:hAnsi="Times New Roman" w:eastAsiaTheme="minorHAnsi"/>
          <w:sz w:val="16"/>
          <w:szCs w:val="16"/>
          <w:lang w:eastAsia="en-US"/>
        </w:rPr>
        <w:t>, влечет наложение администрат</w:t>
      </w:r>
      <w:r w:rsidRPr="009E7C15" w:rsidR="00D25F48">
        <w:rPr>
          <w:rFonts w:ascii="Times New Roman" w:hAnsi="Times New Roman" w:eastAsiaTheme="minorHAnsi"/>
          <w:sz w:val="16"/>
          <w:szCs w:val="16"/>
          <w:lang w:eastAsia="en-US"/>
        </w:rPr>
        <w:t>ивного штрафа в размере сорока пяти</w:t>
      </w:r>
      <w:r w:rsidRPr="009E7C15">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Вина Шпакова Я.Ю.</w:t>
      </w:r>
      <w:r w:rsidRPr="009E7C15">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 протоколом об административном </w:t>
      </w:r>
      <w:r w:rsidRPr="009E7C15" w:rsidR="00A13D13">
        <w:rPr>
          <w:rFonts w:ascii="Times New Roman" w:hAnsi="Times New Roman"/>
          <w:sz w:val="16"/>
          <w:szCs w:val="16"/>
        </w:rPr>
        <w:t>правонарушении 82 АП № 272759 от 22</w:t>
      </w:r>
      <w:r w:rsidRPr="009E7C15" w:rsidR="00D25F48">
        <w:rPr>
          <w:rFonts w:ascii="Times New Roman" w:hAnsi="Times New Roman"/>
          <w:sz w:val="16"/>
          <w:szCs w:val="16"/>
        </w:rPr>
        <w:t>.01.2025,</w:t>
      </w:r>
      <w:r w:rsidRPr="009E7C15">
        <w:rPr>
          <w:rFonts w:ascii="Times New Roman" w:hAnsi="Times New Roman"/>
          <w:sz w:val="16"/>
          <w:szCs w:val="16"/>
        </w:rPr>
        <w:t xml:space="preserve"> составленным в соответствии  с требованиями КоАП РФ</w:t>
      </w:r>
      <w:r w:rsidRPr="009E7C15" w:rsidR="00E4127A">
        <w:rPr>
          <w:rFonts w:ascii="Times New Roman" w:hAnsi="Times New Roman"/>
          <w:sz w:val="16"/>
          <w:szCs w:val="16"/>
        </w:rPr>
        <w:t>, с собстве</w:t>
      </w:r>
      <w:r w:rsidRPr="009E7C15" w:rsidR="00F22027">
        <w:rPr>
          <w:rFonts w:ascii="Times New Roman" w:hAnsi="Times New Roman"/>
          <w:sz w:val="16"/>
          <w:szCs w:val="16"/>
        </w:rPr>
        <w:t>н</w:t>
      </w:r>
      <w:r w:rsidRPr="009E7C15" w:rsidR="00D02ACF">
        <w:rPr>
          <w:rFonts w:ascii="Times New Roman" w:hAnsi="Times New Roman"/>
          <w:sz w:val="16"/>
          <w:szCs w:val="16"/>
        </w:rPr>
        <w:t>норуч</w:t>
      </w:r>
      <w:r w:rsidRPr="009E7C15" w:rsidR="00A13D13">
        <w:rPr>
          <w:rFonts w:ascii="Times New Roman" w:hAnsi="Times New Roman"/>
          <w:sz w:val="16"/>
          <w:szCs w:val="16"/>
        </w:rPr>
        <w:t>ной записью  Шпакова Я.Ю.</w:t>
      </w:r>
      <w:r w:rsidRPr="009E7C15" w:rsidR="00E4127A">
        <w:rPr>
          <w:rFonts w:ascii="Times New Roman" w:hAnsi="Times New Roman"/>
          <w:sz w:val="16"/>
          <w:szCs w:val="16"/>
        </w:rPr>
        <w:t xml:space="preserve"> о согласии с правонарушением</w:t>
      </w:r>
      <w:r w:rsidRPr="009E7C15">
        <w:rPr>
          <w:rFonts w:ascii="Times New Roman" w:hAnsi="Times New Roman"/>
          <w:sz w:val="16"/>
          <w:szCs w:val="16"/>
        </w:rPr>
        <w:t xml:space="preserve"> (л.д.1);</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протоколом об отстранении от управления транс</w:t>
      </w:r>
      <w:r w:rsidRPr="009E7C15" w:rsidR="00E4127A">
        <w:rPr>
          <w:rFonts w:ascii="Times New Roman" w:hAnsi="Times New Roman"/>
          <w:sz w:val="16"/>
          <w:szCs w:val="16"/>
        </w:rPr>
        <w:t>портны</w:t>
      </w:r>
      <w:r w:rsidRPr="009E7C15" w:rsidR="00A13D13">
        <w:rPr>
          <w:rFonts w:ascii="Times New Roman" w:hAnsi="Times New Roman"/>
          <w:sz w:val="16"/>
          <w:szCs w:val="16"/>
        </w:rPr>
        <w:t>м средством 82 ОТ № 070706 от 22</w:t>
      </w:r>
      <w:r w:rsidRPr="009E7C15" w:rsidR="00D02ACF">
        <w:rPr>
          <w:rFonts w:ascii="Times New Roman" w:hAnsi="Times New Roman"/>
          <w:sz w:val="16"/>
          <w:szCs w:val="16"/>
        </w:rPr>
        <w:t>.01</w:t>
      </w:r>
      <w:r w:rsidRPr="009E7C15" w:rsidR="00F22027">
        <w:rPr>
          <w:rFonts w:ascii="Times New Roman" w:hAnsi="Times New Roman"/>
          <w:sz w:val="16"/>
          <w:szCs w:val="16"/>
        </w:rPr>
        <w:t>.</w:t>
      </w:r>
      <w:r w:rsidRPr="009E7C15" w:rsidR="00D02ACF">
        <w:rPr>
          <w:rFonts w:ascii="Times New Roman" w:hAnsi="Times New Roman"/>
          <w:sz w:val="16"/>
          <w:szCs w:val="16"/>
        </w:rPr>
        <w:t>2025 (л.д.2</w:t>
      </w:r>
      <w:r w:rsidRPr="009E7C15">
        <w:rPr>
          <w:rFonts w:ascii="Times New Roman" w:hAnsi="Times New Roman"/>
          <w:sz w:val="16"/>
          <w:szCs w:val="16"/>
        </w:rPr>
        <w:t>);</w:t>
      </w:r>
    </w:p>
    <w:p w:rsidR="00A13D13"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-актом 82АО № 015669 освидетельствования на состояние алкогольного опьянения с чеком алкотектора Драгер </w:t>
      </w:r>
      <w:r w:rsidRPr="009E7C15">
        <w:rPr>
          <w:rFonts w:ascii="Times New Roman" w:hAnsi="Times New Roman"/>
          <w:sz w:val="16"/>
          <w:szCs w:val="16"/>
          <w:lang w:val="en-US"/>
        </w:rPr>
        <w:t>ARYN</w:t>
      </w:r>
      <w:r w:rsidRPr="009E7C15">
        <w:rPr>
          <w:rFonts w:ascii="Times New Roman" w:hAnsi="Times New Roman"/>
          <w:sz w:val="16"/>
          <w:szCs w:val="16"/>
        </w:rPr>
        <w:t>-0846 с результатом 0,00мг/л выдыхаемого воздуха ( л.д.3,4);</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w:t>
      </w:r>
      <w:r w:rsidRPr="009E7C15" w:rsidR="00854FAA">
        <w:rPr>
          <w:rFonts w:ascii="Times New Roman" w:hAnsi="Times New Roman"/>
          <w:sz w:val="16"/>
          <w:szCs w:val="16"/>
        </w:rPr>
        <w:t xml:space="preserve"> </w:t>
      </w:r>
      <w:r w:rsidRPr="009E7C15" w:rsidR="00A13D13">
        <w:rPr>
          <w:rFonts w:ascii="Times New Roman" w:hAnsi="Times New Roman"/>
          <w:sz w:val="16"/>
          <w:szCs w:val="16"/>
        </w:rPr>
        <w:t>протоколом 82 МО № 024358 от 22</w:t>
      </w:r>
      <w:r w:rsidRPr="009E7C15" w:rsidR="00D02ACF">
        <w:rPr>
          <w:rFonts w:ascii="Times New Roman" w:hAnsi="Times New Roman"/>
          <w:sz w:val="16"/>
          <w:szCs w:val="16"/>
        </w:rPr>
        <w:t>.01.2025</w:t>
      </w:r>
      <w:r w:rsidRPr="009E7C15">
        <w:rPr>
          <w:rFonts w:ascii="Times New Roman" w:hAnsi="Times New Roman"/>
          <w:sz w:val="16"/>
          <w:szCs w:val="16"/>
        </w:rPr>
        <w:t xml:space="preserve"> о направлении на медицинское освидетельствование на состояние опья</w:t>
      </w:r>
      <w:r w:rsidRPr="009E7C15" w:rsidR="00A13D13">
        <w:rPr>
          <w:rFonts w:ascii="Times New Roman" w:hAnsi="Times New Roman"/>
          <w:sz w:val="16"/>
          <w:szCs w:val="16"/>
        </w:rPr>
        <w:t>нения с записью о согласии  (л.д.5</w:t>
      </w:r>
      <w:r w:rsidRPr="009E7C15">
        <w:rPr>
          <w:rFonts w:ascii="Times New Roman" w:hAnsi="Times New Roman"/>
          <w:sz w:val="16"/>
          <w:szCs w:val="16"/>
        </w:rPr>
        <w:t>);</w:t>
      </w:r>
    </w:p>
    <w:p w:rsidR="00E4127A" w:rsidRPr="009E7C15" w:rsidP="00D02ACF">
      <w:pPr>
        <w:spacing w:after="0" w:line="0" w:lineRule="atLeast"/>
        <w:ind w:firstLine="567"/>
        <w:jc w:val="both"/>
        <w:rPr>
          <w:rFonts w:ascii="Times New Roman" w:hAnsi="Times New Roman"/>
          <w:sz w:val="16"/>
          <w:szCs w:val="16"/>
        </w:rPr>
      </w:pPr>
      <w:r w:rsidRPr="009E7C15">
        <w:rPr>
          <w:rFonts w:ascii="Times New Roman" w:hAnsi="Times New Roman"/>
          <w:sz w:val="16"/>
          <w:szCs w:val="16"/>
        </w:rPr>
        <w:t>-протоколом о задержании трансп</w:t>
      </w:r>
      <w:r w:rsidRPr="009E7C15" w:rsidR="00A13D13">
        <w:rPr>
          <w:rFonts w:ascii="Times New Roman" w:hAnsi="Times New Roman"/>
          <w:sz w:val="16"/>
          <w:szCs w:val="16"/>
        </w:rPr>
        <w:t>ортного средства 82 ПЗ № 079505 от 22</w:t>
      </w:r>
      <w:r w:rsidRPr="009E7C15">
        <w:rPr>
          <w:rFonts w:ascii="Times New Roman" w:hAnsi="Times New Roman"/>
          <w:sz w:val="16"/>
          <w:szCs w:val="16"/>
        </w:rPr>
        <w:t>.01.2025</w:t>
      </w:r>
      <w:r w:rsidRPr="009E7C15" w:rsidR="00A13D13">
        <w:rPr>
          <w:rFonts w:ascii="Times New Roman" w:hAnsi="Times New Roman"/>
          <w:sz w:val="16"/>
          <w:szCs w:val="16"/>
        </w:rPr>
        <w:t xml:space="preserve"> ( л.д.9</w:t>
      </w:r>
      <w:r w:rsidRPr="009E7C15">
        <w:rPr>
          <w:rFonts w:ascii="Times New Roman" w:hAnsi="Times New Roman"/>
          <w:sz w:val="16"/>
          <w:szCs w:val="16"/>
        </w:rPr>
        <w:t>);</w:t>
      </w:r>
    </w:p>
    <w:p w:rsidR="00A13D13" w:rsidRPr="009E7C15" w:rsidP="00D02ACF">
      <w:pPr>
        <w:spacing w:after="0" w:line="0" w:lineRule="atLeast"/>
        <w:ind w:firstLine="567"/>
        <w:jc w:val="both"/>
        <w:rPr>
          <w:rFonts w:ascii="Times New Roman" w:hAnsi="Times New Roman"/>
          <w:sz w:val="16"/>
          <w:szCs w:val="16"/>
        </w:rPr>
      </w:pPr>
      <w:r w:rsidRPr="009E7C15">
        <w:rPr>
          <w:rFonts w:ascii="Times New Roman" w:hAnsi="Times New Roman"/>
          <w:sz w:val="16"/>
          <w:szCs w:val="16"/>
        </w:rPr>
        <w:t>-актом медицинского освидетельствования на состояние опьянения № 10 от 22.01.2025 с записью об отказе Шпакова Я.Ю. от прохождения медицинского освидетельствования ( л.д.10)</w:t>
      </w:r>
    </w:p>
    <w:p w:rsidR="00D02ACF" w:rsidRPr="009E7C15" w:rsidP="00D02ACF">
      <w:pPr>
        <w:spacing w:after="0" w:line="0" w:lineRule="atLeast"/>
        <w:ind w:firstLine="567"/>
        <w:jc w:val="both"/>
        <w:rPr>
          <w:rFonts w:ascii="Times New Roman" w:hAnsi="Times New Roman"/>
          <w:sz w:val="16"/>
          <w:szCs w:val="16"/>
        </w:rPr>
      </w:pPr>
      <w:r w:rsidRPr="009E7C15">
        <w:rPr>
          <w:rFonts w:ascii="Times New Roman" w:hAnsi="Times New Roman"/>
          <w:sz w:val="16"/>
          <w:szCs w:val="16"/>
        </w:rPr>
        <w:t>-сведениями о ранних прив</w:t>
      </w:r>
      <w:r w:rsidRPr="009E7C15" w:rsidR="00A13D13">
        <w:rPr>
          <w:rFonts w:ascii="Times New Roman" w:hAnsi="Times New Roman"/>
          <w:sz w:val="16"/>
          <w:szCs w:val="16"/>
        </w:rPr>
        <w:t>лечениях привлечения Шпакова Я.Ю.</w:t>
      </w:r>
      <w:r w:rsidRPr="009E7C15">
        <w:rPr>
          <w:rFonts w:ascii="Times New Roman" w:hAnsi="Times New Roman"/>
          <w:sz w:val="16"/>
          <w:szCs w:val="16"/>
        </w:rPr>
        <w:t xml:space="preserve"> к административной ответственности по главе 12 КоАП РФ (л.</w:t>
      </w:r>
      <w:r w:rsidRPr="009E7C15" w:rsidR="00A13D13">
        <w:rPr>
          <w:rFonts w:ascii="Times New Roman" w:hAnsi="Times New Roman"/>
          <w:sz w:val="16"/>
          <w:szCs w:val="16"/>
        </w:rPr>
        <w:t>д. 11,12</w:t>
      </w:r>
      <w:r w:rsidRPr="009E7C15">
        <w:rPr>
          <w:rFonts w:ascii="Times New Roman" w:hAnsi="Times New Roman"/>
          <w:sz w:val="16"/>
          <w:szCs w:val="16"/>
        </w:rPr>
        <w:t>);</w:t>
      </w:r>
    </w:p>
    <w:p w:rsidR="00D02ACF" w:rsidRPr="009E7C15" w:rsidP="00D02ACF">
      <w:pPr>
        <w:spacing w:after="0" w:line="0" w:lineRule="atLeast"/>
        <w:ind w:firstLine="567"/>
        <w:jc w:val="both"/>
        <w:rPr>
          <w:rFonts w:ascii="Times New Roman" w:hAnsi="Times New Roman"/>
          <w:sz w:val="16"/>
          <w:szCs w:val="16"/>
        </w:rPr>
      </w:pPr>
      <w:r w:rsidRPr="009E7C15">
        <w:rPr>
          <w:rFonts w:ascii="Times New Roman" w:hAnsi="Times New Roman"/>
          <w:sz w:val="16"/>
          <w:szCs w:val="16"/>
        </w:rPr>
        <w:t>-ксерокопией водительского удостоверения Шпакова Я.Ю. и свидетельства о регистрации транспортного средства</w:t>
      </w:r>
      <w:r w:rsidRPr="009E7C15" w:rsidR="00A2711E">
        <w:rPr>
          <w:rFonts w:ascii="Times New Roman" w:hAnsi="Times New Roman"/>
          <w:sz w:val="16"/>
          <w:szCs w:val="16"/>
        </w:rPr>
        <w:t xml:space="preserve"> (л.д. 13,14</w:t>
      </w:r>
      <w:r w:rsidRPr="009E7C15">
        <w:rPr>
          <w:rFonts w:ascii="Times New Roman" w:hAnsi="Times New Roman"/>
          <w:sz w:val="16"/>
          <w:szCs w:val="16"/>
        </w:rPr>
        <w:t>);</w:t>
      </w:r>
    </w:p>
    <w:p w:rsidR="00E70ECD" w:rsidRPr="009E7C15" w:rsidP="00E4127A">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 </w:t>
      </w:r>
      <w:r w:rsidRPr="009E7C15" w:rsidR="00D02ACF">
        <w:rPr>
          <w:rFonts w:ascii="Times New Roman" w:hAnsi="Times New Roman"/>
          <w:sz w:val="16"/>
          <w:szCs w:val="16"/>
        </w:rPr>
        <w:t xml:space="preserve">справкой инспектора  ИАЗ </w:t>
      </w:r>
      <w:r w:rsidRPr="009E7C15">
        <w:rPr>
          <w:rFonts w:ascii="Times New Roman" w:hAnsi="Times New Roman"/>
          <w:sz w:val="16"/>
          <w:szCs w:val="16"/>
        </w:rPr>
        <w:t xml:space="preserve"> ГАИ </w:t>
      </w:r>
      <w:r w:rsidRPr="009E7C15" w:rsidR="00D02ACF">
        <w:rPr>
          <w:rFonts w:ascii="Times New Roman" w:hAnsi="Times New Roman"/>
          <w:sz w:val="16"/>
          <w:szCs w:val="16"/>
        </w:rPr>
        <w:t xml:space="preserve">УМВД России по г.Ялте </w:t>
      </w:r>
      <w:r w:rsidRPr="009E7C15">
        <w:rPr>
          <w:rFonts w:ascii="Times New Roman" w:hAnsi="Times New Roman"/>
          <w:sz w:val="16"/>
          <w:szCs w:val="16"/>
        </w:rPr>
        <w:t>(л.д</w:t>
      </w:r>
      <w:r w:rsidRPr="009E7C15" w:rsidR="00A2711E">
        <w:rPr>
          <w:rFonts w:ascii="Times New Roman" w:hAnsi="Times New Roman"/>
          <w:sz w:val="16"/>
          <w:szCs w:val="16"/>
        </w:rPr>
        <w:t>. 15</w:t>
      </w:r>
      <w:r w:rsidRPr="009E7C15">
        <w:rPr>
          <w:rFonts w:ascii="Times New Roman" w:hAnsi="Times New Roman"/>
          <w:sz w:val="16"/>
          <w:szCs w:val="16"/>
        </w:rPr>
        <w:t xml:space="preserve">); </w:t>
      </w:r>
    </w:p>
    <w:p w:rsidR="00A2711E" w:rsidRPr="009E7C15" w:rsidP="008B6354">
      <w:pPr>
        <w:pStyle w:val="BodyTextIndent"/>
        <w:ind w:firstLine="709"/>
        <w:rPr>
          <w:sz w:val="16"/>
          <w:szCs w:val="16"/>
        </w:rPr>
      </w:pPr>
      <w:r w:rsidRPr="009E7C15">
        <w:rPr>
          <w:sz w:val="16"/>
          <w:szCs w:val="16"/>
        </w:rPr>
        <w:t>-</w:t>
      </w:r>
      <w:r w:rsidRPr="009E7C15">
        <w:rPr>
          <w:sz w:val="16"/>
          <w:szCs w:val="16"/>
        </w:rPr>
        <w:t xml:space="preserve"> тремя видеозаписями</w:t>
      </w:r>
      <w:r w:rsidRPr="009E7C15" w:rsidR="00E70ECD">
        <w:rPr>
          <w:sz w:val="16"/>
          <w:szCs w:val="16"/>
        </w:rPr>
        <w:t xml:space="preserve"> обстоятельств совершенного администрат</w:t>
      </w:r>
      <w:r w:rsidRPr="009E7C15" w:rsidR="006E25AA">
        <w:rPr>
          <w:sz w:val="16"/>
          <w:szCs w:val="16"/>
        </w:rPr>
        <w:t>ивного правонарушения, находя</w:t>
      </w:r>
      <w:r w:rsidRPr="009E7C15" w:rsidR="00D02ACF">
        <w:rPr>
          <w:sz w:val="16"/>
          <w:szCs w:val="16"/>
        </w:rPr>
        <w:t xml:space="preserve">щимися на компакт-диске (л.д. </w:t>
      </w:r>
      <w:r w:rsidRPr="009E7C15">
        <w:rPr>
          <w:sz w:val="16"/>
          <w:szCs w:val="16"/>
        </w:rPr>
        <w:t>16), воспроизведенными</w:t>
      </w:r>
      <w:r w:rsidRPr="009E7C15" w:rsidR="00E70ECD">
        <w:rPr>
          <w:sz w:val="16"/>
          <w:szCs w:val="16"/>
        </w:rPr>
        <w:t xml:space="preserve"> в ходе рассмотрения дела по существу</w:t>
      </w:r>
      <w:r w:rsidRPr="009E7C15" w:rsidR="00E4127A">
        <w:rPr>
          <w:sz w:val="16"/>
          <w:szCs w:val="16"/>
        </w:rPr>
        <w:t xml:space="preserve"> в при</w:t>
      </w:r>
      <w:r w:rsidRPr="009E7C15" w:rsidR="006E25AA">
        <w:rPr>
          <w:sz w:val="16"/>
          <w:szCs w:val="16"/>
        </w:rPr>
        <w:t>с</w:t>
      </w:r>
      <w:r w:rsidRPr="009E7C15">
        <w:rPr>
          <w:sz w:val="16"/>
          <w:szCs w:val="16"/>
        </w:rPr>
        <w:t xml:space="preserve">утствии должностного лица </w:t>
      </w:r>
      <w:r w:rsidRPr="009E7C15" w:rsidR="009E7C15">
        <w:rPr>
          <w:sz w:val="16"/>
          <w:szCs w:val="16"/>
        </w:rPr>
        <w:t>"ДАННЫЕ ИЗЪЯТЫ"</w:t>
      </w:r>
      <w:r w:rsidRPr="009E7C15">
        <w:rPr>
          <w:sz w:val="16"/>
          <w:szCs w:val="16"/>
        </w:rPr>
        <w:t>., из которых</w:t>
      </w:r>
      <w:r w:rsidRPr="009E7C15" w:rsidR="006E25AA">
        <w:rPr>
          <w:sz w:val="16"/>
          <w:szCs w:val="16"/>
        </w:rPr>
        <w:t xml:space="preserve">  следует, что в служе</w:t>
      </w:r>
      <w:r w:rsidRPr="009E7C15" w:rsidR="00D02ACF">
        <w:rPr>
          <w:sz w:val="16"/>
          <w:szCs w:val="16"/>
        </w:rPr>
        <w:t>бном автомо</w:t>
      </w:r>
      <w:r w:rsidRPr="009E7C15">
        <w:rPr>
          <w:sz w:val="16"/>
          <w:szCs w:val="16"/>
        </w:rPr>
        <w:t xml:space="preserve">биле  инспектор ГАИ </w:t>
      </w:r>
      <w:r w:rsidRPr="009E7C15" w:rsidR="009E7C15">
        <w:rPr>
          <w:sz w:val="16"/>
          <w:szCs w:val="16"/>
        </w:rPr>
        <w:t>"ДАННЫЕ ИЗЪЯТЫ"</w:t>
      </w:r>
      <w:r w:rsidRPr="009E7C15">
        <w:rPr>
          <w:sz w:val="16"/>
          <w:szCs w:val="16"/>
        </w:rPr>
        <w:t xml:space="preserve">. </w:t>
      </w:r>
      <w:r w:rsidRPr="009E7C15" w:rsidR="006E25AA">
        <w:rPr>
          <w:sz w:val="16"/>
          <w:szCs w:val="16"/>
        </w:rPr>
        <w:t xml:space="preserve"> предлагает водителю остановленного транспортного средства представиться, назвать маршрут движения.</w:t>
      </w:r>
      <w:r w:rsidRPr="009E7C15" w:rsidR="00E70ECD">
        <w:rPr>
          <w:sz w:val="16"/>
          <w:szCs w:val="16"/>
        </w:rPr>
        <w:t xml:space="preserve"> </w:t>
      </w:r>
      <w:r w:rsidRPr="009E7C15" w:rsidR="00D02ACF">
        <w:rPr>
          <w:sz w:val="16"/>
          <w:szCs w:val="16"/>
        </w:rPr>
        <w:t xml:space="preserve">Затем </w:t>
      </w:r>
      <w:r w:rsidRPr="009E7C15" w:rsidR="006E25AA">
        <w:rPr>
          <w:sz w:val="16"/>
          <w:szCs w:val="16"/>
        </w:rPr>
        <w:t xml:space="preserve"> пер</w:t>
      </w:r>
      <w:r w:rsidRPr="009E7C15">
        <w:rPr>
          <w:sz w:val="16"/>
          <w:szCs w:val="16"/>
        </w:rPr>
        <w:t>ечисляет водителю Шпакову Я.Ю.</w:t>
      </w:r>
      <w:r w:rsidRPr="009E7C15" w:rsidR="006E25AA">
        <w:rPr>
          <w:sz w:val="16"/>
          <w:szCs w:val="16"/>
        </w:rPr>
        <w:t xml:space="preserve"> его права и обязанности лица, в отношении которого ведется производство по делу об административном правонарушении и статью 51 Конституции РФ</w:t>
      </w:r>
      <w:r w:rsidRPr="009E7C15">
        <w:rPr>
          <w:sz w:val="16"/>
          <w:szCs w:val="16"/>
        </w:rPr>
        <w:t>, на что Шпаков Я.Ю</w:t>
      </w:r>
      <w:r w:rsidRPr="009E7C15" w:rsidR="00D02ACF">
        <w:rPr>
          <w:sz w:val="16"/>
          <w:szCs w:val="16"/>
        </w:rPr>
        <w:t>.</w:t>
      </w:r>
      <w:r w:rsidRPr="009E7C15" w:rsidR="006E53A8">
        <w:rPr>
          <w:sz w:val="16"/>
          <w:szCs w:val="16"/>
        </w:rPr>
        <w:t xml:space="preserve"> сообщает, что права ему понятны.</w:t>
      </w:r>
      <w:r w:rsidRPr="009E7C15" w:rsidR="002E56C9">
        <w:rPr>
          <w:sz w:val="16"/>
          <w:szCs w:val="16"/>
        </w:rPr>
        <w:t xml:space="preserve"> </w:t>
      </w:r>
      <w:r w:rsidRPr="009E7C15" w:rsidR="006E53A8">
        <w:rPr>
          <w:rStyle w:val="FontStyle17"/>
          <w:sz w:val="16"/>
          <w:szCs w:val="16"/>
        </w:rPr>
        <w:t>Должностно</w:t>
      </w:r>
      <w:r w:rsidRPr="009E7C15">
        <w:rPr>
          <w:rStyle w:val="FontStyle17"/>
          <w:sz w:val="16"/>
          <w:szCs w:val="16"/>
        </w:rPr>
        <w:t>е лицо озвучивает Шпакову Я.Ю.</w:t>
      </w:r>
      <w:r w:rsidRPr="009E7C15" w:rsidR="006E53A8">
        <w:rPr>
          <w:sz w:val="16"/>
          <w:szCs w:val="16"/>
        </w:rPr>
        <w:t xml:space="preserve"> имеющиеся у него</w:t>
      </w:r>
      <w:r w:rsidRPr="009E7C15" w:rsidR="008B6354">
        <w:rPr>
          <w:sz w:val="16"/>
          <w:szCs w:val="16"/>
        </w:rPr>
        <w:t xml:space="preserve"> признаки опьянения,</w:t>
      </w:r>
      <w:r w:rsidRPr="009E7C15" w:rsidR="006E53A8">
        <w:rPr>
          <w:sz w:val="16"/>
          <w:szCs w:val="16"/>
        </w:rPr>
        <w:t xml:space="preserve"> а именно: </w:t>
      </w:r>
      <w:r w:rsidRPr="009E7C15" w:rsidR="00D02ACF">
        <w:rPr>
          <w:sz w:val="16"/>
          <w:szCs w:val="16"/>
        </w:rPr>
        <w:t xml:space="preserve">резкое изменение окраски кожных покровов лица, </w:t>
      </w:r>
      <w:r w:rsidRPr="009E7C15">
        <w:rPr>
          <w:sz w:val="16"/>
          <w:szCs w:val="16"/>
        </w:rPr>
        <w:t>нарушение речи</w:t>
      </w:r>
      <w:r w:rsidRPr="009E7C15" w:rsidR="006E53A8">
        <w:rPr>
          <w:sz w:val="16"/>
          <w:szCs w:val="16"/>
        </w:rPr>
        <w:t>, отстраняет его от уп</w:t>
      </w:r>
      <w:r w:rsidRPr="009E7C15" w:rsidR="00E454F7">
        <w:rPr>
          <w:sz w:val="16"/>
          <w:szCs w:val="16"/>
        </w:rPr>
        <w:t>равления транспортным средством.</w:t>
      </w:r>
      <w:r w:rsidRPr="009E7C15" w:rsidR="006E53A8">
        <w:rPr>
          <w:sz w:val="16"/>
          <w:szCs w:val="16"/>
        </w:rPr>
        <w:t xml:space="preserve"> </w:t>
      </w:r>
      <w:r w:rsidRPr="009E7C15">
        <w:rPr>
          <w:sz w:val="16"/>
          <w:szCs w:val="16"/>
        </w:rPr>
        <w:t xml:space="preserve"> Шпакову Я.Ю.</w:t>
      </w:r>
      <w:r w:rsidRPr="009E7C15" w:rsidR="00E70ECD">
        <w:rPr>
          <w:sz w:val="16"/>
          <w:szCs w:val="16"/>
        </w:rPr>
        <w:t xml:space="preserve"> предложено пройти освидетельствование на состояние опьянения на месте остановки транспортного средств</w:t>
      </w:r>
      <w:r w:rsidRPr="009E7C15" w:rsidR="008B6354">
        <w:rPr>
          <w:sz w:val="16"/>
          <w:szCs w:val="16"/>
        </w:rPr>
        <w:t>а с помощью прибора Алкотектор</w:t>
      </w:r>
      <w:r w:rsidRPr="009E7C15" w:rsidR="00E70ECD">
        <w:rPr>
          <w:sz w:val="16"/>
          <w:szCs w:val="16"/>
        </w:rPr>
        <w:t>, на что во</w:t>
      </w:r>
      <w:r w:rsidRPr="009E7C15">
        <w:rPr>
          <w:sz w:val="16"/>
          <w:szCs w:val="16"/>
        </w:rPr>
        <w:t>дитель согласился, продул прибор, в результате чего состояние алкогольного опьянения не установлено</w:t>
      </w:r>
      <w:r w:rsidRPr="009E7C15" w:rsidR="00E70ECD">
        <w:rPr>
          <w:sz w:val="16"/>
          <w:szCs w:val="16"/>
        </w:rPr>
        <w:t xml:space="preserve">. </w:t>
      </w:r>
      <w:r w:rsidRPr="009E7C15" w:rsidR="00E70ECD">
        <w:rPr>
          <w:rStyle w:val="FontStyle17"/>
          <w:sz w:val="16"/>
          <w:szCs w:val="16"/>
        </w:rPr>
        <w:t xml:space="preserve">Далее на видеозаписи озвучено </w:t>
      </w:r>
      <w:r w:rsidRPr="009E7C15" w:rsidR="00E70ECD">
        <w:rPr>
          <w:sz w:val="16"/>
          <w:szCs w:val="16"/>
        </w:rPr>
        <w:t>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w:t>
      </w:r>
      <w:r w:rsidRPr="009E7C15">
        <w:rPr>
          <w:sz w:val="16"/>
          <w:szCs w:val="16"/>
        </w:rPr>
        <w:t>ии,  на что Шпаков Я.Ю. согласился</w:t>
      </w:r>
      <w:r w:rsidRPr="009E7C15" w:rsidR="006E53A8">
        <w:rPr>
          <w:sz w:val="16"/>
          <w:szCs w:val="16"/>
        </w:rPr>
        <w:t>.</w:t>
      </w:r>
      <w:r w:rsidRPr="009E7C15" w:rsidR="00BB0C2A">
        <w:rPr>
          <w:rStyle w:val="FontStyle17"/>
          <w:sz w:val="16"/>
          <w:szCs w:val="16"/>
        </w:rPr>
        <w:t xml:space="preserve"> </w:t>
      </w:r>
      <w:r w:rsidRPr="009E7C15">
        <w:rPr>
          <w:rStyle w:val="FontStyle17"/>
          <w:sz w:val="16"/>
          <w:szCs w:val="16"/>
        </w:rPr>
        <w:t xml:space="preserve">После выхода из медицинского учреждения </w:t>
      </w:r>
      <w:r w:rsidRPr="009E7C15">
        <w:rPr>
          <w:sz w:val="16"/>
          <w:szCs w:val="16"/>
        </w:rPr>
        <w:t>д</w:t>
      </w:r>
      <w:r w:rsidRPr="009E7C15" w:rsidR="00E70ECD">
        <w:rPr>
          <w:sz w:val="16"/>
          <w:szCs w:val="16"/>
        </w:rPr>
        <w:t>олжностн</w:t>
      </w:r>
      <w:r w:rsidRPr="009E7C15" w:rsidR="008B6354">
        <w:rPr>
          <w:sz w:val="16"/>
          <w:szCs w:val="16"/>
        </w:rPr>
        <w:t xml:space="preserve">ым лицом </w:t>
      </w:r>
      <w:r w:rsidRPr="009E7C15" w:rsidR="007F3D96">
        <w:rPr>
          <w:sz w:val="16"/>
          <w:szCs w:val="16"/>
        </w:rPr>
        <w:t xml:space="preserve"> </w:t>
      </w:r>
      <w:r w:rsidRPr="009E7C15">
        <w:rPr>
          <w:sz w:val="16"/>
          <w:szCs w:val="16"/>
        </w:rPr>
        <w:t>озвучено Шпакову Я.Ю.</w:t>
      </w:r>
      <w:r w:rsidRPr="009E7C15" w:rsidR="006E53A8">
        <w:rPr>
          <w:sz w:val="16"/>
          <w:szCs w:val="16"/>
        </w:rPr>
        <w:t xml:space="preserve"> о составлении протокола в отноше</w:t>
      </w:r>
      <w:r w:rsidRPr="009E7C15">
        <w:rPr>
          <w:sz w:val="16"/>
          <w:szCs w:val="16"/>
        </w:rPr>
        <w:t>нии его по ч.1 ст.12.26 КоАП РФ.</w:t>
      </w:r>
      <w:r w:rsidRPr="009E7C15" w:rsidR="006E53A8">
        <w:rPr>
          <w:sz w:val="16"/>
          <w:szCs w:val="16"/>
        </w:rPr>
        <w:t xml:space="preserve"> </w:t>
      </w:r>
    </w:p>
    <w:p w:rsidR="00E70ECD" w:rsidRPr="009E7C15" w:rsidP="008B6354">
      <w:pPr>
        <w:pStyle w:val="BodyTextIndent"/>
        <w:ind w:firstLine="709"/>
        <w:rPr>
          <w:sz w:val="16"/>
          <w:szCs w:val="16"/>
        </w:rPr>
      </w:pPr>
      <w:r w:rsidRPr="009E7C15">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9E7C15" w:rsidR="00AF7C8E">
        <w:rPr>
          <w:sz w:val="16"/>
          <w:szCs w:val="16"/>
        </w:rPr>
        <w:t>Шпакова Я.Ю.</w:t>
      </w:r>
      <w:r w:rsidRPr="009E7C15" w:rsidR="008B6354">
        <w:rPr>
          <w:sz w:val="16"/>
          <w:szCs w:val="16"/>
        </w:rPr>
        <w:t xml:space="preserve"> </w:t>
      </w:r>
      <w:r w:rsidRPr="009E7C15" w:rsidR="007F3D96">
        <w:rPr>
          <w:sz w:val="16"/>
          <w:szCs w:val="16"/>
        </w:rPr>
        <w:t xml:space="preserve"> </w:t>
      </w:r>
      <w:r w:rsidRPr="009E7C15">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160D0A" w:rsidRPr="009E7C15" w:rsidP="005D7024">
      <w:pPr>
        <w:spacing w:after="0" w:line="240" w:lineRule="auto"/>
        <w:ind w:firstLine="708"/>
        <w:jc w:val="both"/>
        <w:rPr>
          <w:rFonts w:ascii="Times New Roman" w:hAnsi="Times New Roman"/>
          <w:sz w:val="16"/>
          <w:szCs w:val="16"/>
        </w:rPr>
      </w:pPr>
      <w:r w:rsidRPr="009E7C15">
        <w:rPr>
          <w:rFonts w:ascii="Times New Roman" w:hAnsi="Times New Roman"/>
          <w:sz w:val="16"/>
          <w:szCs w:val="16"/>
        </w:rPr>
        <w:t>Для подтверждения</w:t>
      </w:r>
      <w:r w:rsidRPr="009E7C15" w:rsidR="008B6354">
        <w:rPr>
          <w:rFonts w:ascii="Times New Roman" w:hAnsi="Times New Roman"/>
          <w:sz w:val="16"/>
          <w:szCs w:val="16"/>
        </w:rPr>
        <w:t xml:space="preserve"> доводов, изло</w:t>
      </w:r>
      <w:r w:rsidRPr="009E7C15" w:rsidR="008344B7">
        <w:rPr>
          <w:rFonts w:ascii="Times New Roman" w:hAnsi="Times New Roman"/>
          <w:sz w:val="16"/>
          <w:szCs w:val="16"/>
        </w:rPr>
        <w:t>ж</w:t>
      </w:r>
      <w:r w:rsidRPr="009E7C15" w:rsidR="00E454F7">
        <w:rPr>
          <w:rFonts w:ascii="Times New Roman" w:hAnsi="Times New Roman"/>
          <w:sz w:val="16"/>
          <w:szCs w:val="16"/>
        </w:rPr>
        <w:t xml:space="preserve">енных  защитником </w:t>
      </w:r>
      <w:r w:rsidRPr="009E7C15" w:rsidR="009E7C15">
        <w:rPr>
          <w:rFonts w:ascii="Times New Roman" w:hAnsi="Times New Roman"/>
          <w:sz w:val="16"/>
          <w:szCs w:val="16"/>
        </w:rPr>
        <w:t>"ДАННЫЕ ИЗЪЯТЫ"</w:t>
      </w:r>
      <w:r w:rsidRPr="009E7C15" w:rsidR="00E454F7">
        <w:rPr>
          <w:rFonts w:ascii="Times New Roman" w:hAnsi="Times New Roman"/>
          <w:sz w:val="16"/>
          <w:szCs w:val="16"/>
        </w:rPr>
        <w:t>.,</w:t>
      </w:r>
      <w:r w:rsidRPr="009E7C15">
        <w:rPr>
          <w:rFonts w:ascii="Times New Roman" w:hAnsi="Times New Roman"/>
          <w:sz w:val="16"/>
          <w:szCs w:val="16"/>
        </w:rPr>
        <w:t xml:space="preserve"> судом в судебном заседании был допро</w:t>
      </w:r>
      <w:r w:rsidRPr="009E7C15" w:rsidR="00E454F7">
        <w:rPr>
          <w:rFonts w:ascii="Times New Roman" w:hAnsi="Times New Roman"/>
          <w:sz w:val="16"/>
          <w:szCs w:val="16"/>
        </w:rPr>
        <w:t>шен в качестве свиде</w:t>
      </w:r>
      <w:r w:rsidRPr="009E7C15" w:rsidR="00AF7C8E">
        <w:rPr>
          <w:rFonts w:ascii="Times New Roman" w:hAnsi="Times New Roman"/>
          <w:sz w:val="16"/>
          <w:szCs w:val="16"/>
        </w:rPr>
        <w:t xml:space="preserve">теля  инспектор ДПС </w:t>
      </w:r>
      <w:r w:rsidRPr="009E7C15" w:rsidR="009E7C15">
        <w:rPr>
          <w:rFonts w:ascii="Times New Roman" w:hAnsi="Times New Roman"/>
          <w:sz w:val="16"/>
          <w:szCs w:val="16"/>
        </w:rPr>
        <w:t>"ДАННЫЕ ИЗЪЯТЫ"</w:t>
      </w:r>
      <w:r w:rsidRPr="009E7C15" w:rsidR="00AF7C8E">
        <w:rPr>
          <w:rFonts w:ascii="Times New Roman" w:hAnsi="Times New Roman"/>
          <w:sz w:val="16"/>
          <w:szCs w:val="16"/>
        </w:rPr>
        <w:t>.</w:t>
      </w:r>
      <w:r w:rsidRPr="009E7C15">
        <w:rPr>
          <w:rFonts w:ascii="Times New Roman" w:hAnsi="Times New Roman"/>
          <w:sz w:val="16"/>
          <w:szCs w:val="16"/>
        </w:rPr>
        <w:t>, т</w:t>
      </w:r>
      <w:r w:rsidRPr="009E7C15">
        <w:rPr>
          <w:rFonts w:ascii="Times New Roman" w:hAnsi="Times New Roman"/>
          <w:sz w:val="16"/>
          <w:szCs w:val="16"/>
        </w:rPr>
        <w:t xml:space="preserve">ем самым выполнены требования </w:t>
      </w:r>
      <w:hyperlink r:id="rId9" w:history="1">
        <w:r w:rsidRPr="009E7C15">
          <w:rPr>
            <w:rStyle w:val="Hyperlink"/>
            <w:rFonts w:ascii="Times New Roman" w:eastAsia="HG Mincho Light J" w:hAnsi="Times New Roman"/>
            <w:color w:val="auto"/>
            <w:sz w:val="16"/>
            <w:szCs w:val="16"/>
            <w:u w:val="none"/>
          </w:rPr>
          <w:t>статей 26.2</w:t>
        </w:r>
      </w:hyperlink>
      <w:r w:rsidRPr="009E7C15">
        <w:rPr>
          <w:rFonts w:ascii="Times New Roman" w:hAnsi="Times New Roman"/>
          <w:sz w:val="16"/>
          <w:szCs w:val="16"/>
        </w:rPr>
        <w:t xml:space="preserve">, </w:t>
      </w:r>
      <w:hyperlink r:id="rId10" w:history="1">
        <w:r w:rsidRPr="009E7C15">
          <w:rPr>
            <w:rStyle w:val="Hyperlink"/>
            <w:rFonts w:ascii="Times New Roman" w:eastAsia="HG Mincho Light J" w:hAnsi="Times New Roman"/>
            <w:color w:val="auto"/>
            <w:sz w:val="16"/>
            <w:szCs w:val="16"/>
            <w:u w:val="none"/>
          </w:rPr>
          <w:t>26.11</w:t>
        </w:r>
      </w:hyperlink>
      <w:r w:rsidRPr="009E7C15">
        <w:rPr>
          <w:rFonts w:ascii="Times New Roman" w:hAnsi="Times New Roman"/>
          <w:sz w:val="16"/>
          <w:szCs w:val="16"/>
        </w:rPr>
        <w:t xml:space="preserve"> КоАП РФ о непосредственности исследования доказательств. </w:t>
      </w:r>
    </w:p>
    <w:p w:rsidR="00160D0A" w:rsidRPr="009E7C15" w:rsidP="00160D0A">
      <w:pPr>
        <w:pStyle w:val="ConsPlusNormal"/>
        <w:ind w:firstLine="540"/>
        <w:jc w:val="both"/>
        <w:rPr>
          <w:sz w:val="16"/>
          <w:szCs w:val="16"/>
        </w:rPr>
      </w:pPr>
      <w:r w:rsidRPr="009E7C15">
        <w:rPr>
          <w:sz w:val="16"/>
          <w:szCs w:val="16"/>
        </w:rPr>
        <w:t xml:space="preserve">Изложенное свидетельствует о том, что при рассмотрении данного дела об административном правонарушении требования </w:t>
      </w:r>
      <w:hyperlink r:id="rId11" w:history="1">
        <w:r w:rsidRPr="009E7C15">
          <w:rPr>
            <w:rStyle w:val="Hyperlink"/>
            <w:color w:val="auto"/>
            <w:sz w:val="16"/>
            <w:szCs w:val="16"/>
            <w:u w:val="none"/>
          </w:rPr>
          <w:t>статей 24.1</w:t>
        </w:r>
      </w:hyperlink>
      <w:r w:rsidRPr="009E7C15">
        <w:rPr>
          <w:sz w:val="16"/>
          <w:szCs w:val="16"/>
        </w:rPr>
        <w:t xml:space="preserve"> и </w:t>
      </w:r>
      <w:hyperlink r:id="rId12" w:history="1">
        <w:r w:rsidRPr="009E7C15">
          <w:rPr>
            <w:rStyle w:val="Hyperlink"/>
            <w:color w:val="auto"/>
            <w:sz w:val="16"/>
            <w:szCs w:val="16"/>
            <w:u w:val="none"/>
          </w:rPr>
          <w:t>26.1</w:t>
        </w:r>
      </w:hyperlink>
      <w:r w:rsidRPr="009E7C15">
        <w:rPr>
          <w:sz w:val="16"/>
          <w:szCs w:val="16"/>
        </w:rPr>
        <w:t xml:space="preserve"> КоАП РФ о выяснении всех обстоятельств, имеющих значение для правильного разрешения дела, соблюдены были.</w:t>
      </w:r>
    </w:p>
    <w:p w:rsidR="00160D0A" w:rsidRPr="009E7C15" w:rsidP="00160D0A">
      <w:pPr>
        <w:spacing w:after="0" w:line="240" w:lineRule="auto"/>
        <w:ind w:firstLine="709"/>
        <w:jc w:val="both"/>
        <w:rPr>
          <w:rFonts w:ascii="Times New Roman" w:hAnsi="Times New Roman"/>
          <w:sz w:val="16"/>
          <w:szCs w:val="16"/>
        </w:rPr>
      </w:pPr>
      <w:r w:rsidRPr="009E7C15">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160D0A" w:rsidRPr="009E7C15" w:rsidP="00160D0A">
      <w:pPr>
        <w:spacing w:after="0" w:line="240" w:lineRule="auto"/>
        <w:ind w:firstLine="709"/>
        <w:jc w:val="both"/>
        <w:rPr>
          <w:rFonts w:ascii="Times New Roman" w:hAnsi="Times New Roman"/>
          <w:sz w:val="16"/>
          <w:szCs w:val="16"/>
        </w:rPr>
      </w:pPr>
      <w:r w:rsidRPr="009E7C15">
        <w:rPr>
          <w:rFonts w:ascii="Times New Roman" w:hAnsi="Times New Roman"/>
          <w:sz w:val="16"/>
          <w:szCs w:val="16"/>
        </w:rPr>
        <w:t>Основания для признания собранных по делу доказательств недопустимыми  отсутствуют. Доказательства по делу собраны в объеме достаточном для принятия законного и обоснованного решения.</w:t>
      </w:r>
    </w:p>
    <w:p w:rsidR="00E454F7" w:rsidRPr="009E7C15" w:rsidP="00E142B1">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9E7C15">
        <w:rPr>
          <w:rFonts w:ascii="Times New Roman" w:hAnsi="Times New Roman" w:eastAsiaTheme="minorHAnsi"/>
          <w:sz w:val="16"/>
          <w:szCs w:val="16"/>
          <w:lang w:eastAsia="en-US"/>
        </w:rPr>
        <w:t xml:space="preserve"> Право на защиту </w:t>
      </w:r>
      <w:r w:rsidRPr="009E7C15" w:rsidR="00AF7C8E">
        <w:rPr>
          <w:rFonts w:ascii="Times New Roman" w:hAnsi="Times New Roman"/>
          <w:sz w:val="16"/>
          <w:szCs w:val="16"/>
          <w:lang w:eastAsia="x-none"/>
        </w:rPr>
        <w:t>Шпакова Я.Ю.</w:t>
      </w:r>
      <w:r w:rsidRPr="009E7C15">
        <w:rPr>
          <w:rFonts w:ascii="Times New Roman" w:hAnsi="Times New Roman"/>
          <w:sz w:val="16"/>
          <w:szCs w:val="16"/>
          <w:lang w:eastAsia="x-none"/>
        </w:rPr>
        <w:t xml:space="preserve"> </w:t>
      </w:r>
      <w:r w:rsidRPr="009E7C15">
        <w:rPr>
          <w:rFonts w:ascii="Times New Roman" w:hAnsi="Times New Roman" w:eastAsiaTheme="minorHAnsi"/>
          <w:sz w:val="16"/>
          <w:szCs w:val="16"/>
          <w:lang w:eastAsia="en-US"/>
        </w:rPr>
        <w:t xml:space="preserve">при производстве по делу не нарушено и реализовано им в полном объеме. </w:t>
      </w:r>
    </w:p>
    <w:p w:rsidR="00AF7C8E" w:rsidRPr="009E7C15" w:rsidP="00AF7C8E">
      <w:pPr>
        <w:autoSpaceDE w:val="0"/>
        <w:autoSpaceDN w:val="0"/>
        <w:adjustRightInd w:val="0"/>
        <w:spacing w:after="0" w:line="240" w:lineRule="auto"/>
        <w:ind w:firstLine="540"/>
        <w:jc w:val="both"/>
        <w:rPr>
          <w:rFonts w:ascii="Times New Roman" w:hAnsi="Times New Roman"/>
          <w:sz w:val="16"/>
          <w:szCs w:val="16"/>
        </w:rPr>
      </w:pPr>
      <w:r w:rsidRPr="009E7C15">
        <w:rPr>
          <w:rFonts w:ascii="Times New Roman" w:hAnsi="Times New Roman"/>
          <w:sz w:val="16"/>
          <w:szCs w:val="16"/>
        </w:rPr>
        <w:t xml:space="preserve">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w:t>
      </w:r>
    </w:p>
    <w:p w:rsidR="00E70ECD" w:rsidRPr="009E7C15" w:rsidP="00AF7C8E">
      <w:pPr>
        <w:autoSpaceDE w:val="0"/>
        <w:autoSpaceDN w:val="0"/>
        <w:adjustRightInd w:val="0"/>
        <w:spacing w:after="0" w:line="240" w:lineRule="auto"/>
        <w:ind w:firstLine="540"/>
        <w:jc w:val="both"/>
        <w:rPr>
          <w:rFonts w:ascii="Times New Roman" w:hAnsi="Times New Roman"/>
          <w:sz w:val="16"/>
          <w:szCs w:val="16"/>
        </w:rPr>
      </w:pPr>
      <w:r w:rsidRPr="009E7C15">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70ECD" w:rsidRPr="009E7C15" w:rsidP="00E70ECD">
      <w:pPr>
        <w:pStyle w:val="BodyTextIndent"/>
        <w:spacing w:line="0" w:lineRule="atLeast"/>
        <w:ind w:firstLine="567"/>
        <w:rPr>
          <w:sz w:val="16"/>
          <w:szCs w:val="16"/>
        </w:rPr>
      </w:pPr>
      <w:r w:rsidRPr="009E7C15">
        <w:rPr>
          <w:sz w:val="16"/>
          <w:szCs w:val="16"/>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Оценив все собранные по делу доказательства, суд полагает, что </w:t>
      </w:r>
      <w:r w:rsidRPr="009E7C15" w:rsidR="00AF7C8E">
        <w:rPr>
          <w:rFonts w:ascii="Times New Roman" w:hAnsi="Times New Roman"/>
          <w:sz w:val="16"/>
          <w:szCs w:val="16"/>
          <w:lang w:eastAsia="x-none"/>
        </w:rPr>
        <w:t>Шпаковым Я.Ю.</w:t>
      </w:r>
      <w:r w:rsidRPr="009E7C15" w:rsidR="00E142B1">
        <w:rPr>
          <w:rFonts w:ascii="Times New Roman" w:hAnsi="Times New Roman"/>
          <w:sz w:val="16"/>
          <w:szCs w:val="16"/>
        </w:rPr>
        <w:t xml:space="preserve"> </w:t>
      </w:r>
      <w:r w:rsidRPr="009E7C15" w:rsidR="00172BBC">
        <w:rPr>
          <w:rFonts w:ascii="Times New Roman" w:hAnsi="Times New Roman"/>
          <w:sz w:val="16"/>
          <w:szCs w:val="16"/>
        </w:rPr>
        <w:t xml:space="preserve"> </w:t>
      </w:r>
      <w:r w:rsidRPr="009E7C15">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70ECD" w:rsidRPr="009E7C15"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9E7C15">
        <w:rPr>
          <w:rFonts w:ascii="Times New Roman" w:hAnsi="Times New Roman"/>
          <w:sz w:val="16"/>
          <w:szCs w:val="16"/>
        </w:rPr>
        <w:t xml:space="preserve">Действия </w:t>
      </w:r>
      <w:r w:rsidRPr="009E7C15" w:rsidR="00AF7C8E">
        <w:rPr>
          <w:rFonts w:ascii="Times New Roman" w:hAnsi="Times New Roman"/>
          <w:sz w:val="16"/>
          <w:szCs w:val="16"/>
          <w:lang w:eastAsia="x-none"/>
        </w:rPr>
        <w:t>Шпакова Я.Ю.</w:t>
      </w:r>
      <w:r w:rsidRPr="009E7C15" w:rsidR="00E142B1">
        <w:rPr>
          <w:rFonts w:ascii="Times New Roman" w:hAnsi="Times New Roman"/>
          <w:sz w:val="16"/>
          <w:szCs w:val="16"/>
        </w:rPr>
        <w:t xml:space="preserve"> </w:t>
      </w:r>
      <w:r w:rsidRPr="009E7C15" w:rsidR="00172BBC">
        <w:rPr>
          <w:rFonts w:ascii="Times New Roman" w:hAnsi="Times New Roman"/>
          <w:sz w:val="16"/>
          <w:szCs w:val="16"/>
        </w:rPr>
        <w:t xml:space="preserve"> </w:t>
      </w:r>
      <w:r w:rsidRPr="009E7C15">
        <w:rPr>
          <w:rFonts w:ascii="Times New Roman" w:hAnsi="Times New Roman"/>
          <w:sz w:val="16"/>
          <w:szCs w:val="16"/>
        </w:rPr>
        <w:t>суд квалифицирует по ч. 1 ст. 12.26 КоАП РФ, как н</w:t>
      </w:r>
      <w:r w:rsidRPr="009E7C15">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3" w:history="1">
        <w:r w:rsidRPr="009E7C15">
          <w:rPr>
            <w:rStyle w:val="Hyperlink"/>
            <w:rFonts w:ascii="Times New Roman" w:hAnsi="Times New Roman" w:eastAsiaTheme="minorHAnsi"/>
            <w:color w:val="auto"/>
            <w:sz w:val="16"/>
            <w:szCs w:val="16"/>
            <w:u w:val="none"/>
            <w:lang w:eastAsia="en-US"/>
          </w:rPr>
          <w:t>деяния</w:t>
        </w:r>
      </w:hyperlink>
      <w:r w:rsidRPr="009E7C15">
        <w:rPr>
          <w:rFonts w:ascii="Times New Roman" w:hAnsi="Times New Roman" w:eastAsiaTheme="minorHAnsi"/>
          <w:sz w:val="16"/>
          <w:szCs w:val="16"/>
          <w:lang w:eastAsia="en-US"/>
        </w:rPr>
        <w:t>.</w:t>
      </w:r>
    </w:p>
    <w:p w:rsidR="00E70ECD" w:rsidRPr="009E7C15"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9E7C15">
        <w:rPr>
          <w:rFonts w:ascii="Times New Roman" w:eastAsia="Calibri" w:hAnsi="Times New Roman"/>
          <w:sz w:val="16"/>
          <w:szCs w:val="16"/>
        </w:rPr>
        <w:t xml:space="preserve">В силу </w:t>
      </w:r>
      <w:hyperlink r:id="rId14" w:history="1">
        <w:r w:rsidRPr="009E7C15">
          <w:rPr>
            <w:rStyle w:val="Hyperlink"/>
            <w:rFonts w:ascii="Times New Roman" w:eastAsia="Calibri" w:hAnsi="Times New Roman"/>
            <w:color w:val="auto"/>
            <w:sz w:val="16"/>
            <w:szCs w:val="16"/>
            <w:u w:val="none"/>
          </w:rPr>
          <w:t>части 1.1 статьи 27.12</w:t>
        </w:r>
      </w:hyperlink>
      <w:r w:rsidRPr="009E7C15">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5" w:history="1">
        <w:r w:rsidRPr="009E7C15">
          <w:rPr>
            <w:rStyle w:val="Hyperlink"/>
            <w:rFonts w:ascii="Times New Roman" w:eastAsia="Calibri" w:hAnsi="Times New Roman"/>
            <w:color w:val="auto"/>
            <w:sz w:val="16"/>
            <w:szCs w:val="16"/>
            <w:u w:val="none"/>
          </w:rPr>
          <w:t>частью 6 данной статьи</w:t>
        </w:r>
      </w:hyperlink>
      <w:r w:rsidRPr="009E7C15">
        <w:rPr>
          <w:rFonts w:ascii="Times New Roman" w:eastAsia="Calibri" w:hAnsi="Times New Roman"/>
          <w:sz w:val="16"/>
          <w:szCs w:val="16"/>
        </w:rPr>
        <w:t>.</w:t>
      </w:r>
    </w:p>
    <w:p w:rsidR="00E70ECD" w:rsidRPr="009E7C15"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9E7C15">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0ECD" w:rsidRPr="009E7C15" w:rsidP="00E70ECD">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eastAsiaTheme="minorHAnsi"/>
          <w:sz w:val="16"/>
          <w:szCs w:val="16"/>
          <w:lang w:eastAsia="en-US"/>
        </w:rPr>
        <w:t xml:space="preserve">Нормы </w:t>
      </w:r>
      <w:hyperlink r:id="rId16" w:history="1">
        <w:r w:rsidRPr="009E7C15">
          <w:rPr>
            <w:rStyle w:val="Hyperlink"/>
            <w:rFonts w:ascii="Times New Roman" w:hAnsi="Times New Roman" w:eastAsiaTheme="minorHAnsi"/>
            <w:color w:val="auto"/>
            <w:sz w:val="16"/>
            <w:szCs w:val="16"/>
            <w:u w:val="none"/>
            <w:lang w:eastAsia="en-US"/>
          </w:rPr>
          <w:t>раздела III</w:t>
        </w:r>
      </w:hyperlink>
      <w:r w:rsidRPr="009E7C15">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9E7C15">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9E7C15">
        <w:rPr>
          <w:rFonts w:ascii="Times New Roman" w:hAnsi="Times New Roman" w:eastAsiaTheme="minorHAnsi"/>
          <w:sz w:val="16"/>
          <w:szCs w:val="16"/>
          <w:lang w:eastAsia="en-US"/>
        </w:rPr>
        <w:t xml:space="preserve">(далее также - Правила), воспроизводят указанные в </w:t>
      </w:r>
      <w:hyperlink r:id="rId17" w:history="1">
        <w:r w:rsidRPr="009E7C15">
          <w:rPr>
            <w:rStyle w:val="Hyperlink"/>
            <w:rFonts w:ascii="Times New Roman" w:hAnsi="Times New Roman" w:eastAsiaTheme="minorHAnsi"/>
            <w:color w:val="auto"/>
            <w:sz w:val="16"/>
            <w:szCs w:val="16"/>
            <w:u w:val="none"/>
            <w:lang w:eastAsia="en-US"/>
          </w:rPr>
          <w:t>части 1.1 статьи 27.12</w:t>
        </w:r>
      </w:hyperlink>
      <w:r w:rsidRPr="009E7C15">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70ECD" w:rsidRPr="009E7C15"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9E7C15">
        <w:rPr>
          <w:rFonts w:ascii="Times New Roman" w:hAnsi="Times New Roman" w:eastAsiaTheme="minorHAnsi"/>
          <w:sz w:val="16"/>
          <w:szCs w:val="16"/>
          <w:lang w:eastAsia="en-US"/>
        </w:rPr>
        <w:t xml:space="preserve">В соответствии с пунктом </w:t>
      </w:r>
      <w:r w:rsidRPr="009E7C15">
        <w:rPr>
          <w:rFonts w:ascii="Times New Roman" w:hAnsi="Times New Roman"/>
          <w:sz w:val="16"/>
          <w:szCs w:val="16"/>
        </w:rPr>
        <w:t xml:space="preserve">8 </w:t>
      </w:r>
      <w:r w:rsidRPr="009E7C15">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24077" w:rsidRPr="009E7C15" w:rsidP="00854FAA">
      <w:pPr>
        <w:pStyle w:val="BodyTextIndent"/>
        <w:spacing w:line="0" w:lineRule="atLeast"/>
        <w:ind w:firstLine="567"/>
        <w:rPr>
          <w:sz w:val="16"/>
          <w:szCs w:val="16"/>
        </w:rPr>
      </w:pPr>
      <w:r w:rsidRPr="009E7C15">
        <w:rPr>
          <w:rFonts w:eastAsia="Calibri"/>
          <w:sz w:val="16"/>
          <w:szCs w:val="16"/>
        </w:rPr>
        <w:t xml:space="preserve">Как следует из материалов дела, основанием полагать, что водитель </w:t>
      </w:r>
      <w:r w:rsidRPr="009E7C15" w:rsidR="00AF7C8E">
        <w:rPr>
          <w:sz w:val="16"/>
          <w:szCs w:val="16"/>
          <w:lang w:eastAsia="x-none"/>
        </w:rPr>
        <w:t>Шпаков Я.Ю.</w:t>
      </w:r>
      <w:r w:rsidRPr="009E7C15" w:rsidR="00172BBC">
        <w:rPr>
          <w:sz w:val="16"/>
          <w:szCs w:val="16"/>
        </w:rPr>
        <w:t xml:space="preserve"> </w:t>
      </w:r>
      <w:r w:rsidRPr="009E7C15">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9E7C15">
        <w:rPr>
          <w:sz w:val="16"/>
          <w:szCs w:val="16"/>
        </w:rPr>
        <w:t xml:space="preserve"> </w:t>
      </w:r>
      <w:r w:rsidRPr="009E7C15">
        <w:rPr>
          <w:sz w:val="16"/>
          <w:szCs w:val="16"/>
        </w:rPr>
        <w:t>резкое изменение окраск</w:t>
      </w:r>
      <w:r w:rsidRPr="009E7C15" w:rsidR="00AF7C8E">
        <w:rPr>
          <w:sz w:val="16"/>
          <w:szCs w:val="16"/>
        </w:rPr>
        <w:t>и кожных покровов лица, нарушение речи</w:t>
      </w:r>
      <w:r w:rsidRPr="009E7C15">
        <w:rPr>
          <w:sz w:val="16"/>
          <w:szCs w:val="16"/>
        </w:rPr>
        <w:t>.</w:t>
      </w:r>
    </w:p>
    <w:p w:rsidR="00160D0A" w:rsidRPr="009E7C15" w:rsidP="00854FAA">
      <w:pPr>
        <w:pStyle w:val="BodyTextIndent"/>
        <w:spacing w:line="0" w:lineRule="atLeast"/>
        <w:ind w:firstLine="567"/>
        <w:rPr>
          <w:rFonts w:eastAsiaTheme="minorHAnsi"/>
          <w:sz w:val="16"/>
          <w:szCs w:val="16"/>
          <w:lang w:eastAsia="en-US"/>
        </w:rPr>
      </w:pPr>
      <w:r w:rsidRPr="009E7C15">
        <w:rPr>
          <w:rFonts w:eastAsiaTheme="minorHAnsi"/>
          <w:sz w:val="16"/>
          <w:szCs w:val="16"/>
          <w:lang w:eastAsia="en-US"/>
        </w:rPr>
        <w:t xml:space="preserve">Согласно разъяснениям </w:t>
      </w:r>
      <w:hyperlink r:id="rId18" w:history="1">
        <w:r w:rsidRPr="009E7C15">
          <w:rPr>
            <w:rStyle w:val="Hyperlink"/>
            <w:rFonts w:eastAsiaTheme="minorHAnsi"/>
            <w:color w:val="auto"/>
            <w:sz w:val="16"/>
            <w:szCs w:val="16"/>
            <w:u w:val="none"/>
            <w:lang w:eastAsia="en-US"/>
          </w:rPr>
          <w:t>пункта 11</w:t>
        </w:r>
      </w:hyperlink>
      <w:r w:rsidRPr="009E7C15">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19" w:history="1">
        <w:r w:rsidRPr="009E7C15">
          <w:rPr>
            <w:rStyle w:val="Hyperlink"/>
            <w:rFonts w:eastAsiaTheme="minorHAnsi"/>
            <w:color w:val="auto"/>
            <w:sz w:val="16"/>
            <w:szCs w:val="16"/>
            <w:u w:val="none"/>
            <w:lang w:eastAsia="en-US"/>
          </w:rPr>
          <w:t>статьей 12.26</w:t>
        </w:r>
      </w:hyperlink>
      <w:r w:rsidRPr="009E7C15">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w:t>
      </w:r>
      <w:r w:rsidRPr="009E7C15">
        <w:rPr>
          <w:rFonts w:eastAsiaTheme="minorHAnsi"/>
          <w:sz w:val="16"/>
          <w:szCs w:val="16"/>
          <w:lang w:eastAsia="en-US"/>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Какие-либо сомнения в виновности  </w:t>
      </w:r>
      <w:r w:rsidRPr="009E7C15" w:rsidR="00AF7C8E">
        <w:rPr>
          <w:rFonts w:ascii="Times New Roman" w:hAnsi="Times New Roman"/>
          <w:sz w:val="16"/>
          <w:szCs w:val="16"/>
          <w:lang w:eastAsia="x-none"/>
        </w:rPr>
        <w:t>Шпакова Я.Ю.</w:t>
      </w:r>
      <w:r w:rsidRPr="009E7C15" w:rsidR="00E142B1">
        <w:rPr>
          <w:rFonts w:ascii="Times New Roman" w:hAnsi="Times New Roman"/>
          <w:sz w:val="16"/>
          <w:szCs w:val="16"/>
        </w:rPr>
        <w:t xml:space="preserve"> </w:t>
      </w:r>
      <w:r w:rsidRPr="009E7C15" w:rsidR="00172BBC">
        <w:rPr>
          <w:rFonts w:ascii="Times New Roman" w:hAnsi="Times New Roman"/>
          <w:sz w:val="16"/>
          <w:szCs w:val="16"/>
        </w:rPr>
        <w:t xml:space="preserve"> </w:t>
      </w:r>
      <w:r w:rsidRPr="009E7C15">
        <w:rPr>
          <w:rFonts w:ascii="Times New Roman" w:hAnsi="Times New Roman"/>
          <w:sz w:val="16"/>
          <w:szCs w:val="16"/>
        </w:rPr>
        <w:t xml:space="preserve">материалы дела не содержат. </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0ECD" w:rsidRPr="009E7C15" w:rsidP="00E70ECD">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 xml:space="preserve">С учетом всех вышеизложенных обстоятельств, данных о личности </w:t>
      </w:r>
      <w:r w:rsidRPr="009E7C15" w:rsidR="00AF7C8E">
        <w:rPr>
          <w:rFonts w:ascii="Times New Roman" w:hAnsi="Times New Roman"/>
          <w:sz w:val="16"/>
          <w:szCs w:val="16"/>
          <w:lang w:eastAsia="x-none"/>
        </w:rPr>
        <w:t>Шпакова Я.Ю,</w:t>
      </w:r>
      <w:r w:rsidRPr="009E7C15">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9E7C15" w:rsidR="00AF7C8E">
        <w:rPr>
          <w:rFonts w:ascii="Times New Roman" w:hAnsi="Times New Roman"/>
          <w:sz w:val="16"/>
          <w:szCs w:val="16"/>
          <w:lang w:eastAsia="x-none"/>
        </w:rPr>
        <w:t>Шпакову Я.Ю.</w:t>
      </w:r>
      <w:r w:rsidRPr="009E7C15" w:rsidR="00E142B1">
        <w:rPr>
          <w:rFonts w:ascii="Times New Roman" w:hAnsi="Times New Roman"/>
          <w:sz w:val="16"/>
          <w:szCs w:val="16"/>
        </w:rPr>
        <w:t xml:space="preserve"> </w:t>
      </w:r>
      <w:r w:rsidRPr="009E7C15" w:rsidR="00172BBC">
        <w:rPr>
          <w:rFonts w:ascii="Times New Roman" w:hAnsi="Times New Roman"/>
          <w:sz w:val="16"/>
          <w:szCs w:val="16"/>
        </w:rPr>
        <w:t xml:space="preserve"> </w:t>
      </w:r>
      <w:r w:rsidRPr="009E7C15">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E70ECD" w:rsidRPr="009E7C15" w:rsidP="00E70ECD">
      <w:pPr>
        <w:autoSpaceDE w:val="0"/>
        <w:autoSpaceDN w:val="0"/>
        <w:adjustRightInd w:val="0"/>
        <w:spacing w:after="0" w:line="0" w:lineRule="atLeast"/>
        <w:ind w:firstLine="567"/>
        <w:jc w:val="both"/>
        <w:rPr>
          <w:rFonts w:ascii="Times New Roman" w:hAnsi="Times New Roman"/>
          <w:sz w:val="16"/>
          <w:szCs w:val="16"/>
        </w:rPr>
      </w:pPr>
      <w:r w:rsidRPr="009E7C15">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E70ECD" w:rsidRPr="009E7C15" w:rsidP="00E70ECD">
      <w:pPr>
        <w:spacing w:after="0" w:line="0" w:lineRule="atLeast"/>
        <w:ind w:firstLine="567"/>
        <w:jc w:val="center"/>
        <w:rPr>
          <w:rFonts w:ascii="Times New Roman" w:hAnsi="Times New Roman"/>
          <w:sz w:val="16"/>
          <w:szCs w:val="16"/>
        </w:rPr>
      </w:pPr>
    </w:p>
    <w:p w:rsidR="00E70ECD" w:rsidRPr="009E7C15" w:rsidP="00E70ECD">
      <w:pPr>
        <w:spacing w:after="0" w:line="0" w:lineRule="atLeast"/>
        <w:ind w:firstLine="567"/>
        <w:jc w:val="center"/>
        <w:rPr>
          <w:rFonts w:ascii="Times New Roman" w:hAnsi="Times New Roman"/>
          <w:sz w:val="16"/>
          <w:szCs w:val="16"/>
        </w:rPr>
      </w:pPr>
      <w:r w:rsidRPr="009E7C15">
        <w:rPr>
          <w:rFonts w:ascii="Times New Roman" w:hAnsi="Times New Roman"/>
          <w:sz w:val="16"/>
          <w:szCs w:val="16"/>
        </w:rPr>
        <w:t>ПОСТАНОВИЛ:</w:t>
      </w:r>
    </w:p>
    <w:p w:rsidR="00E142B1" w:rsidRPr="009E7C15" w:rsidP="00E142B1">
      <w:pPr>
        <w:autoSpaceDE w:val="0"/>
        <w:autoSpaceDN w:val="0"/>
        <w:adjustRightInd w:val="0"/>
        <w:spacing w:after="0" w:line="0" w:lineRule="atLeast"/>
        <w:ind w:firstLine="567"/>
        <w:jc w:val="both"/>
        <w:rPr>
          <w:rFonts w:ascii="Times New Roman" w:hAnsi="Times New Roman"/>
          <w:sz w:val="16"/>
          <w:szCs w:val="16"/>
        </w:rPr>
      </w:pPr>
    </w:p>
    <w:p w:rsidR="00BB0C2A" w:rsidRPr="009E7C15" w:rsidP="00AF7C8E">
      <w:pPr>
        <w:autoSpaceDE w:val="0"/>
        <w:autoSpaceDN w:val="0"/>
        <w:adjustRightInd w:val="0"/>
        <w:spacing w:after="0" w:line="0" w:lineRule="atLeast"/>
        <w:ind w:firstLine="567"/>
        <w:jc w:val="both"/>
        <w:rPr>
          <w:rFonts w:ascii="Times New Roman" w:hAnsi="Times New Roman"/>
          <w:b/>
          <w:sz w:val="16"/>
          <w:szCs w:val="16"/>
        </w:rPr>
      </w:pPr>
      <w:r w:rsidRPr="009E7C15">
        <w:rPr>
          <w:rFonts w:ascii="Times New Roman" w:hAnsi="Times New Roman"/>
          <w:sz w:val="16"/>
          <w:szCs w:val="16"/>
        </w:rPr>
        <w:t xml:space="preserve">Признать </w:t>
      </w:r>
      <w:r w:rsidRPr="009E7C15" w:rsidR="00AF7C8E">
        <w:rPr>
          <w:rFonts w:ascii="Times New Roman" w:hAnsi="Times New Roman"/>
          <w:b/>
          <w:sz w:val="16"/>
          <w:szCs w:val="16"/>
        </w:rPr>
        <w:t>Шпакова Ярослава Юрьевича</w:t>
      </w:r>
      <w:r w:rsidRPr="009E7C15" w:rsidR="00AF7C8E">
        <w:rPr>
          <w:rFonts w:ascii="Times New Roman" w:hAnsi="Times New Roman"/>
          <w:sz w:val="16"/>
          <w:szCs w:val="16"/>
        </w:rPr>
        <w:t xml:space="preserve">, </w:t>
      </w:r>
      <w:r w:rsidRPr="009E7C15" w:rsidR="009E7C15">
        <w:rPr>
          <w:rFonts w:ascii="Times New Roman" w:hAnsi="Times New Roman"/>
          <w:sz w:val="16"/>
          <w:szCs w:val="16"/>
        </w:rPr>
        <w:t>"ДАННЫЕ ИЗЪЯТЫ"</w:t>
      </w:r>
      <w:r w:rsidRPr="009E7C15" w:rsidR="00F47455">
        <w:rPr>
          <w:rFonts w:ascii="Times New Roman" w:hAnsi="Times New Roman"/>
          <w:sz w:val="16"/>
          <w:szCs w:val="16"/>
        </w:rPr>
        <w:t>,</w:t>
      </w:r>
      <w:r w:rsidRPr="009E7C15">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w:t>
      </w:r>
      <w:r w:rsidRPr="009E7C15" w:rsidR="00624077">
        <w:rPr>
          <w:rFonts w:ascii="Times New Roman" w:hAnsi="Times New Roman"/>
          <w:sz w:val="16"/>
          <w:szCs w:val="16"/>
        </w:rPr>
        <w:t>о штрафа в размере 45 000,00 (сорок пять</w:t>
      </w:r>
      <w:r w:rsidRPr="009E7C15">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b/>
          <w:sz w:val="16"/>
          <w:szCs w:val="16"/>
        </w:rPr>
        <w:t>Штраф подлежит перечислению на следующие реквизиты</w:t>
      </w:r>
      <w:r w:rsidRPr="009E7C15">
        <w:rPr>
          <w:rFonts w:ascii="Times New Roman" w:hAnsi="Times New Roman"/>
          <w:sz w:val="16"/>
          <w:szCs w:val="16"/>
        </w:rPr>
        <w:t xml:space="preserve">: </w:t>
      </w:r>
    </w:p>
    <w:p w:rsidR="00624077"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"ДАННЫЕ ИЗЪЯТЫ"</w:t>
      </w:r>
    </w:p>
    <w:p w:rsidR="00E70ECD" w:rsidRPr="009E7C15" w:rsidP="00E70ECD">
      <w:pPr>
        <w:spacing w:after="0" w:line="0" w:lineRule="atLeast"/>
        <w:ind w:firstLine="567"/>
        <w:jc w:val="both"/>
        <w:rPr>
          <w:rFonts w:ascii="Times New Roman" w:eastAsia="SimSun" w:hAnsi="Times New Roman"/>
          <w:sz w:val="16"/>
          <w:szCs w:val="16"/>
          <w:lang w:eastAsia="zh-CN"/>
        </w:rPr>
      </w:pPr>
      <w:r w:rsidRPr="009E7C15">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70ECD" w:rsidRPr="009E7C15" w:rsidP="00E70ECD">
      <w:pPr>
        <w:autoSpaceDE w:val="0"/>
        <w:autoSpaceDN w:val="0"/>
        <w:adjustRightInd w:val="0"/>
        <w:spacing w:after="0" w:line="0" w:lineRule="atLeast"/>
        <w:ind w:firstLine="567"/>
        <w:jc w:val="both"/>
        <w:rPr>
          <w:rFonts w:ascii="Times New Roman" w:eastAsia="SimSun" w:hAnsi="Times New Roman"/>
          <w:sz w:val="16"/>
          <w:szCs w:val="16"/>
          <w:lang w:eastAsia="zh-CN"/>
        </w:rPr>
      </w:pPr>
      <w:r w:rsidRPr="009E7C15">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E70ECD" w:rsidRPr="009E7C15" w:rsidP="00E70ECD">
      <w:pPr>
        <w:autoSpaceDE w:val="0"/>
        <w:autoSpaceDN w:val="0"/>
        <w:adjustRightInd w:val="0"/>
        <w:spacing w:after="0" w:line="0" w:lineRule="atLeast"/>
        <w:ind w:firstLine="567"/>
        <w:jc w:val="both"/>
        <w:outlineLvl w:val="2"/>
        <w:rPr>
          <w:rFonts w:ascii="Times New Roman" w:hAnsi="Times New Roman"/>
          <w:sz w:val="16"/>
          <w:szCs w:val="16"/>
        </w:rPr>
      </w:pPr>
      <w:r w:rsidRPr="009E7C15">
        <w:rPr>
          <w:rFonts w:ascii="Times New Roman" w:hAnsi="Times New Roman"/>
          <w:sz w:val="16"/>
          <w:szCs w:val="16"/>
        </w:rPr>
        <w:t xml:space="preserve">Неуплата административного штрафа в срок, предусмотренный настоящим </w:t>
      </w:r>
      <w:hyperlink r:id="rId20" w:history="1">
        <w:r w:rsidRPr="009E7C15">
          <w:rPr>
            <w:rStyle w:val="Hyperlink"/>
            <w:rFonts w:ascii="Times New Roman" w:eastAsia="HG Mincho Light J" w:hAnsi="Times New Roman"/>
            <w:color w:val="auto"/>
            <w:sz w:val="16"/>
            <w:szCs w:val="16"/>
            <w:u w:val="none"/>
          </w:rPr>
          <w:t>Кодексом</w:t>
        </w:r>
      </w:hyperlink>
      <w:r w:rsidRPr="009E7C15">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ECD" w:rsidRPr="009E7C15" w:rsidP="00E70ECD">
      <w:pPr>
        <w:autoSpaceDE w:val="0"/>
        <w:autoSpaceDN w:val="0"/>
        <w:adjustRightInd w:val="0"/>
        <w:spacing w:after="0" w:line="0" w:lineRule="atLeast"/>
        <w:ind w:firstLine="567"/>
        <w:jc w:val="both"/>
        <w:outlineLvl w:val="2"/>
        <w:rPr>
          <w:rFonts w:ascii="Times New Roman" w:hAnsi="Times New Roman"/>
          <w:sz w:val="16"/>
          <w:szCs w:val="16"/>
        </w:rPr>
      </w:pPr>
      <w:r w:rsidRPr="009E7C15">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9E7C15" w:rsidR="00AF7C8E">
        <w:rPr>
          <w:rFonts w:ascii="Times New Roman" w:hAnsi="Times New Roman"/>
          <w:sz w:val="16"/>
          <w:szCs w:val="16"/>
        </w:rPr>
        <w:t>Шпакова Я.Ю.</w:t>
      </w:r>
      <w:r w:rsidRPr="009E7C15" w:rsidR="00172BBC">
        <w:rPr>
          <w:rFonts w:ascii="Times New Roman" w:hAnsi="Times New Roman"/>
          <w:sz w:val="16"/>
          <w:szCs w:val="16"/>
        </w:rPr>
        <w:t xml:space="preserve"> </w:t>
      </w:r>
      <w:r w:rsidRPr="009E7C15">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70ECD" w:rsidRPr="009E7C15" w:rsidP="00E70ECD">
      <w:pPr>
        <w:autoSpaceDE w:val="0"/>
        <w:autoSpaceDN w:val="0"/>
        <w:adjustRightInd w:val="0"/>
        <w:spacing w:after="0" w:line="0" w:lineRule="atLeast"/>
        <w:ind w:firstLine="567"/>
        <w:jc w:val="both"/>
        <w:outlineLvl w:val="2"/>
        <w:rPr>
          <w:rFonts w:ascii="Times New Roman" w:hAnsi="Times New Roman"/>
          <w:sz w:val="16"/>
          <w:szCs w:val="16"/>
        </w:rPr>
      </w:pPr>
      <w:r w:rsidRPr="009E7C15">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9E7C15">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9E7C15">
        <w:rPr>
          <w:rFonts w:ascii="Times New Roman" w:eastAsia="SimSun" w:hAnsi="Times New Roman"/>
          <w:iCs/>
          <w:sz w:val="16"/>
          <w:szCs w:val="16"/>
          <w:lang w:eastAsia="zh-CN"/>
        </w:rPr>
        <w:t xml:space="preserve">в течение 10 дней со дня вынесения </w:t>
      </w:r>
      <w:r w:rsidRPr="009E7C15">
        <w:rPr>
          <w:rFonts w:ascii="Times New Roman" w:hAnsi="Times New Roman"/>
          <w:sz w:val="16"/>
          <w:szCs w:val="16"/>
        </w:rPr>
        <w:t>или получения копии постановления.</w:t>
      </w:r>
    </w:p>
    <w:p w:rsidR="00E70ECD" w:rsidRPr="009E7C15" w:rsidP="00E70ECD">
      <w:pPr>
        <w:spacing w:after="0" w:line="0" w:lineRule="atLeast"/>
        <w:ind w:firstLine="567"/>
        <w:jc w:val="both"/>
        <w:rPr>
          <w:rFonts w:ascii="Times New Roman" w:hAnsi="Times New Roman"/>
          <w:sz w:val="16"/>
          <w:szCs w:val="16"/>
        </w:rPr>
      </w:pPr>
    </w:p>
    <w:p w:rsidR="00424660" w:rsidRPr="009E7C15" w:rsidP="00E70ECD">
      <w:pPr>
        <w:spacing w:after="0" w:line="0" w:lineRule="atLeast"/>
        <w:ind w:firstLine="567"/>
        <w:jc w:val="both"/>
        <w:rPr>
          <w:rFonts w:ascii="Times New Roman" w:hAnsi="Times New Roman"/>
          <w:sz w:val="16"/>
          <w:szCs w:val="16"/>
        </w:rPr>
      </w:pPr>
    </w:p>
    <w:p w:rsidR="00E70ECD" w:rsidRPr="009E7C15" w:rsidP="00E70ECD">
      <w:pPr>
        <w:spacing w:after="0" w:line="0" w:lineRule="atLeast"/>
        <w:ind w:firstLine="567"/>
        <w:jc w:val="both"/>
        <w:rPr>
          <w:rFonts w:ascii="Times New Roman" w:hAnsi="Times New Roman"/>
          <w:sz w:val="16"/>
          <w:szCs w:val="16"/>
        </w:rPr>
      </w:pPr>
      <w:r w:rsidRPr="009E7C15">
        <w:rPr>
          <w:rFonts w:ascii="Times New Roman" w:hAnsi="Times New Roman"/>
          <w:sz w:val="16"/>
          <w:szCs w:val="16"/>
        </w:rPr>
        <w:t>Мировой судья</w:t>
      </w:r>
      <w:r w:rsidRPr="009E7C15">
        <w:rPr>
          <w:rFonts w:ascii="Times New Roman" w:hAnsi="Times New Roman"/>
          <w:sz w:val="16"/>
          <w:szCs w:val="16"/>
        </w:rPr>
        <w:tab/>
      </w:r>
      <w:r w:rsidRPr="009E7C15">
        <w:rPr>
          <w:rFonts w:ascii="Times New Roman" w:hAnsi="Times New Roman"/>
          <w:sz w:val="16"/>
          <w:szCs w:val="16"/>
        </w:rPr>
        <w:tab/>
      </w:r>
      <w:r w:rsidRPr="009E7C15">
        <w:rPr>
          <w:rFonts w:ascii="Times New Roman" w:hAnsi="Times New Roman"/>
          <w:sz w:val="16"/>
          <w:szCs w:val="16"/>
        </w:rPr>
        <w:tab/>
      </w:r>
      <w:r w:rsidRPr="009E7C15">
        <w:rPr>
          <w:rFonts w:ascii="Times New Roman" w:hAnsi="Times New Roman"/>
          <w:sz w:val="16"/>
          <w:szCs w:val="16"/>
        </w:rPr>
        <w:tab/>
      </w:r>
      <w:r w:rsidRPr="009E7C15">
        <w:rPr>
          <w:rFonts w:ascii="Times New Roman" w:hAnsi="Times New Roman"/>
          <w:sz w:val="16"/>
          <w:szCs w:val="16"/>
        </w:rPr>
        <w:tab/>
      </w:r>
      <w:r w:rsidRPr="009E7C15">
        <w:rPr>
          <w:rFonts w:ascii="Times New Roman" w:hAnsi="Times New Roman"/>
          <w:sz w:val="16"/>
          <w:szCs w:val="16"/>
        </w:rPr>
        <w:tab/>
      </w:r>
      <w:r w:rsidRPr="009E7C15">
        <w:rPr>
          <w:rFonts w:ascii="Times New Roman" w:hAnsi="Times New Roman"/>
          <w:sz w:val="16"/>
          <w:szCs w:val="16"/>
        </w:rPr>
        <w:tab/>
      </w:r>
      <w:r w:rsidR="009E7C15">
        <w:rPr>
          <w:rFonts w:ascii="Times New Roman" w:hAnsi="Times New Roman"/>
          <w:sz w:val="16"/>
          <w:szCs w:val="16"/>
        </w:rPr>
        <w:t xml:space="preserve">                    </w:t>
      </w:r>
      <w:r w:rsidRPr="009E7C15">
        <w:rPr>
          <w:rFonts w:ascii="Times New Roman" w:hAnsi="Times New Roman"/>
          <w:sz w:val="16"/>
          <w:szCs w:val="16"/>
        </w:rPr>
        <w:t>О.В. Переверзева</w:t>
      </w:r>
    </w:p>
    <w:p w:rsidR="00E70ECD" w:rsidRPr="009E7C15" w:rsidP="00E70ECD">
      <w:pPr>
        <w:rPr>
          <w:rFonts w:ascii="Times New Roman" w:hAnsi="Times New Roman"/>
          <w:sz w:val="16"/>
          <w:szCs w:val="16"/>
        </w:rPr>
      </w:pPr>
      <w:r>
        <w:rPr>
          <w:rFonts w:ascii="Times New Roman" w:hAnsi="Times New Roman"/>
          <w:sz w:val="16"/>
          <w:szCs w:val="16"/>
        </w:rPr>
        <w:t xml:space="preserve"> </w:t>
      </w:r>
    </w:p>
    <w:sectPr w:rsidSect="009E7C15">
      <w:footerReference w:type="default" r:id="rId21"/>
      <w:pgSz w:w="11906" w:h="16838"/>
      <w:pgMar w:top="426"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5F7D19">
        <w:pPr>
          <w:pStyle w:val="Footer"/>
          <w:jc w:val="center"/>
        </w:pPr>
        <w:r>
          <w:fldChar w:fldCharType="begin"/>
        </w:r>
        <w:r>
          <w:instrText>PAGE   \* MERGEFORMAT</w:instrText>
        </w:r>
        <w:r>
          <w:fldChar w:fldCharType="separate"/>
        </w:r>
        <w:r w:rsidR="009E7C15">
          <w:rPr>
            <w:noProof/>
          </w:rPr>
          <w:t>1</w:t>
        </w:r>
        <w:r>
          <w:fldChar w:fldCharType="end"/>
        </w:r>
      </w:p>
    </w:sdtContent>
  </w:sdt>
  <w:p w:rsidR="005F7D1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CD"/>
    <w:rsid w:val="000B78E0"/>
    <w:rsid w:val="00160D0A"/>
    <w:rsid w:val="00172BBC"/>
    <w:rsid w:val="00180F09"/>
    <w:rsid w:val="00197A6E"/>
    <w:rsid w:val="001E2825"/>
    <w:rsid w:val="001F4B81"/>
    <w:rsid w:val="002E2C30"/>
    <w:rsid w:val="002E56C9"/>
    <w:rsid w:val="002F5B79"/>
    <w:rsid w:val="00303AA4"/>
    <w:rsid w:val="003303E1"/>
    <w:rsid w:val="004015CE"/>
    <w:rsid w:val="00424660"/>
    <w:rsid w:val="004A0F54"/>
    <w:rsid w:val="005D7024"/>
    <w:rsid w:val="005F0767"/>
    <w:rsid w:val="005F7D19"/>
    <w:rsid w:val="00620695"/>
    <w:rsid w:val="00624077"/>
    <w:rsid w:val="006E25AA"/>
    <w:rsid w:val="006E53A8"/>
    <w:rsid w:val="0073025A"/>
    <w:rsid w:val="007340EE"/>
    <w:rsid w:val="007F3D96"/>
    <w:rsid w:val="007F6857"/>
    <w:rsid w:val="008344B7"/>
    <w:rsid w:val="00854FAA"/>
    <w:rsid w:val="008B6354"/>
    <w:rsid w:val="008C1C7E"/>
    <w:rsid w:val="00915FB0"/>
    <w:rsid w:val="009E7C15"/>
    <w:rsid w:val="00A13D13"/>
    <w:rsid w:val="00A2711E"/>
    <w:rsid w:val="00AF7C8E"/>
    <w:rsid w:val="00BB0C2A"/>
    <w:rsid w:val="00BF4ACE"/>
    <w:rsid w:val="00D02ACF"/>
    <w:rsid w:val="00D25F48"/>
    <w:rsid w:val="00DB6510"/>
    <w:rsid w:val="00E142B1"/>
    <w:rsid w:val="00E4127A"/>
    <w:rsid w:val="00E454F7"/>
    <w:rsid w:val="00E70ECD"/>
    <w:rsid w:val="00F22027"/>
    <w:rsid w:val="00F32F64"/>
    <w:rsid w:val="00F4745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CD"/>
    <w:rPr>
      <w:rFonts w:ascii="Calibri" w:eastAsia="Times New Roman" w:hAnsi="Calibri" w:cs="Times New Roman"/>
      <w:lang w:eastAsia="ru-RU"/>
    </w:rPr>
  </w:style>
  <w:style w:type="paragraph" w:styleId="Heading1">
    <w:name w:val="heading 1"/>
    <w:basedOn w:val="Normal"/>
    <w:next w:val="Normal"/>
    <w:link w:val="1"/>
    <w:qFormat/>
    <w:rsid w:val="00E70ECD"/>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70ECD"/>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E70ECD"/>
    <w:rPr>
      <w:color w:val="0000FF"/>
      <w:u w:val="single"/>
    </w:rPr>
  </w:style>
  <w:style w:type="paragraph" w:styleId="Title">
    <w:name w:val="Title"/>
    <w:basedOn w:val="Normal"/>
    <w:link w:val="a"/>
    <w:qFormat/>
    <w:rsid w:val="00E70EC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70ECD"/>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70ECD"/>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70ECD"/>
    <w:rPr>
      <w:rFonts w:ascii="Times New Roman" w:eastAsia="Times New Roman" w:hAnsi="Times New Roman" w:cs="Times New Roman"/>
      <w:sz w:val="20"/>
      <w:szCs w:val="20"/>
      <w:lang w:eastAsia="ru-RU"/>
    </w:rPr>
  </w:style>
  <w:style w:type="paragraph" w:styleId="NoSpacing">
    <w:name w:val="No Spacing"/>
    <w:uiPriority w:val="99"/>
    <w:qFormat/>
    <w:rsid w:val="00E70ECD"/>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E70ECD"/>
    <w:rPr>
      <w:sz w:val="28"/>
      <w:szCs w:val="28"/>
      <w:shd w:val="clear" w:color="auto" w:fill="FFFFFF"/>
    </w:rPr>
  </w:style>
  <w:style w:type="paragraph" w:customStyle="1" w:styleId="20">
    <w:name w:val="Основной текст (2)"/>
    <w:basedOn w:val="Normal"/>
    <w:link w:val="2"/>
    <w:rsid w:val="00E70ECD"/>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70ECD"/>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70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0ECD"/>
    <w:rPr>
      <w:rFonts w:ascii="Tahoma" w:eastAsia="Times New Roman" w:hAnsi="Tahoma" w:cs="Tahoma"/>
      <w:sz w:val="16"/>
      <w:szCs w:val="16"/>
      <w:lang w:eastAsia="ru-RU"/>
    </w:rPr>
  </w:style>
  <w:style w:type="paragraph" w:customStyle="1" w:styleId="ConsPlusNormal">
    <w:name w:val="ConsPlusNormal"/>
    <w:rsid w:val="00160D0A"/>
    <w:pPr>
      <w:autoSpaceDE w:val="0"/>
      <w:autoSpaceDN w:val="0"/>
      <w:adjustRightInd w:val="0"/>
      <w:spacing w:after="0" w:line="240" w:lineRule="auto"/>
    </w:pPr>
    <w:rPr>
      <w:rFonts w:ascii="Times New Roman" w:eastAsia="Calibri" w:hAnsi="Times New Roman" w:cs="Times New Roman"/>
      <w:sz w:val="28"/>
      <w:szCs w:val="28"/>
    </w:rPr>
  </w:style>
  <w:style w:type="paragraph" w:styleId="Header">
    <w:name w:val="header"/>
    <w:basedOn w:val="Normal"/>
    <w:link w:val="a2"/>
    <w:uiPriority w:val="99"/>
    <w:unhideWhenUsed/>
    <w:rsid w:val="00854FAA"/>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854FAA"/>
    <w:rPr>
      <w:rFonts w:ascii="Calibri" w:eastAsia="Times New Roman" w:hAnsi="Calibri" w:cs="Times New Roman"/>
      <w:lang w:eastAsia="ru-RU"/>
    </w:rPr>
  </w:style>
  <w:style w:type="paragraph" w:styleId="Footer">
    <w:name w:val="footer"/>
    <w:basedOn w:val="Normal"/>
    <w:link w:val="a3"/>
    <w:uiPriority w:val="99"/>
    <w:unhideWhenUsed/>
    <w:rsid w:val="00854FA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54FA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Dd5U7J" TargetMode="External" /><Relationship Id="rId11" Type="http://schemas.openxmlformats.org/officeDocument/2006/relationships/hyperlink" Target="consultantplus://offline/ref=631CA4CFA332A554FEC7FF196ECBBE154EA929035875183F7DCC8AB6B2ED930C4B79ED8F8827729Fd5UBJ" TargetMode="External" /><Relationship Id="rId12" Type="http://schemas.openxmlformats.org/officeDocument/2006/relationships/hyperlink" Target="consultantplus://offline/ref=631CA4CFA332A554FEC7FF196ECBBE154EA929035875183F7DCC8AB6B2ED930C4B79ED8F88277390d5U7J" TargetMode="External" /><Relationship Id="rId13" Type="http://schemas.openxmlformats.org/officeDocument/2006/relationships/hyperlink" Target="consultantplus://offline/ref=38A7D0CF8B6A4BE3A00B4527B93B0AE15DA951A5097828BCC7069F79C35931D89AF8E9DB967EI6x5L" TargetMode="External" /><Relationship Id="rId14" Type="http://schemas.openxmlformats.org/officeDocument/2006/relationships/hyperlink" Target="consultantplus://offline/ref=D8F29471D42CA00679289B1CE76C85FECDE2A7436F6737754F0AB09A07BD77B3760E0025D951g4LCN" TargetMode="External" /><Relationship Id="rId15" Type="http://schemas.openxmlformats.org/officeDocument/2006/relationships/hyperlink" Target="consultantplus://offline/ref=D8F29471D42CA00679289B1CE76C85FECDE2A7436F6737754F0AB09A07BD77B3760E0025DD56g4L8N" TargetMode="External" /><Relationship Id="rId16" Type="http://schemas.openxmlformats.org/officeDocument/2006/relationships/hyperlink" Target="consultantplus://offline/ref=63813BD4601F1C96CBE062EB1C667877F0E9AD09968B3C11DBB20C08AA48ED353CE70C62BA8270272FA5370CDE91F85D5DE7C8D726382607j9ZBO" TargetMode="External" /><Relationship Id="rId17" Type="http://schemas.openxmlformats.org/officeDocument/2006/relationships/hyperlink" Target="consultantplus://offline/ref=63813BD4601F1C96CBE062EB1C667877F1EBA00B90883C11DBB20C08AA48ED353CE70C67B984762F7AFF270897C5F7425FFBD6D73838j2Z7O" TargetMode="External" /><Relationship Id="rId18" Type="http://schemas.openxmlformats.org/officeDocument/2006/relationships/hyperlink" Target="consultantplus://offline/ref=371641BDD8961BAE511E83CE61E36E4EE4701BEE9D8E3711E6F7C53D883660F833048FBFE8E2329DC6E26446228DBB0920BFD270261074D7EBb8O" TargetMode="External" /><Relationship Id="rId19" Type="http://schemas.openxmlformats.org/officeDocument/2006/relationships/hyperlink" Target="consultantplus://offline/ref=371641BDD8961BAE511E83CE61E36E4EE4711CEC9C8E3711E6F7C53D883660F833048FBAEBE33B9092B874426BD9B41622A3CC703810E7b5O" TargetMode="External" /><Relationship Id="rId2" Type="http://schemas.openxmlformats.org/officeDocument/2006/relationships/webSettings" Target="webSettings.xml" /><Relationship Id="rId20" Type="http://schemas.openxmlformats.org/officeDocument/2006/relationships/hyperlink" Target="consultantplus://offline/main?base=LAW;n=117401;fld=134;dst=102941"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499d5U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