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378C" w:rsidRPr="00A3154D" w:rsidP="004E378C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A3154D">
        <w:rPr>
          <w:b/>
          <w:bCs/>
          <w:iCs/>
          <w:sz w:val="18"/>
          <w:szCs w:val="18"/>
        </w:rPr>
        <w:t>Дело № 5-99-118/2025</w:t>
      </w:r>
    </w:p>
    <w:p w:rsidR="004E378C" w:rsidRPr="00A3154D" w:rsidP="004E378C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A3154D">
        <w:rPr>
          <w:b/>
          <w:bCs/>
          <w:iCs/>
          <w:sz w:val="18"/>
          <w:szCs w:val="18"/>
        </w:rPr>
        <w:t>91</w:t>
      </w:r>
      <w:r w:rsidRPr="00A3154D">
        <w:rPr>
          <w:b/>
          <w:bCs/>
          <w:iCs/>
          <w:sz w:val="18"/>
          <w:szCs w:val="18"/>
          <w:lang w:val="en-US"/>
        </w:rPr>
        <w:t>MS</w:t>
      </w:r>
      <w:r w:rsidRPr="00A3154D">
        <w:rPr>
          <w:b/>
          <w:bCs/>
          <w:iCs/>
          <w:sz w:val="18"/>
          <w:szCs w:val="18"/>
        </w:rPr>
        <w:t>0099-01-2025-000645-75</w:t>
      </w:r>
    </w:p>
    <w:p w:rsidR="004E378C" w:rsidRPr="00A3154D" w:rsidP="004E378C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4E378C" w:rsidRPr="00A3154D" w:rsidP="004E378C">
      <w:pPr>
        <w:pStyle w:val="Title"/>
        <w:ind w:firstLine="567"/>
        <w:rPr>
          <w:sz w:val="18"/>
          <w:szCs w:val="18"/>
        </w:rPr>
      </w:pPr>
      <w:r w:rsidRPr="00A3154D">
        <w:rPr>
          <w:sz w:val="18"/>
          <w:szCs w:val="18"/>
        </w:rPr>
        <w:t>ПОСТАНОВЛЕНИЕ</w:t>
      </w:r>
    </w:p>
    <w:p w:rsidR="004E378C" w:rsidRPr="00A3154D" w:rsidP="004E378C">
      <w:pPr>
        <w:ind w:firstLine="567"/>
        <w:jc w:val="center"/>
        <w:rPr>
          <w:b/>
          <w:sz w:val="18"/>
          <w:szCs w:val="18"/>
        </w:rPr>
      </w:pPr>
      <w:r w:rsidRPr="00A3154D">
        <w:rPr>
          <w:b/>
          <w:sz w:val="18"/>
          <w:szCs w:val="18"/>
        </w:rPr>
        <w:t>по делу об административном правонарушении</w:t>
      </w:r>
    </w:p>
    <w:p w:rsidR="004E378C" w:rsidRPr="00A3154D" w:rsidP="004E378C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4E378C" w:rsidRPr="00A3154D" w:rsidP="004E378C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A3154D">
        <w:rPr>
          <w:bCs/>
          <w:sz w:val="18"/>
          <w:szCs w:val="18"/>
        </w:rPr>
        <w:t xml:space="preserve">г. Ялта                                                                                          </w:t>
      </w:r>
      <w:r w:rsidR="00A3154D">
        <w:rPr>
          <w:bCs/>
          <w:sz w:val="18"/>
          <w:szCs w:val="18"/>
        </w:rPr>
        <w:t xml:space="preserve">                                         </w:t>
      </w:r>
      <w:r w:rsidRPr="00A3154D">
        <w:rPr>
          <w:bCs/>
          <w:sz w:val="18"/>
          <w:szCs w:val="18"/>
        </w:rPr>
        <w:t xml:space="preserve">      06 марта 2025 года</w:t>
      </w:r>
      <w:r w:rsidRPr="00A3154D">
        <w:rPr>
          <w:bCs/>
          <w:sz w:val="18"/>
          <w:szCs w:val="18"/>
        </w:rPr>
        <w:tab/>
      </w:r>
      <w:r w:rsidRPr="00A3154D">
        <w:rPr>
          <w:bCs/>
          <w:sz w:val="18"/>
          <w:szCs w:val="18"/>
        </w:rPr>
        <w:tab/>
      </w:r>
      <w:r w:rsidRPr="00A3154D">
        <w:rPr>
          <w:bCs/>
          <w:sz w:val="18"/>
          <w:szCs w:val="18"/>
        </w:rPr>
        <w:tab/>
        <w:t xml:space="preserve">                                             </w:t>
      </w:r>
    </w:p>
    <w:p w:rsidR="004E378C" w:rsidRPr="00A3154D" w:rsidP="004E378C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A3154D">
        <w:rPr>
          <w:sz w:val="18"/>
          <w:szCs w:val="18"/>
        </w:rPr>
        <w:t>Мировой судья</w:t>
      </w:r>
      <w:r w:rsidRPr="00A3154D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4E378C" w:rsidRPr="00A3154D" w:rsidP="004E378C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A3154D">
        <w:rPr>
          <w:rStyle w:val="FontStyle17"/>
          <w:sz w:val="18"/>
          <w:szCs w:val="18"/>
        </w:rPr>
        <w:t xml:space="preserve">с участием лица, в отношении которого возбуждено дело об административном правонарушении – </w:t>
      </w:r>
      <w:r w:rsidRPr="00A3154D">
        <w:rPr>
          <w:rStyle w:val="FontStyle17"/>
          <w:sz w:val="18"/>
          <w:szCs w:val="18"/>
        </w:rPr>
        <w:t>Брюхацкого</w:t>
      </w:r>
      <w:r w:rsidRPr="00A3154D">
        <w:rPr>
          <w:rStyle w:val="FontStyle17"/>
          <w:sz w:val="18"/>
          <w:szCs w:val="18"/>
        </w:rPr>
        <w:t xml:space="preserve"> Г.Р.,</w:t>
      </w:r>
    </w:p>
    <w:p w:rsidR="004E378C" w:rsidRPr="00A3154D" w:rsidP="004E378C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8"/>
          <w:szCs w:val="18"/>
        </w:rPr>
      </w:pPr>
      <w:r w:rsidRPr="00A3154D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 </w:t>
      </w:r>
      <w:r w:rsidRPr="00A3154D">
        <w:rPr>
          <w:b/>
          <w:sz w:val="18"/>
          <w:szCs w:val="18"/>
          <w:lang w:eastAsia="uk-UA"/>
        </w:rPr>
        <w:t>Брюхацкого</w:t>
      </w:r>
      <w:r w:rsidRPr="00A3154D">
        <w:rPr>
          <w:b/>
          <w:sz w:val="18"/>
          <w:szCs w:val="18"/>
          <w:lang w:eastAsia="uk-UA"/>
        </w:rPr>
        <w:t xml:space="preserve"> Глеба Романовича, </w:t>
      </w:r>
      <w:r w:rsidRPr="00A3154D" w:rsidR="00A3154D">
        <w:rPr>
          <w:sz w:val="18"/>
          <w:szCs w:val="18"/>
          <w:lang w:eastAsia="uk-UA"/>
        </w:rPr>
        <w:t>"ДАННЫЕ ИЗЪЯТЫ"</w:t>
      </w:r>
      <w:r w:rsidRPr="00A3154D">
        <w:rPr>
          <w:sz w:val="18"/>
          <w:szCs w:val="18"/>
          <w:lang w:eastAsia="uk-UA"/>
        </w:rPr>
        <w:t xml:space="preserve">, </w:t>
      </w:r>
      <w:r w:rsidRPr="00A3154D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4E378C" w:rsidRPr="00A3154D" w:rsidP="004E378C">
      <w:pPr>
        <w:ind w:firstLine="567"/>
        <w:jc w:val="center"/>
        <w:rPr>
          <w:b/>
          <w:sz w:val="18"/>
          <w:szCs w:val="18"/>
        </w:rPr>
      </w:pPr>
    </w:p>
    <w:p w:rsidR="004E378C" w:rsidRPr="00A3154D" w:rsidP="004E378C">
      <w:pPr>
        <w:ind w:firstLine="567"/>
        <w:jc w:val="center"/>
        <w:rPr>
          <w:b/>
          <w:sz w:val="18"/>
          <w:szCs w:val="18"/>
        </w:rPr>
      </w:pPr>
      <w:r w:rsidRPr="00A3154D">
        <w:rPr>
          <w:b/>
          <w:sz w:val="18"/>
          <w:szCs w:val="18"/>
        </w:rPr>
        <w:t>У С Т А Н О В И Л:</w:t>
      </w:r>
    </w:p>
    <w:p w:rsidR="00315CDF" w:rsidRPr="00A3154D" w:rsidP="004E378C">
      <w:pPr>
        <w:ind w:firstLine="540"/>
        <w:jc w:val="both"/>
        <w:rPr>
          <w:sz w:val="18"/>
          <w:szCs w:val="18"/>
        </w:rPr>
      </w:pPr>
    </w:p>
    <w:p w:rsidR="004E378C" w:rsidRPr="00A3154D" w:rsidP="004E378C">
      <w:pPr>
        <w:ind w:firstLine="540"/>
        <w:jc w:val="both"/>
        <w:rPr>
          <w:sz w:val="18"/>
          <w:szCs w:val="18"/>
        </w:rPr>
      </w:pPr>
      <w:r w:rsidRPr="00A3154D">
        <w:rPr>
          <w:sz w:val="18"/>
          <w:szCs w:val="18"/>
        </w:rPr>
        <w:t>Брюхацкий</w:t>
      </w:r>
      <w:r w:rsidRPr="00A3154D">
        <w:rPr>
          <w:sz w:val="18"/>
          <w:szCs w:val="18"/>
        </w:rPr>
        <w:t xml:space="preserve"> Г.Р. 06.03.2025  </w:t>
      </w:r>
      <w:r w:rsidRPr="00A3154D" w:rsidR="00A3154D">
        <w:rPr>
          <w:sz w:val="18"/>
          <w:szCs w:val="18"/>
        </w:rPr>
        <w:t>"ДАННЫЕ ИЗЪЯТЫ"</w:t>
      </w:r>
      <w:r w:rsidRPr="00A3154D">
        <w:rPr>
          <w:sz w:val="18"/>
          <w:szCs w:val="18"/>
        </w:rPr>
        <w:t xml:space="preserve">, не имея </w:t>
      </w:r>
      <w:r w:rsidRPr="00A3154D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A3154D">
        <w:rPr>
          <w:sz w:val="18"/>
          <w:szCs w:val="18"/>
        </w:rPr>
        <w:t>управлял  транспортным средством – мопедом «Хонда такт 30»,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 резкое изменение кожных покровов, при отказе от освидетельствования на состояние алкогольного опьянения, чем нарушил п. 2.3.2</w:t>
      </w:r>
      <w:r w:rsidRPr="00A3154D">
        <w:rPr>
          <w:sz w:val="18"/>
          <w:szCs w:val="18"/>
        </w:rPr>
        <w:t xml:space="preserve"> ПДД РФ, то есть совершил административное правонарушение, предусмотренное ч. 2 ст. 12.26 КоАП РФ.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 xml:space="preserve">В судебном заседании </w:t>
      </w:r>
      <w:r w:rsidRPr="00A3154D">
        <w:rPr>
          <w:sz w:val="18"/>
          <w:szCs w:val="18"/>
        </w:rPr>
        <w:t>Брюхацкий</w:t>
      </w:r>
      <w:r w:rsidRPr="00A3154D">
        <w:rPr>
          <w:sz w:val="18"/>
          <w:szCs w:val="18"/>
        </w:rPr>
        <w:t xml:space="preserve"> Г.Р. вину в совершении административного правонарушения   признал, факты, изложенные в протоколе,  не оспаривает.</w:t>
      </w:r>
    </w:p>
    <w:p w:rsidR="004E378C" w:rsidRPr="00A3154D" w:rsidP="004E378C">
      <w:pPr>
        <w:spacing w:line="0" w:lineRule="atLeast"/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 xml:space="preserve">  Исследовав представленные материалы дела, мировой судья приходит к убеждению, что вина </w:t>
      </w:r>
      <w:r w:rsidRPr="00A3154D">
        <w:rPr>
          <w:sz w:val="18"/>
          <w:szCs w:val="18"/>
        </w:rPr>
        <w:t>Брюхацкого</w:t>
      </w:r>
      <w:r w:rsidRPr="00A3154D">
        <w:rPr>
          <w:sz w:val="18"/>
          <w:szCs w:val="18"/>
        </w:rPr>
        <w:t xml:space="preserve"> Г.Р. 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276966 от 06.03.2025, составленным уполномоченным лицом в соответствии с требованиями КоАП РФ (л.д.1); </w:t>
      </w:r>
      <w:r w:rsidRPr="00A3154D">
        <w:rPr>
          <w:sz w:val="18"/>
          <w:szCs w:val="18"/>
        </w:rPr>
        <w:t xml:space="preserve">протоколом об отстранении от управления транспортным средством 82 ОТ № 070819 от 06.03.2025 (л.д.2); протоколом о направлении на медицинское освидетельствование на состояние опьянения 82 МО № 020599 от 06.03.2025 (л.д.3); протоколом 82 ПЗ № 079600 от 06.03.2025  о задержании транспортного средства (л.д.4);  сведениями из ФИС ГИБДД М на </w:t>
      </w:r>
      <w:r w:rsidRPr="00A3154D">
        <w:rPr>
          <w:sz w:val="18"/>
          <w:szCs w:val="18"/>
        </w:rPr>
        <w:t>Брюхацкого</w:t>
      </w:r>
      <w:r w:rsidRPr="00A3154D">
        <w:rPr>
          <w:sz w:val="18"/>
          <w:szCs w:val="18"/>
        </w:rPr>
        <w:t xml:space="preserve"> Г.Р. (</w:t>
      </w:r>
      <w:r w:rsidRPr="00A3154D">
        <w:rPr>
          <w:sz w:val="18"/>
          <w:szCs w:val="18"/>
        </w:rPr>
        <w:t>л.д</w:t>
      </w:r>
      <w:r w:rsidRPr="00A3154D">
        <w:rPr>
          <w:sz w:val="18"/>
          <w:szCs w:val="18"/>
        </w:rPr>
        <w:t>. 7,8);</w:t>
      </w:r>
      <w:r w:rsidRPr="00A3154D">
        <w:rPr>
          <w:sz w:val="18"/>
          <w:szCs w:val="18"/>
        </w:rPr>
        <w:t xml:space="preserve"> справкой инспектора по ИАЗ ГАИ УМВД России по г. Ялте от 06.03.2025 (л.д.9); видеодиском с видеозаписью обстоятельств совершения правонарушения (л.д.11); признательными показаниями </w:t>
      </w:r>
      <w:r w:rsidRPr="00A3154D">
        <w:rPr>
          <w:sz w:val="18"/>
          <w:szCs w:val="18"/>
        </w:rPr>
        <w:t>Брюхацкого</w:t>
      </w:r>
      <w:r w:rsidRPr="00A3154D">
        <w:rPr>
          <w:sz w:val="18"/>
          <w:szCs w:val="18"/>
        </w:rPr>
        <w:t xml:space="preserve"> Г.Р., полученными в ходе судебного разбирательства.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A3154D">
        <w:rPr>
          <w:sz w:val="18"/>
          <w:szCs w:val="18"/>
        </w:rPr>
        <w:t>Брюхацким</w:t>
      </w:r>
      <w:r w:rsidRPr="00A3154D">
        <w:rPr>
          <w:sz w:val="18"/>
          <w:szCs w:val="18"/>
        </w:rPr>
        <w:t xml:space="preserve"> Г.Р.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>Согласно справки</w:t>
      </w:r>
      <w:r w:rsidRPr="00A3154D">
        <w:rPr>
          <w:sz w:val="18"/>
          <w:szCs w:val="18"/>
        </w:rPr>
        <w:t xml:space="preserve"> инспектора по ИАЗ ГАИ УМВД России по г. Ялте от 06.03.2025 водительское удостоверение </w:t>
      </w:r>
      <w:r w:rsidRPr="00A3154D">
        <w:rPr>
          <w:sz w:val="18"/>
          <w:szCs w:val="18"/>
        </w:rPr>
        <w:t>Брюхацкий</w:t>
      </w:r>
      <w:r w:rsidRPr="00A3154D">
        <w:rPr>
          <w:sz w:val="18"/>
          <w:szCs w:val="18"/>
        </w:rPr>
        <w:t xml:space="preserve"> Г.Р. не получал, права управления транспортными средствами не имеет, что  </w:t>
      </w:r>
      <w:r w:rsidRPr="00A3154D">
        <w:rPr>
          <w:sz w:val="18"/>
          <w:szCs w:val="18"/>
        </w:rPr>
        <w:t>Брюхацкий</w:t>
      </w:r>
      <w:r w:rsidRPr="00A3154D">
        <w:rPr>
          <w:sz w:val="18"/>
          <w:szCs w:val="18"/>
        </w:rPr>
        <w:t xml:space="preserve"> Г.Р. подтвердил в судебном заседании.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A3154D">
        <w:rPr>
          <w:sz w:val="18"/>
          <w:szCs w:val="18"/>
        </w:rPr>
        <w:t xml:space="preserve">действия </w:t>
      </w:r>
      <w:r w:rsidRPr="00A3154D">
        <w:rPr>
          <w:sz w:val="18"/>
          <w:szCs w:val="18"/>
        </w:rPr>
        <w:t>Брюхацкого</w:t>
      </w:r>
      <w:r w:rsidRPr="00A3154D">
        <w:rPr>
          <w:sz w:val="18"/>
          <w:szCs w:val="18"/>
        </w:rPr>
        <w:t xml:space="preserve"> Г.Р. мировой  судья квалифицирует по ч. 2 ст. 12. 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 xml:space="preserve">Руководствуясь </w:t>
      </w:r>
      <w:r w:rsidRPr="00A3154D">
        <w:rPr>
          <w:sz w:val="18"/>
          <w:szCs w:val="18"/>
        </w:rPr>
        <w:t>ст.ст</w:t>
      </w:r>
      <w:r w:rsidRPr="00A3154D">
        <w:rPr>
          <w:sz w:val="18"/>
          <w:szCs w:val="18"/>
        </w:rPr>
        <w:t>. 29.10, 32.8  КоАП Российской Федерации</w:t>
      </w:r>
      <w:r w:rsidRPr="00A3154D">
        <w:rPr>
          <w:sz w:val="18"/>
          <w:szCs w:val="18"/>
        </w:rPr>
        <w:t xml:space="preserve"> ,</w:t>
      </w:r>
      <w:r w:rsidRPr="00A3154D">
        <w:rPr>
          <w:sz w:val="18"/>
          <w:szCs w:val="18"/>
        </w:rPr>
        <w:t xml:space="preserve"> мировой судья</w:t>
      </w:r>
    </w:p>
    <w:p w:rsidR="004E378C" w:rsidRPr="00A3154D" w:rsidP="004E378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4E378C" w:rsidRPr="00A3154D" w:rsidP="004E378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A3154D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</w:p>
    <w:p w:rsidR="004E378C" w:rsidRPr="00A3154D" w:rsidP="004E378C">
      <w:pPr>
        <w:ind w:firstLine="567"/>
        <w:jc w:val="both"/>
        <w:rPr>
          <w:b/>
          <w:sz w:val="18"/>
          <w:szCs w:val="18"/>
          <w:lang w:eastAsia="uk-UA"/>
        </w:rPr>
      </w:pPr>
      <w:r w:rsidRPr="00A3154D">
        <w:rPr>
          <w:sz w:val="18"/>
          <w:szCs w:val="18"/>
        </w:rPr>
        <w:t xml:space="preserve">Признать </w:t>
      </w:r>
      <w:r w:rsidRPr="00A3154D">
        <w:rPr>
          <w:b/>
          <w:sz w:val="18"/>
          <w:szCs w:val="18"/>
          <w:lang w:eastAsia="uk-UA"/>
        </w:rPr>
        <w:t>Брюхацкого</w:t>
      </w:r>
      <w:r w:rsidRPr="00A3154D">
        <w:rPr>
          <w:b/>
          <w:sz w:val="18"/>
          <w:szCs w:val="18"/>
          <w:lang w:eastAsia="uk-UA"/>
        </w:rPr>
        <w:t xml:space="preserve"> Глеба Романовича, </w:t>
      </w:r>
      <w:r w:rsidRPr="00A3154D" w:rsidR="00A3154D">
        <w:rPr>
          <w:sz w:val="18"/>
          <w:szCs w:val="18"/>
          <w:lang w:eastAsia="uk-UA"/>
        </w:rPr>
        <w:t>"ДАННЫЕ ИЗЪЯТЫ"</w:t>
      </w:r>
      <w:r w:rsidRPr="00A3154D">
        <w:rPr>
          <w:b/>
          <w:sz w:val="18"/>
          <w:szCs w:val="18"/>
        </w:rPr>
        <w:t xml:space="preserve">, </w:t>
      </w:r>
      <w:r w:rsidRPr="00A3154D">
        <w:rPr>
          <w:sz w:val="18"/>
          <w:szCs w:val="18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4E378C" w:rsidRPr="00A3154D" w:rsidP="004E378C">
      <w:pPr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A3154D">
        <w:rPr>
          <w:rFonts w:eastAsia="Calibri"/>
          <w:sz w:val="18"/>
          <w:szCs w:val="18"/>
          <w:lang w:eastAsia="en-US"/>
        </w:rPr>
        <w:t>Срок наказания исчислять с момента оглашения постановления - с 15 часов 00 минут  06 марта 2025 года.</w:t>
      </w:r>
    </w:p>
    <w:p w:rsidR="004E378C" w:rsidRPr="00A3154D" w:rsidP="004E378C">
      <w:pPr>
        <w:ind w:firstLine="567"/>
        <w:jc w:val="both"/>
        <w:rPr>
          <w:b/>
          <w:bCs/>
          <w:color w:val="000000"/>
          <w:sz w:val="18"/>
          <w:szCs w:val="18"/>
          <w:shd w:val="clear" w:color="auto" w:fill="FFFFFF"/>
          <w:lang w:bidi="ru-RU"/>
        </w:rPr>
      </w:pPr>
      <w:r w:rsidRPr="00A3154D">
        <w:rPr>
          <w:sz w:val="18"/>
          <w:szCs w:val="18"/>
        </w:rPr>
        <w:t xml:space="preserve">Постановление подлежит немедленному исполнению.  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>Исполнение постановления возложить на органы внутренних дел.</w:t>
      </w:r>
    </w:p>
    <w:p w:rsidR="004E378C" w:rsidRPr="00A3154D" w:rsidP="004E378C">
      <w:pPr>
        <w:ind w:firstLine="567"/>
        <w:jc w:val="both"/>
        <w:rPr>
          <w:sz w:val="18"/>
          <w:szCs w:val="18"/>
        </w:rPr>
      </w:pPr>
      <w:r w:rsidRPr="00A3154D">
        <w:rPr>
          <w:sz w:val="18"/>
          <w:szCs w:val="18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4E378C" w:rsidRPr="00A3154D" w:rsidP="004E378C">
      <w:pPr>
        <w:ind w:firstLine="567"/>
        <w:rPr>
          <w:sz w:val="18"/>
          <w:szCs w:val="18"/>
        </w:rPr>
      </w:pPr>
    </w:p>
    <w:p w:rsidR="004E378C" w:rsidRPr="00A3154D" w:rsidP="004E378C">
      <w:pPr>
        <w:ind w:firstLine="567"/>
        <w:rPr>
          <w:sz w:val="18"/>
          <w:szCs w:val="18"/>
        </w:rPr>
      </w:pPr>
    </w:p>
    <w:p w:rsidR="004E378C" w:rsidRPr="00A3154D" w:rsidP="004E378C">
      <w:pPr>
        <w:ind w:firstLine="567"/>
        <w:rPr>
          <w:sz w:val="18"/>
          <w:szCs w:val="18"/>
        </w:rPr>
      </w:pPr>
      <w:r w:rsidRPr="00A3154D">
        <w:rPr>
          <w:sz w:val="18"/>
          <w:szCs w:val="18"/>
        </w:rPr>
        <w:t>Мировой судья:</w:t>
      </w:r>
      <w:r w:rsidRPr="00A3154D">
        <w:rPr>
          <w:sz w:val="18"/>
          <w:szCs w:val="18"/>
        </w:rPr>
        <w:tab/>
      </w:r>
      <w:r w:rsidRPr="00A3154D">
        <w:rPr>
          <w:sz w:val="18"/>
          <w:szCs w:val="18"/>
        </w:rPr>
        <w:tab/>
      </w:r>
      <w:r w:rsidRPr="00A3154D">
        <w:rPr>
          <w:sz w:val="18"/>
          <w:szCs w:val="18"/>
        </w:rPr>
        <w:tab/>
      </w:r>
      <w:r w:rsidRPr="00A3154D">
        <w:rPr>
          <w:sz w:val="18"/>
          <w:szCs w:val="18"/>
        </w:rPr>
        <w:tab/>
      </w:r>
      <w:r w:rsidRPr="00A3154D">
        <w:rPr>
          <w:sz w:val="18"/>
          <w:szCs w:val="18"/>
        </w:rPr>
        <w:tab/>
      </w:r>
      <w:r w:rsidRPr="00A3154D">
        <w:rPr>
          <w:sz w:val="18"/>
          <w:szCs w:val="18"/>
        </w:rPr>
        <w:tab/>
        <w:t xml:space="preserve">        </w:t>
      </w:r>
      <w:r w:rsidR="00A3154D">
        <w:rPr>
          <w:sz w:val="18"/>
          <w:szCs w:val="18"/>
        </w:rPr>
        <w:t xml:space="preserve">                     </w:t>
      </w:r>
      <w:r w:rsidRPr="00A3154D">
        <w:rPr>
          <w:sz w:val="18"/>
          <w:szCs w:val="18"/>
        </w:rPr>
        <w:t xml:space="preserve">    О.В. Переверзева</w:t>
      </w:r>
    </w:p>
    <w:sectPr w:rsidSect="00A3154D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8C"/>
    <w:rsid w:val="00315CDF"/>
    <w:rsid w:val="004E378C"/>
    <w:rsid w:val="008216F5"/>
    <w:rsid w:val="00A027CD"/>
    <w:rsid w:val="00A3154D"/>
    <w:rsid w:val="00D01228"/>
    <w:rsid w:val="00F92E94"/>
    <w:rsid w:val="00F96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4E378C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4E378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E378C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E378C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4E378C"/>
  </w:style>
  <w:style w:type="character" w:customStyle="1" w:styleId="FontStyle17">
    <w:name w:val="Font Style17"/>
    <w:uiPriority w:val="99"/>
    <w:rsid w:val="004E378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