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499E" w:rsidRPr="006A2639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A2639">
        <w:rPr>
          <w:b w:val="0"/>
          <w:sz w:val="16"/>
          <w:szCs w:val="16"/>
        </w:rPr>
        <w:t xml:space="preserve">  Дело № 5-99-165</w:t>
      </w:r>
      <w:r w:rsidRPr="006A2639">
        <w:rPr>
          <w:b w:val="0"/>
          <w:sz w:val="16"/>
          <w:szCs w:val="16"/>
        </w:rPr>
        <w:t>/2025</w:t>
      </w:r>
    </w:p>
    <w:p w:rsidR="00A5499E" w:rsidRPr="006A2639" w:rsidP="00A5499E">
      <w:pPr>
        <w:pStyle w:val="Title"/>
        <w:spacing w:line="0" w:lineRule="atLeast"/>
        <w:ind w:firstLine="567"/>
        <w:jc w:val="right"/>
        <w:rPr>
          <w:b w:val="0"/>
          <w:sz w:val="16"/>
          <w:szCs w:val="16"/>
        </w:rPr>
      </w:pPr>
      <w:r w:rsidRPr="006A2639">
        <w:rPr>
          <w:b w:val="0"/>
          <w:sz w:val="16"/>
          <w:szCs w:val="16"/>
        </w:rPr>
        <w:t>УИД 91</w:t>
      </w:r>
      <w:r w:rsidRPr="006A2639">
        <w:rPr>
          <w:b w:val="0"/>
          <w:sz w:val="16"/>
          <w:szCs w:val="16"/>
          <w:lang w:val="en-US"/>
        </w:rPr>
        <w:t>MS</w:t>
      </w:r>
      <w:r w:rsidRPr="006A2639" w:rsidR="00082BF1">
        <w:rPr>
          <w:b w:val="0"/>
          <w:sz w:val="16"/>
          <w:szCs w:val="16"/>
        </w:rPr>
        <w:t>0099-01-2025-001016-29</w:t>
      </w:r>
    </w:p>
    <w:p w:rsidR="00A5499E" w:rsidRPr="006A2639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</w:p>
    <w:p w:rsidR="00A5499E" w:rsidRPr="006A2639" w:rsidP="00A5499E">
      <w:pPr>
        <w:pStyle w:val="Title"/>
        <w:spacing w:line="0" w:lineRule="atLeast"/>
        <w:ind w:firstLine="567"/>
        <w:rPr>
          <w:b w:val="0"/>
          <w:sz w:val="16"/>
          <w:szCs w:val="16"/>
        </w:rPr>
      </w:pPr>
      <w:r w:rsidRPr="006A2639">
        <w:rPr>
          <w:b w:val="0"/>
          <w:sz w:val="16"/>
          <w:szCs w:val="16"/>
        </w:rPr>
        <w:t>ПОСТАНОВЛЕНИЕ</w:t>
      </w:r>
    </w:p>
    <w:p w:rsidR="00A5499E" w:rsidRPr="006A263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по делу об административном правонарушении</w:t>
      </w:r>
    </w:p>
    <w:p w:rsidR="00A5499E" w:rsidRPr="006A2639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</w:p>
    <w:p w:rsidR="00A5499E" w:rsidRPr="006A2639" w:rsidP="00A5499E">
      <w:pPr>
        <w:spacing w:after="0" w:line="0" w:lineRule="atLeast"/>
        <w:ind w:firstLine="567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г. Ялта</w:t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  <w:t xml:space="preserve">            </w:t>
      </w:r>
      <w:r w:rsidRPr="006A2639" w:rsidR="00A23D39">
        <w:rPr>
          <w:rFonts w:ascii="Times New Roman" w:hAnsi="Times New Roman"/>
          <w:sz w:val="16"/>
          <w:szCs w:val="16"/>
        </w:rPr>
        <w:t xml:space="preserve">     </w:t>
      </w:r>
      <w:r w:rsidRPr="006A2639" w:rsidR="00A23D39">
        <w:rPr>
          <w:rFonts w:ascii="Times New Roman" w:hAnsi="Times New Roman"/>
          <w:sz w:val="16"/>
          <w:szCs w:val="16"/>
        </w:rPr>
        <w:tab/>
        <w:t xml:space="preserve">                         </w:t>
      </w:r>
      <w:r w:rsidR="006A2639">
        <w:rPr>
          <w:rFonts w:ascii="Times New Roman" w:hAnsi="Times New Roman"/>
          <w:sz w:val="16"/>
          <w:szCs w:val="16"/>
        </w:rPr>
        <w:t xml:space="preserve">                                  </w:t>
      </w:r>
      <w:r w:rsidRPr="006A2639" w:rsidR="00A23D39">
        <w:rPr>
          <w:rFonts w:ascii="Times New Roman" w:hAnsi="Times New Roman"/>
          <w:sz w:val="16"/>
          <w:szCs w:val="16"/>
        </w:rPr>
        <w:t xml:space="preserve"> 22</w:t>
      </w:r>
      <w:r w:rsidRPr="006A2639">
        <w:rPr>
          <w:rFonts w:ascii="Times New Roman" w:hAnsi="Times New Roman"/>
          <w:sz w:val="16"/>
          <w:szCs w:val="16"/>
        </w:rPr>
        <w:t xml:space="preserve">  апреля 2025 года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A5499E" w:rsidRPr="006A2639" w:rsidP="009C4716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 xml:space="preserve">рассмотрев в открытом судебном заседании дело об административном правонарушении в </w:t>
      </w:r>
      <w:r w:rsidRPr="006A2639" w:rsidR="00A23D39">
        <w:rPr>
          <w:rFonts w:ascii="Times New Roman" w:hAnsi="Times New Roman"/>
          <w:sz w:val="16"/>
          <w:szCs w:val="16"/>
        </w:rPr>
        <w:t xml:space="preserve">отношении должностного лица – </w:t>
      </w:r>
      <w:r w:rsidRPr="006A2639" w:rsidR="00082BF1">
        <w:rPr>
          <w:rFonts w:ascii="Times New Roman" w:hAnsi="Times New Roman"/>
          <w:b/>
          <w:sz w:val="16"/>
          <w:szCs w:val="16"/>
        </w:rPr>
        <w:t>Наплекова</w:t>
      </w:r>
      <w:r w:rsidRPr="006A2639" w:rsidR="00082BF1">
        <w:rPr>
          <w:rFonts w:ascii="Times New Roman" w:hAnsi="Times New Roman"/>
          <w:b/>
          <w:sz w:val="16"/>
          <w:szCs w:val="16"/>
        </w:rPr>
        <w:t xml:space="preserve"> Максима Игоревича</w:t>
      </w:r>
      <w:r w:rsidRPr="006A2639" w:rsidR="00082BF1">
        <w:rPr>
          <w:rFonts w:ascii="Times New Roman" w:hAnsi="Times New Roman"/>
          <w:sz w:val="16"/>
          <w:szCs w:val="16"/>
        </w:rPr>
        <w:t xml:space="preserve">, </w:t>
      </w:r>
      <w:r w:rsidRPr="006A2639" w:rsidR="006A2639">
        <w:rPr>
          <w:rFonts w:ascii="Times New Roman" w:hAnsi="Times New Roman"/>
          <w:sz w:val="16"/>
          <w:szCs w:val="16"/>
        </w:rPr>
        <w:t>"ДАННЫЕ ИЗЪЯТЫ"</w:t>
      </w:r>
      <w:r w:rsidRPr="006A2639">
        <w:rPr>
          <w:rFonts w:ascii="Times New Roman" w:hAnsi="Times New Roman"/>
          <w:sz w:val="16"/>
          <w:szCs w:val="16"/>
        </w:rPr>
        <w:t>, привлекаемого в совершении административного правонарушения, предусмотренного ч.2   ст. 15.33 КоАП РФ,</w:t>
      </w:r>
    </w:p>
    <w:p w:rsidR="00A5499E" w:rsidRPr="006A263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У С Т А Н О В И Л:</w:t>
      </w:r>
    </w:p>
    <w:p w:rsidR="009C4716" w:rsidRPr="006A2639" w:rsidP="00520BC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6A2639" w:rsidP="00520BC5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Наплеков</w:t>
      </w:r>
      <w:r w:rsidRPr="006A2639">
        <w:rPr>
          <w:rFonts w:ascii="Times New Roman" w:hAnsi="Times New Roman"/>
          <w:sz w:val="16"/>
          <w:szCs w:val="16"/>
        </w:rPr>
        <w:t xml:space="preserve"> М.И. </w:t>
      </w:r>
      <w:r w:rsidRPr="006A2639">
        <w:rPr>
          <w:rFonts w:ascii="Times New Roman" w:hAnsi="Times New Roman"/>
          <w:sz w:val="16"/>
          <w:szCs w:val="16"/>
        </w:rPr>
        <w:t xml:space="preserve">, являясь на момент совершения правонарушения (26.04.2024) должностным лицом –   директором ООО </w:t>
      </w:r>
      <w:r w:rsidRPr="006A2639">
        <w:rPr>
          <w:rFonts w:ascii="Times New Roman" w:hAnsi="Times New Roman"/>
          <w:sz w:val="16"/>
          <w:szCs w:val="16"/>
        </w:rPr>
        <w:t xml:space="preserve">УК «Негус», </w:t>
      </w:r>
      <w:r w:rsidRPr="006A2639" w:rsidR="006A2639">
        <w:rPr>
          <w:rFonts w:ascii="Times New Roman" w:hAnsi="Times New Roman"/>
          <w:sz w:val="16"/>
          <w:szCs w:val="16"/>
        </w:rPr>
        <w:t>"ДАННЫЕ ИЗЪЯТЫ"</w:t>
      </w:r>
      <w:r w:rsidRPr="006A2639">
        <w:rPr>
          <w:rFonts w:ascii="Times New Roman" w:hAnsi="Times New Roman"/>
          <w:sz w:val="16"/>
          <w:szCs w:val="16"/>
        </w:rPr>
        <w:t>,  несвоевременно – 27</w:t>
      </w:r>
      <w:r w:rsidRPr="006A2639" w:rsidR="00A23D39">
        <w:rPr>
          <w:rFonts w:ascii="Times New Roman" w:hAnsi="Times New Roman"/>
          <w:sz w:val="16"/>
          <w:szCs w:val="16"/>
        </w:rPr>
        <w:t>.08</w:t>
      </w:r>
      <w:r w:rsidRPr="006A2639">
        <w:rPr>
          <w:rFonts w:ascii="Times New Roman" w:hAnsi="Times New Roman"/>
          <w:sz w:val="16"/>
          <w:szCs w:val="16"/>
        </w:rPr>
        <w:t>.2024, предоставил в отделение</w:t>
      </w:r>
      <w:r w:rsidRPr="006A2639">
        <w:rPr>
          <w:rFonts w:ascii="Times New Roman" w:hAnsi="Times New Roman"/>
          <w:iCs/>
          <w:sz w:val="16"/>
          <w:szCs w:val="16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1 квартал 2024 года</w:t>
      </w:r>
      <w:r w:rsidRPr="006A2639">
        <w:rPr>
          <w:rFonts w:ascii="Times New Roman" w:hAnsi="Times New Roman"/>
          <w:sz w:val="16"/>
          <w:szCs w:val="16"/>
        </w:rPr>
        <w:t>, при установленном законом сроке - до</w:t>
      </w:r>
      <w:r w:rsidRPr="006A2639">
        <w:rPr>
          <w:rFonts w:ascii="Times New Roman" w:hAnsi="Times New Roman"/>
          <w:sz w:val="16"/>
          <w:szCs w:val="16"/>
        </w:rPr>
        <w:t xml:space="preserve"> 26.04.2024, чем нарушил </w:t>
      </w:r>
      <w:r w:rsidRPr="006A2639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A2639" w:rsidR="009C4716">
        <w:rPr>
          <w:rFonts w:ascii="Times New Roman" w:hAnsi="Times New Roman"/>
          <w:sz w:val="16"/>
          <w:szCs w:val="16"/>
        </w:rPr>
        <w:t>, то есть совершил</w:t>
      </w:r>
      <w:r w:rsidRPr="006A2639">
        <w:rPr>
          <w:rFonts w:ascii="Times New Roman" w:hAnsi="Times New Roman"/>
          <w:sz w:val="16"/>
          <w:szCs w:val="16"/>
        </w:rPr>
        <w:t xml:space="preserve"> административное правонарушение, предусмотренное ч.2 ст. 15.33 КоАП РФ.    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Наплеков</w:t>
      </w:r>
      <w:r w:rsidRPr="006A2639">
        <w:rPr>
          <w:rFonts w:ascii="Times New Roman" w:hAnsi="Times New Roman"/>
          <w:sz w:val="16"/>
          <w:szCs w:val="16"/>
        </w:rPr>
        <w:t xml:space="preserve"> М.И. </w:t>
      </w:r>
      <w:r w:rsidRPr="006A2639">
        <w:rPr>
          <w:rFonts w:ascii="Times New Roman" w:hAnsi="Times New Roman"/>
          <w:sz w:val="16"/>
          <w:szCs w:val="16"/>
        </w:rPr>
        <w:t xml:space="preserve"> в судебное заседание не явился, о дне, времени и месте рассмотрения дела </w:t>
      </w:r>
      <w:r w:rsidRPr="006A2639">
        <w:rPr>
          <w:rFonts w:ascii="Times New Roman" w:hAnsi="Times New Roman"/>
          <w:sz w:val="16"/>
          <w:szCs w:val="16"/>
        </w:rPr>
        <w:t>извещен</w:t>
      </w:r>
      <w:r w:rsidRPr="006A2639">
        <w:rPr>
          <w:rFonts w:ascii="Times New Roman" w:hAnsi="Times New Roman"/>
          <w:sz w:val="16"/>
          <w:szCs w:val="16"/>
        </w:rPr>
        <w:t xml:space="preserve"> надлежащим образом, ходатайств об отложении не заявлял, на личном участии не настаивал. 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color w:val="000000" w:themeColor="text1"/>
          <w:sz w:val="16"/>
          <w:szCs w:val="16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Исследовав материалы дела в полном объеме, прихожу к следующему.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Style w:val="FontStyle17"/>
          <w:rFonts w:eastAsia="HG Mincho Light J"/>
          <w:sz w:val="16"/>
          <w:szCs w:val="16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6A2639">
        <w:rPr>
          <w:rFonts w:ascii="Times New Roman" w:hAnsi="Times New Roman"/>
          <w:sz w:val="16"/>
          <w:szCs w:val="16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6A2639">
        <w:rPr>
          <w:rFonts w:ascii="Times New Roman" w:hAnsi="Times New Roman"/>
          <w:sz w:val="16"/>
          <w:szCs w:val="16"/>
        </w:rPr>
        <w:t>заболеваний</w:t>
      </w:r>
      <w:r w:rsidRPr="006A2639">
        <w:rPr>
          <w:rFonts w:ascii="Times New Roman" w:hAnsi="Times New Roman"/>
          <w:sz w:val="16"/>
          <w:szCs w:val="16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6A2639">
        <w:rPr>
          <w:rFonts w:ascii="Times New Roman" w:hAnsi="Times New Roman"/>
          <w:sz w:val="16"/>
          <w:szCs w:val="1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A5499E" w:rsidRPr="006A2639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A263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Согласно ч.2 ст. 15.33 </w:t>
      </w:r>
      <w:r w:rsidRPr="006A2639">
        <w:rPr>
          <w:rFonts w:ascii="Times New Roman" w:hAnsi="Times New Roman" w:cs="Times New Roman"/>
          <w:sz w:val="16"/>
          <w:szCs w:val="16"/>
        </w:rPr>
        <w:t>КоАП РФ административная ответственность наступает</w:t>
      </w:r>
      <w:r w:rsidRPr="006A263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за </w:t>
      </w:r>
      <w:r w:rsidRPr="006A2639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6A2639">
        <w:rPr>
          <w:rFonts w:ascii="Times New Roman" w:hAnsi="Times New Roman" w:cs="Times New Roman"/>
          <w:sz w:val="16"/>
          <w:szCs w:val="16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A2639">
        <w:rPr>
          <w:rFonts w:ascii="Times New Roman" w:hAnsi="Times New Roman" w:eastAsiaTheme="minorHAnsi" w:cs="Times New Roman"/>
          <w:sz w:val="16"/>
          <w:szCs w:val="16"/>
          <w:lang w:eastAsia="en-US"/>
        </w:rPr>
        <w:t>,</w:t>
      </w:r>
      <w:r w:rsidRPr="006A2639"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и </w:t>
      </w:r>
      <w:r w:rsidRPr="006A2639">
        <w:rPr>
          <w:rFonts w:ascii="Times New Roman" w:hAnsi="Times New Roman" w:eastAsiaTheme="minorHAnsi" w:cs="Times New Roman"/>
          <w:sz w:val="16"/>
          <w:szCs w:val="16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A5499E" w:rsidRPr="006A2639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sz w:val="16"/>
          <w:szCs w:val="16"/>
          <w:lang w:eastAsia="en-US"/>
        </w:rPr>
      </w:pPr>
      <w:r w:rsidRPr="006A2639">
        <w:rPr>
          <w:rFonts w:ascii="Times New Roman" w:hAnsi="Times New Roman" w:eastAsiaTheme="minorHAnsi"/>
          <w:sz w:val="16"/>
          <w:szCs w:val="16"/>
          <w:lang w:eastAsia="en-US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</w:t>
      </w:r>
      <w:r w:rsidRPr="006A2639" w:rsidR="009C4716">
        <w:rPr>
          <w:rFonts w:ascii="Times New Roman" w:hAnsi="Times New Roman" w:eastAsiaTheme="minorHAnsi"/>
          <w:sz w:val="16"/>
          <w:szCs w:val="16"/>
          <w:lang w:eastAsia="en-US"/>
        </w:rPr>
        <w:t xml:space="preserve"> </w:t>
      </w:r>
      <w:r w:rsidRPr="006A2639">
        <w:rPr>
          <w:rFonts w:ascii="Times New Roman" w:hAnsi="Times New Roman" w:eastAsiaTheme="minorHAnsi"/>
          <w:sz w:val="16"/>
          <w:szCs w:val="16"/>
          <w:lang w:eastAsia="en-US"/>
        </w:rPr>
        <w:t>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A5499E" w:rsidRPr="006A2639" w:rsidP="00A5499E">
      <w:pPr>
        <w:spacing w:after="0" w:line="0" w:lineRule="atLeast"/>
        <w:ind w:firstLine="567"/>
        <w:jc w:val="both"/>
        <w:rPr>
          <w:rStyle w:val="FontStyle17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Факт соверш</w:t>
      </w:r>
      <w:r w:rsidRPr="006A2639" w:rsidR="00520BC5">
        <w:rPr>
          <w:rFonts w:ascii="Times New Roman" w:hAnsi="Times New Roman"/>
          <w:sz w:val="16"/>
          <w:szCs w:val="16"/>
        </w:rPr>
        <w:t xml:space="preserve">ения </w:t>
      </w:r>
      <w:r w:rsidRPr="006A2639" w:rsidR="00520BC5">
        <w:rPr>
          <w:rFonts w:ascii="Times New Roman" w:hAnsi="Times New Roman"/>
          <w:sz w:val="16"/>
          <w:szCs w:val="16"/>
        </w:rPr>
        <w:t>Наплековым</w:t>
      </w:r>
      <w:r w:rsidRPr="006A2639" w:rsidR="00520BC5">
        <w:rPr>
          <w:rFonts w:ascii="Times New Roman" w:hAnsi="Times New Roman"/>
          <w:sz w:val="16"/>
          <w:szCs w:val="16"/>
        </w:rPr>
        <w:t xml:space="preserve"> М.И.</w:t>
      </w:r>
      <w:r w:rsidRPr="006A2639">
        <w:rPr>
          <w:rFonts w:ascii="Times New Roman" w:hAnsi="Times New Roman"/>
          <w:sz w:val="16"/>
          <w:szCs w:val="16"/>
        </w:rPr>
        <w:t xml:space="preserve">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</w:t>
      </w:r>
      <w:r w:rsidRPr="006A2639" w:rsidR="00520BC5">
        <w:rPr>
          <w:rFonts w:ascii="Times New Roman" w:hAnsi="Times New Roman"/>
          <w:sz w:val="16"/>
          <w:szCs w:val="16"/>
        </w:rPr>
        <w:t>ративном правонарушении № 597086</w:t>
      </w:r>
      <w:r w:rsidRPr="006A2639">
        <w:rPr>
          <w:rFonts w:ascii="Times New Roman" w:hAnsi="Times New Roman"/>
          <w:sz w:val="16"/>
          <w:szCs w:val="16"/>
        </w:rPr>
        <w:t xml:space="preserve"> от 1</w:t>
      </w:r>
      <w:r w:rsidRPr="006A2639">
        <w:rPr>
          <w:rFonts w:ascii="Times New Roman" w:hAnsi="Times New Roman"/>
          <w:sz w:val="16"/>
          <w:szCs w:val="16"/>
        </w:rPr>
        <w:t>2.03.2025 (л.д.6-7); формой ЕФС-1</w:t>
      </w:r>
      <w:r w:rsidRPr="006A2639">
        <w:rPr>
          <w:rFonts w:ascii="Times New Roman" w:hAnsi="Times New Roman"/>
          <w:sz w:val="16"/>
          <w:szCs w:val="16"/>
        </w:rPr>
        <w:t xml:space="preserve"> </w:t>
      </w:r>
      <w:r w:rsidRPr="006A2639">
        <w:rPr>
          <w:rFonts w:ascii="Times New Roman" w:hAnsi="Times New Roman"/>
          <w:iCs/>
          <w:sz w:val="16"/>
          <w:szCs w:val="16"/>
        </w:rPr>
        <w:t xml:space="preserve">о начисленных страховых взносах на обязательное социальное страхование от несчастных случаев на производстве и профессиональных заболеваний </w:t>
      </w:r>
      <w:r w:rsidRPr="006A2639">
        <w:rPr>
          <w:rFonts w:ascii="Times New Roman" w:hAnsi="Times New Roman"/>
          <w:sz w:val="16"/>
          <w:szCs w:val="16"/>
        </w:rPr>
        <w:t>с отметкой о принятии (л.д.9,10); выпиской из ЕГРЮЛ (л.д.11).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Указанные доказательства получены с соблюдением процессуальных норм КоАП РФ, являются достоверными, допустимыми и достаточн</w:t>
      </w:r>
      <w:r w:rsidRPr="006A2639" w:rsidR="00A23D39">
        <w:rPr>
          <w:rFonts w:ascii="Times New Roman" w:hAnsi="Times New Roman"/>
          <w:sz w:val="16"/>
          <w:szCs w:val="16"/>
        </w:rPr>
        <w:t>ыми для приз</w:t>
      </w:r>
      <w:r w:rsidRPr="006A2639" w:rsidR="009C4716">
        <w:rPr>
          <w:rFonts w:ascii="Times New Roman" w:hAnsi="Times New Roman"/>
          <w:sz w:val="16"/>
          <w:szCs w:val="16"/>
        </w:rPr>
        <w:t xml:space="preserve">нания </w:t>
      </w:r>
      <w:r w:rsidRPr="006A2639" w:rsidR="009C4716">
        <w:rPr>
          <w:rFonts w:ascii="Times New Roman" w:hAnsi="Times New Roman"/>
          <w:sz w:val="16"/>
          <w:szCs w:val="16"/>
        </w:rPr>
        <w:t>Наплекова</w:t>
      </w:r>
      <w:r w:rsidRPr="006A2639" w:rsidR="009C4716">
        <w:rPr>
          <w:rFonts w:ascii="Times New Roman" w:hAnsi="Times New Roman"/>
          <w:sz w:val="16"/>
          <w:szCs w:val="16"/>
        </w:rPr>
        <w:t xml:space="preserve"> М.И</w:t>
      </w:r>
      <w:r w:rsidRPr="006A2639" w:rsidR="00A23D39">
        <w:rPr>
          <w:rFonts w:ascii="Times New Roman" w:hAnsi="Times New Roman"/>
          <w:sz w:val="16"/>
          <w:szCs w:val="16"/>
        </w:rPr>
        <w:t>.</w:t>
      </w:r>
      <w:r w:rsidRPr="006A2639">
        <w:rPr>
          <w:rFonts w:ascii="Times New Roman" w:hAnsi="Times New Roman"/>
          <w:sz w:val="16"/>
          <w:szCs w:val="16"/>
        </w:rPr>
        <w:t xml:space="preserve"> виновным в нарушении  требований </w:t>
      </w:r>
      <w:r w:rsidRPr="006A2639">
        <w:rPr>
          <w:rFonts w:ascii="Times New Roman" w:hAnsi="Times New Roman"/>
          <w:iCs/>
          <w:sz w:val="16"/>
          <w:szCs w:val="16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6A2639">
        <w:rPr>
          <w:rFonts w:ascii="Times New Roman" w:hAnsi="Times New Roman"/>
          <w:sz w:val="16"/>
          <w:szCs w:val="16"/>
        </w:rPr>
        <w:t xml:space="preserve">. </w:t>
      </w:r>
    </w:p>
    <w:p w:rsidR="00A5499E" w:rsidRPr="006A2639" w:rsidP="00A5499E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  <w:shd w:val="clear" w:color="auto" w:fill="FFFFFF"/>
        </w:rPr>
      </w:pPr>
      <w:r w:rsidRPr="006A2639">
        <w:rPr>
          <w:rFonts w:ascii="Times New Roman" w:hAnsi="Times New Roman"/>
          <w:sz w:val="16"/>
          <w:szCs w:val="16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6A2639">
          <w:rPr>
            <w:rStyle w:val="Hyperlink"/>
            <w:rFonts w:ascii="Times New Roman" w:eastAsia="HG Mincho Light J" w:hAnsi="Times New Roman"/>
            <w:color w:val="auto"/>
            <w:sz w:val="16"/>
            <w:szCs w:val="16"/>
            <w:u w:val="none"/>
          </w:rPr>
          <w:t>часть 1 статьи 4.1</w:t>
        </w:r>
      </w:hyperlink>
      <w:r w:rsidRPr="006A2639">
        <w:rPr>
          <w:rFonts w:ascii="Times New Roman" w:hAnsi="Times New Roman"/>
          <w:sz w:val="16"/>
          <w:szCs w:val="16"/>
        </w:rPr>
        <w:t xml:space="preserve"> КоАП РФ).</w:t>
      </w:r>
    </w:p>
    <w:p w:rsidR="00A5499E" w:rsidRPr="006A2639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A263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В соответствии с </w:t>
      </w:r>
      <w:hyperlink r:id="rId5" w:history="1">
        <w:r w:rsidRPr="006A2639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частью 1 статьи 4.1.1</w:t>
        </w:r>
      </w:hyperlink>
      <w:r w:rsidRPr="006A263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РФ, </w:t>
      </w:r>
      <w:r w:rsidRPr="006A2639">
        <w:rPr>
          <w:rFonts w:ascii="Times New Roman" w:hAnsi="Times New Roman" w:cs="Times New Roman"/>
          <w:sz w:val="16"/>
          <w:szCs w:val="16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6A2639">
        <w:rPr>
          <w:rFonts w:ascii="Times New Roman" w:hAnsi="Times New Roman" w:cs="Times New Roman"/>
          <w:sz w:val="16"/>
          <w:szCs w:val="16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A5499E" w:rsidRPr="006A2639" w:rsidP="00A5499E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6A263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6A2639">
        <w:rPr>
          <w:rFonts w:ascii="Times New Roman" w:hAnsi="Times New Roman" w:cs="Times New Roman"/>
          <w:sz w:val="16"/>
          <w:szCs w:val="16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6A263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>(</w:t>
      </w:r>
      <w:hyperlink r:id="rId6" w:history="1">
        <w:r w:rsidRPr="006A2639">
          <w:rPr>
            <w:rStyle w:val="Hyperlink"/>
            <w:rFonts w:ascii="Times New Roman" w:hAnsi="Times New Roman" w:eastAsiaTheme="minorHAnsi" w:cs="Times New Roman"/>
            <w:bCs/>
            <w:color w:val="auto"/>
            <w:sz w:val="16"/>
            <w:szCs w:val="16"/>
            <w:u w:val="none"/>
            <w:lang w:eastAsia="en-US"/>
          </w:rPr>
          <w:t>часть 2 статьи 4.1.1</w:t>
        </w:r>
      </w:hyperlink>
      <w:r w:rsidRPr="006A2639">
        <w:rPr>
          <w:rFonts w:ascii="Times New Roman" w:hAnsi="Times New Roman" w:eastAsiaTheme="minorHAnsi" w:cs="Times New Roman"/>
          <w:bCs/>
          <w:sz w:val="16"/>
          <w:szCs w:val="16"/>
          <w:lang w:eastAsia="en-US"/>
        </w:rPr>
        <w:t xml:space="preserve"> КоАП РФ).</w:t>
      </w:r>
    </w:p>
    <w:p w:rsidR="00A5499E" w:rsidRPr="006A2639" w:rsidP="00A5499E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sz w:val="16"/>
          <w:szCs w:val="16"/>
          <w:lang w:eastAsia="en-US"/>
        </w:rPr>
      </w:pPr>
      <w:r w:rsidRPr="006A2639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Согласно </w:t>
      </w:r>
      <w:hyperlink r:id="rId7" w:history="1">
        <w:r w:rsidRPr="006A2639">
          <w:rPr>
            <w:rStyle w:val="Hyperlink"/>
            <w:rFonts w:ascii="Times New Roman" w:hAnsi="Times New Roman" w:eastAsiaTheme="minorHAnsi"/>
            <w:bCs/>
            <w:color w:val="auto"/>
            <w:sz w:val="16"/>
            <w:szCs w:val="16"/>
            <w:u w:val="none"/>
            <w:lang w:eastAsia="en-US"/>
          </w:rPr>
          <w:t>части 2 статьи 3.4</w:t>
        </w:r>
      </w:hyperlink>
      <w:r w:rsidRPr="006A2639">
        <w:rPr>
          <w:rFonts w:ascii="Times New Roman" w:hAnsi="Times New Roman" w:eastAsiaTheme="minorHAnsi"/>
          <w:bCs/>
          <w:sz w:val="16"/>
          <w:szCs w:val="16"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6A2639" w:rsidR="009C4716">
        <w:rPr>
          <w:rFonts w:ascii="Times New Roman" w:hAnsi="Times New Roman"/>
          <w:sz w:val="16"/>
          <w:szCs w:val="16"/>
        </w:rPr>
        <w:t>Наплекову</w:t>
      </w:r>
      <w:r w:rsidRPr="006A2639" w:rsidR="009C4716">
        <w:rPr>
          <w:rFonts w:ascii="Times New Roman" w:hAnsi="Times New Roman"/>
          <w:sz w:val="16"/>
          <w:szCs w:val="16"/>
        </w:rPr>
        <w:t xml:space="preserve"> М.И.</w:t>
      </w:r>
      <w:r w:rsidRPr="006A2639">
        <w:rPr>
          <w:rFonts w:ascii="Times New Roman" w:hAnsi="Times New Roman"/>
          <w:sz w:val="16"/>
          <w:szCs w:val="16"/>
        </w:rPr>
        <w:t xml:space="preserve"> </w:t>
      </w:r>
      <w:r w:rsidRPr="006A2639">
        <w:rPr>
          <w:rFonts w:ascii="Times New Roman" w:hAnsi="Times New Roman"/>
          <w:sz w:val="16"/>
          <w:szCs w:val="16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6A2639">
        <w:rPr>
          <w:rFonts w:ascii="Times New Roman" w:hAnsi="Times New Roman"/>
          <w:sz w:val="16"/>
          <w:szCs w:val="16"/>
        </w:rPr>
        <w:t xml:space="preserve"> </w:t>
      </w:r>
      <w:r w:rsidRPr="006A2639">
        <w:rPr>
          <w:rFonts w:ascii="Times New Roman" w:hAnsi="Times New Roman"/>
          <w:sz w:val="16"/>
          <w:szCs w:val="16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6A2639">
        <w:rPr>
          <w:rFonts w:ascii="Times New Roman" w:hAnsi="Times New Roman"/>
          <w:sz w:val="16"/>
          <w:szCs w:val="16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6A2639">
        <w:rPr>
          <w:rFonts w:ascii="Times New Roman" w:hAnsi="Times New Roman"/>
          <w:sz w:val="16"/>
          <w:szCs w:val="16"/>
        </w:rPr>
        <w:t xml:space="preserve"> совершения   им аналогичных административных проступков.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 xml:space="preserve">Руководствуясь </w:t>
      </w:r>
      <w:r w:rsidRPr="006A2639">
        <w:rPr>
          <w:rFonts w:ascii="Times New Roman" w:hAnsi="Times New Roman"/>
          <w:sz w:val="16"/>
          <w:szCs w:val="16"/>
        </w:rPr>
        <w:t>ст.ст</w:t>
      </w:r>
      <w:r w:rsidRPr="006A2639">
        <w:rPr>
          <w:rFonts w:ascii="Times New Roman" w:hAnsi="Times New Roman"/>
          <w:sz w:val="16"/>
          <w:szCs w:val="16"/>
        </w:rPr>
        <w:t xml:space="preserve">. 29.10, 29.11  КоАП Российской Федерации, мировой судья                                         </w:t>
      </w:r>
    </w:p>
    <w:p w:rsidR="00A5499E" w:rsidRPr="006A263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</w:p>
    <w:p w:rsidR="00A5499E" w:rsidRPr="006A2639" w:rsidP="00A5499E">
      <w:pPr>
        <w:spacing w:after="0" w:line="0" w:lineRule="atLeast"/>
        <w:ind w:firstLine="567"/>
        <w:jc w:val="center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П</w:t>
      </w:r>
      <w:r w:rsidRPr="006A2639">
        <w:rPr>
          <w:rFonts w:ascii="Times New Roman" w:hAnsi="Times New Roman"/>
          <w:sz w:val="16"/>
          <w:szCs w:val="16"/>
        </w:rPr>
        <w:t xml:space="preserve"> О С Т А Н О В И Л:</w:t>
      </w:r>
    </w:p>
    <w:p w:rsidR="009C4716" w:rsidRPr="006A2639" w:rsidP="00A23D3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9C4716" w:rsidRPr="006A2639" w:rsidP="00A23D39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 xml:space="preserve">Признать должностное лицо </w:t>
      </w:r>
      <w:r w:rsidRPr="006A2639">
        <w:rPr>
          <w:rFonts w:ascii="Times New Roman" w:hAnsi="Times New Roman"/>
          <w:b/>
          <w:sz w:val="16"/>
          <w:szCs w:val="16"/>
        </w:rPr>
        <w:t>Наплекова</w:t>
      </w:r>
      <w:r w:rsidRPr="006A2639">
        <w:rPr>
          <w:rFonts w:ascii="Times New Roman" w:hAnsi="Times New Roman"/>
          <w:b/>
          <w:sz w:val="16"/>
          <w:szCs w:val="16"/>
        </w:rPr>
        <w:t xml:space="preserve"> Максима Игоревича</w:t>
      </w:r>
      <w:r w:rsidRPr="006A2639">
        <w:rPr>
          <w:rFonts w:ascii="Times New Roman" w:hAnsi="Times New Roman"/>
          <w:sz w:val="16"/>
          <w:szCs w:val="16"/>
        </w:rPr>
        <w:t xml:space="preserve">, </w:t>
      </w:r>
      <w:r w:rsidRPr="006A2639" w:rsidR="006A2639">
        <w:rPr>
          <w:rFonts w:ascii="Times New Roman" w:hAnsi="Times New Roman"/>
          <w:sz w:val="16"/>
          <w:szCs w:val="16"/>
        </w:rPr>
        <w:t>"ДАННЫЕ ИЗЪЯТЫ"</w:t>
      </w:r>
      <w:r w:rsidRPr="006A2639">
        <w:rPr>
          <w:rFonts w:ascii="Times New Roman" w:hAnsi="Times New Roman"/>
          <w:sz w:val="16"/>
          <w:szCs w:val="16"/>
        </w:rPr>
        <w:t>,</w:t>
      </w:r>
    </w:p>
    <w:p w:rsidR="00A5499E" w:rsidRPr="006A2639" w:rsidP="009C4716">
      <w:pPr>
        <w:spacing w:after="0" w:line="0" w:lineRule="atLeast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 xml:space="preserve">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6A2639">
        <w:rPr>
          <w:rFonts w:ascii="Times New Roman" w:hAnsi="Times New Roman"/>
          <w:sz w:val="16"/>
          <w:szCs w:val="16"/>
        </w:rPr>
        <w:t xml:space="preserve">через мирового судью судебного участка № 99 Ялтинского судебного района (городской округ Ялта) </w:t>
      </w:r>
      <w:r w:rsidRPr="006A2639">
        <w:rPr>
          <w:rFonts w:ascii="Times New Roman" w:eastAsia="SimSun" w:hAnsi="Times New Roman"/>
          <w:iCs/>
          <w:sz w:val="16"/>
          <w:szCs w:val="16"/>
          <w:lang w:eastAsia="zh-CN"/>
        </w:rPr>
        <w:t xml:space="preserve">в течение 10 дней со дня вынесения </w:t>
      </w:r>
      <w:r w:rsidRPr="006A2639">
        <w:rPr>
          <w:rFonts w:ascii="Times New Roman" w:hAnsi="Times New Roman"/>
          <w:sz w:val="16"/>
          <w:szCs w:val="16"/>
        </w:rPr>
        <w:t>или получения копии постановления.</w:t>
      </w: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A5499E" w:rsidRPr="006A2639" w:rsidP="00A5499E">
      <w:pPr>
        <w:spacing w:after="0" w:line="0" w:lineRule="atLeast"/>
        <w:ind w:firstLine="567"/>
        <w:jc w:val="both"/>
        <w:rPr>
          <w:rFonts w:ascii="Times New Roman" w:hAnsi="Times New Roman"/>
          <w:sz w:val="16"/>
          <w:szCs w:val="16"/>
        </w:rPr>
      </w:pPr>
      <w:r w:rsidRPr="006A2639">
        <w:rPr>
          <w:rFonts w:ascii="Times New Roman" w:hAnsi="Times New Roman"/>
          <w:sz w:val="16"/>
          <w:szCs w:val="16"/>
        </w:rPr>
        <w:t>Мировой судья:</w:t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  <w:t xml:space="preserve">                           </w:t>
      </w:r>
      <w:r w:rsidRPr="006A2639">
        <w:rPr>
          <w:rFonts w:ascii="Times New Roman" w:hAnsi="Times New Roman"/>
          <w:sz w:val="16"/>
          <w:szCs w:val="16"/>
        </w:rPr>
        <w:tab/>
      </w:r>
      <w:r w:rsidRPr="006A2639">
        <w:rPr>
          <w:rFonts w:ascii="Times New Roman" w:hAnsi="Times New Roman"/>
          <w:sz w:val="16"/>
          <w:szCs w:val="16"/>
        </w:rPr>
        <w:tab/>
        <w:t xml:space="preserve"> </w:t>
      </w:r>
      <w:r w:rsidRPr="006A2639" w:rsidR="00A23D39">
        <w:rPr>
          <w:rFonts w:ascii="Times New Roman" w:hAnsi="Times New Roman"/>
          <w:sz w:val="16"/>
          <w:szCs w:val="16"/>
        </w:rPr>
        <w:t xml:space="preserve">         </w:t>
      </w:r>
      <w:r w:rsidR="006A2639">
        <w:rPr>
          <w:rFonts w:ascii="Times New Roman" w:hAnsi="Times New Roman"/>
          <w:sz w:val="16"/>
          <w:szCs w:val="16"/>
        </w:rPr>
        <w:t xml:space="preserve">                                 </w:t>
      </w:r>
      <w:r w:rsidRPr="006A2639" w:rsidR="00A23D39">
        <w:rPr>
          <w:rFonts w:ascii="Times New Roman" w:hAnsi="Times New Roman"/>
          <w:sz w:val="16"/>
          <w:szCs w:val="16"/>
        </w:rPr>
        <w:t xml:space="preserve">         </w:t>
      </w:r>
      <w:r w:rsidRPr="006A2639">
        <w:rPr>
          <w:rFonts w:ascii="Times New Roman" w:hAnsi="Times New Roman"/>
          <w:sz w:val="16"/>
          <w:szCs w:val="16"/>
        </w:rPr>
        <w:t>Переверзева</w:t>
      </w:r>
      <w:r w:rsidRPr="006A2639">
        <w:rPr>
          <w:rFonts w:ascii="Times New Roman" w:hAnsi="Times New Roman"/>
          <w:sz w:val="16"/>
          <w:szCs w:val="16"/>
        </w:rPr>
        <w:t xml:space="preserve"> О.В.</w:t>
      </w:r>
    </w:p>
    <w:sectPr w:rsidSect="006A2639">
      <w:pgSz w:w="11906" w:h="16838"/>
      <w:pgMar w:top="284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9E"/>
    <w:rsid w:val="00082BF1"/>
    <w:rsid w:val="00520BC5"/>
    <w:rsid w:val="006A2639"/>
    <w:rsid w:val="008216F5"/>
    <w:rsid w:val="009C4716"/>
    <w:rsid w:val="00A23D39"/>
    <w:rsid w:val="00A5499E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49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499E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549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5499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549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549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A5499E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54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54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