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7695" w:rsidRPr="00693813" w:rsidP="00E441E1">
      <w:pPr>
        <w:pStyle w:val="Title"/>
        <w:ind w:firstLine="567"/>
        <w:jc w:val="right"/>
        <w:rPr>
          <w:sz w:val="16"/>
          <w:szCs w:val="16"/>
        </w:rPr>
      </w:pPr>
      <w:r w:rsidRPr="00693813">
        <w:rPr>
          <w:sz w:val="16"/>
          <w:szCs w:val="16"/>
        </w:rPr>
        <w:t>Дело № 5-99-273</w:t>
      </w:r>
      <w:r w:rsidRPr="00693813">
        <w:rPr>
          <w:sz w:val="16"/>
          <w:szCs w:val="16"/>
        </w:rPr>
        <w:t>/2024</w:t>
      </w:r>
    </w:p>
    <w:p w:rsidR="007F7695" w:rsidRPr="00693813" w:rsidP="00E441E1">
      <w:pPr>
        <w:pStyle w:val="Title"/>
        <w:ind w:firstLine="567"/>
        <w:jc w:val="right"/>
        <w:rPr>
          <w:sz w:val="16"/>
          <w:szCs w:val="16"/>
        </w:rPr>
      </w:pPr>
      <w:r w:rsidRPr="00693813">
        <w:rPr>
          <w:sz w:val="16"/>
          <w:szCs w:val="16"/>
        </w:rPr>
        <w:t>УИД 91</w:t>
      </w:r>
      <w:r w:rsidRPr="00693813">
        <w:rPr>
          <w:sz w:val="16"/>
          <w:szCs w:val="16"/>
          <w:lang w:val="en-US"/>
        </w:rPr>
        <w:t>MS</w:t>
      </w:r>
      <w:r w:rsidRPr="00693813" w:rsidR="0021385C">
        <w:rPr>
          <w:sz w:val="16"/>
          <w:szCs w:val="16"/>
        </w:rPr>
        <w:t>0099-01-2025-001871-83</w:t>
      </w:r>
      <w:r w:rsidRPr="00693813">
        <w:rPr>
          <w:sz w:val="16"/>
          <w:szCs w:val="16"/>
        </w:rPr>
        <w:t xml:space="preserve"> </w:t>
      </w:r>
    </w:p>
    <w:p w:rsidR="007F7695" w:rsidRPr="00693813" w:rsidP="00E441E1">
      <w:pPr>
        <w:pStyle w:val="Title"/>
        <w:ind w:firstLine="567"/>
        <w:rPr>
          <w:sz w:val="16"/>
          <w:szCs w:val="16"/>
        </w:rPr>
      </w:pPr>
    </w:p>
    <w:p w:rsidR="007F7695" w:rsidRPr="00693813" w:rsidP="00E441E1">
      <w:pPr>
        <w:pStyle w:val="Title"/>
        <w:ind w:firstLine="567"/>
        <w:rPr>
          <w:sz w:val="16"/>
          <w:szCs w:val="16"/>
        </w:rPr>
      </w:pPr>
      <w:r w:rsidRPr="00693813">
        <w:rPr>
          <w:sz w:val="16"/>
          <w:szCs w:val="16"/>
        </w:rPr>
        <w:t>ПОСТАНОВЛЕНИЕ</w:t>
      </w:r>
    </w:p>
    <w:p w:rsidR="007F7695" w:rsidRPr="00693813" w:rsidP="00E441E1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693813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7F7695" w:rsidRPr="00693813" w:rsidP="00E441E1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7F7695" w:rsidRPr="00693813" w:rsidP="00E441E1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693813">
        <w:rPr>
          <w:rFonts w:ascii="Times New Roman" w:hAnsi="Times New Roman"/>
          <w:sz w:val="16"/>
          <w:szCs w:val="16"/>
        </w:rPr>
        <w:t>г. Ялта</w:t>
      </w:r>
      <w:r w:rsidRPr="00693813">
        <w:rPr>
          <w:rFonts w:ascii="Times New Roman" w:hAnsi="Times New Roman"/>
          <w:sz w:val="16"/>
          <w:szCs w:val="16"/>
        </w:rPr>
        <w:tab/>
      </w:r>
      <w:r w:rsidRPr="00693813">
        <w:rPr>
          <w:rFonts w:ascii="Times New Roman" w:hAnsi="Times New Roman"/>
          <w:sz w:val="16"/>
          <w:szCs w:val="16"/>
        </w:rPr>
        <w:tab/>
      </w:r>
      <w:r w:rsidRPr="00693813">
        <w:rPr>
          <w:rFonts w:ascii="Times New Roman" w:hAnsi="Times New Roman"/>
          <w:sz w:val="16"/>
          <w:szCs w:val="16"/>
        </w:rPr>
        <w:tab/>
      </w:r>
      <w:r w:rsidRPr="00693813">
        <w:rPr>
          <w:rFonts w:ascii="Times New Roman" w:hAnsi="Times New Roman"/>
          <w:sz w:val="16"/>
          <w:szCs w:val="16"/>
        </w:rPr>
        <w:tab/>
      </w:r>
      <w:r w:rsidRPr="00693813">
        <w:rPr>
          <w:rFonts w:ascii="Times New Roman" w:hAnsi="Times New Roman"/>
          <w:sz w:val="16"/>
          <w:szCs w:val="16"/>
        </w:rPr>
        <w:tab/>
      </w:r>
      <w:r w:rsidRPr="00693813" w:rsidR="00E441E1">
        <w:rPr>
          <w:rFonts w:ascii="Times New Roman" w:hAnsi="Times New Roman"/>
          <w:sz w:val="16"/>
          <w:szCs w:val="16"/>
        </w:rPr>
        <w:tab/>
      </w:r>
      <w:r w:rsidRPr="00693813">
        <w:rPr>
          <w:rFonts w:ascii="Times New Roman" w:hAnsi="Times New Roman"/>
          <w:sz w:val="16"/>
          <w:szCs w:val="16"/>
        </w:rPr>
        <w:t xml:space="preserve">   </w:t>
      </w:r>
      <w:r w:rsidRPr="00693813">
        <w:rPr>
          <w:rFonts w:ascii="Times New Roman" w:hAnsi="Times New Roman"/>
          <w:sz w:val="16"/>
          <w:szCs w:val="16"/>
        </w:rPr>
        <w:tab/>
        <w:t xml:space="preserve">           </w:t>
      </w:r>
      <w:r w:rsidRPr="00693813" w:rsidR="0021385C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693813" w:rsidR="0021385C">
        <w:rPr>
          <w:rFonts w:ascii="Times New Roman" w:hAnsi="Times New Roman"/>
          <w:sz w:val="16"/>
          <w:szCs w:val="16"/>
        </w:rPr>
        <w:t xml:space="preserve">   </w:t>
      </w:r>
      <w:r w:rsidRPr="00693813">
        <w:rPr>
          <w:rFonts w:ascii="Times New Roman" w:hAnsi="Times New Roman"/>
          <w:sz w:val="16"/>
          <w:szCs w:val="16"/>
        </w:rPr>
        <w:t xml:space="preserve"> </w:t>
      </w:r>
      <w:r w:rsidRPr="00693813" w:rsidR="0021385C">
        <w:rPr>
          <w:rFonts w:ascii="Times New Roman" w:hAnsi="Times New Roman"/>
          <w:sz w:val="16"/>
          <w:szCs w:val="16"/>
        </w:rPr>
        <w:t>11 июля 2025</w:t>
      </w:r>
      <w:r w:rsidRPr="00693813">
        <w:rPr>
          <w:rFonts w:ascii="Times New Roman" w:hAnsi="Times New Roman"/>
          <w:sz w:val="16"/>
          <w:szCs w:val="16"/>
        </w:rPr>
        <w:t xml:space="preserve"> года</w:t>
      </w:r>
    </w:p>
    <w:p w:rsidR="007F7695" w:rsidRPr="00693813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F7695" w:rsidRPr="00693813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93813">
        <w:rPr>
          <w:rFonts w:ascii="Times New Roman" w:hAnsi="Times New Roman"/>
          <w:sz w:val="16"/>
          <w:szCs w:val="16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7F7695" w:rsidRPr="00693813" w:rsidP="0021385C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3813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693813" w:rsidR="0021385C">
        <w:rPr>
          <w:rFonts w:ascii="Times New Roman" w:hAnsi="Times New Roman"/>
          <w:b/>
          <w:sz w:val="16"/>
          <w:szCs w:val="16"/>
        </w:rPr>
        <w:t>Шкода</w:t>
      </w:r>
      <w:r w:rsidRPr="00693813" w:rsidR="0021385C">
        <w:rPr>
          <w:rFonts w:ascii="Times New Roman" w:hAnsi="Times New Roman"/>
          <w:b/>
          <w:sz w:val="16"/>
          <w:szCs w:val="16"/>
        </w:rPr>
        <w:t xml:space="preserve"> Елены Игоревны</w:t>
      </w:r>
      <w:r w:rsidRPr="00693813" w:rsidR="0021385C">
        <w:rPr>
          <w:rFonts w:ascii="Times New Roman" w:hAnsi="Times New Roman"/>
          <w:sz w:val="16"/>
          <w:szCs w:val="16"/>
        </w:rPr>
        <w:t xml:space="preserve">, </w:t>
      </w:r>
      <w:r w:rsidRPr="00693813">
        <w:rPr>
          <w:rFonts w:ascii="Times New Roman" w:hAnsi="Times New Roman"/>
          <w:sz w:val="16"/>
          <w:szCs w:val="16"/>
        </w:rPr>
        <w:t>"ДАННЫЕ ИЗЪЯТЫ"</w:t>
      </w:r>
      <w:r w:rsidRPr="00693813">
        <w:rPr>
          <w:rFonts w:ascii="Times New Roman" w:hAnsi="Times New Roman"/>
          <w:sz w:val="16"/>
          <w:szCs w:val="16"/>
        </w:rPr>
        <w:t>,</w:t>
      </w:r>
      <w:r w:rsidRPr="00693813" w:rsidR="00ED3059">
        <w:rPr>
          <w:rFonts w:ascii="Times New Roman" w:hAnsi="Times New Roman"/>
          <w:sz w:val="16"/>
          <w:szCs w:val="16"/>
        </w:rPr>
        <w:t xml:space="preserve"> </w:t>
      </w:r>
      <w:r w:rsidRPr="00693813">
        <w:rPr>
          <w:rFonts w:ascii="Times New Roman" w:hAnsi="Times New Roman"/>
          <w:sz w:val="16"/>
          <w:szCs w:val="16"/>
        </w:rPr>
        <w:t>привлекаемого в совершении административного правонарушения, предусмотренного ч. 1 ст. 15.6 КоАП РФ,</w:t>
      </w:r>
    </w:p>
    <w:p w:rsidR="00ED3059" w:rsidRPr="00693813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1385C" w:rsidRPr="00693813" w:rsidP="0021385C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693813">
        <w:rPr>
          <w:rFonts w:ascii="Times New Roman" w:hAnsi="Times New Roman"/>
          <w:sz w:val="16"/>
          <w:szCs w:val="16"/>
        </w:rPr>
        <w:t xml:space="preserve">У С Т А </w:t>
      </w:r>
      <w:r w:rsidRPr="00693813">
        <w:rPr>
          <w:rFonts w:ascii="Times New Roman" w:hAnsi="Times New Roman"/>
          <w:sz w:val="16"/>
          <w:szCs w:val="16"/>
        </w:rPr>
        <w:t>Н О В И Л:</w:t>
      </w:r>
    </w:p>
    <w:p w:rsidR="007F7695" w:rsidRPr="00693813" w:rsidP="0021385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93813">
        <w:rPr>
          <w:rFonts w:ascii="Times New Roman" w:hAnsi="Times New Roman"/>
          <w:sz w:val="16"/>
          <w:szCs w:val="16"/>
        </w:rPr>
        <w:t>Шкода Е.И.</w:t>
      </w:r>
      <w:r w:rsidRPr="00693813">
        <w:rPr>
          <w:rFonts w:ascii="Times New Roman" w:hAnsi="Times New Roman"/>
          <w:sz w:val="16"/>
          <w:szCs w:val="16"/>
        </w:rPr>
        <w:t>, являясь на момент совершения правонарушения (</w:t>
      </w:r>
      <w:r w:rsidRPr="00693813">
        <w:rPr>
          <w:rFonts w:ascii="Times New Roman" w:hAnsi="Times New Roman"/>
          <w:sz w:val="16"/>
          <w:szCs w:val="16"/>
        </w:rPr>
        <w:t>26.07.2024</w:t>
      </w:r>
      <w:r w:rsidRPr="00693813">
        <w:rPr>
          <w:rFonts w:ascii="Times New Roman" w:hAnsi="Times New Roman"/>
          <w:sz w:val="16"/>
          <w:szCs w:val="16"/>
        </w:rPr>
        <w:t xml:space="preserve">) должностным лицом –  </w:t>
      </w:r>
      <w:r w:rsidRPr="00693813" w:rsidR="00B5072D">
        <w:rPr>
          <w:rFonts w:ascii="Times New Roman" w:hAnsi="Times New Roman"/>
          <w:sz w:val="16"/>
          <w:szCs w:val="16"/>
        </w:rPr>
        <w:t xml:space="preserve">генеральным </w:t>
      </w:r>
      <w:r w:rsidRPr="00693813">
        <w:rPr>
          <w:rFonts w:ascii="Times New Roman" w:hAnsi="Times New Roman"/>
          <w:sz w:val="16"/>
          <w:szCs w:val="16"/>
        </w:rPr>
        <w:t xml:space="preserve">директором </w:t>
      </w:r>
      <w:r w:rsidRPr="00693813" w:rsidR="00B5072D">
        <w:rPr>
          <w:rFonts w:ascii="Times New Roman" w:hAnsi="Times New Roman"/>
          <w:sz w:val="16"/>
          <w:szCs w:val="16"/>
        </w:rPr>
        <w:t xml:space="preserve">Общества с ограниченной ответственностью </w:t>
      </w:r>
      <w:r w:rsidRPr="00693813">
        <w:rPr>
          <w:rFonts w:ascii="Times New Roman" w:hAnsi="Times New Roman"/>
          <w:sz w:val="16"/>
          <w:szCs w:val="16"/>
        </w:rPr>
        <w:t xml:space="preserve"> «</w:t>
      </w:r>
      <w:r w:rsidRPr="00693813">
        <w:rPr>
          <w:rFonts w:ascii="Times New Roman" w:hAnsi="Times New Roman"/>
          <w:sz w:val="16"/>
          <w:szCs w:val="16"/>
        </w:rPr>
        <w:t>Медлайн</w:t>
      </w:r>
      <w:r w:rsidRPr="00693813">
        <w:rPr>
          <w:rFonts w:ascii="Times New Roman" w:hAnsi="Times New Roman"/>
          <w:sz w:val="16"/>
          <w:szCs w:val="16"/>
        </w:rPr>
        <w:t xml:space="preserve">», "ДАННЫЕ ИЗЪЯТЫ" </w:t>
      </w:r>
      <w:r w:rsidRPr="00693813">
        <w:rPr>
          <w:rFonts w:ascii="Times New Roman" w:hAnsi="Times New Roman"/>
          <w:sz w:val="16"/>
          <w:szCs w:val="16"/>
        </w:rPr>
        <w:t>не обеспечил</w:t>
      </w:r>
      <w:r w:rsidRPr="00693813">
        <w:rPr>
          <w:rFonts w:ascii="Times New Roman" w:hAnsi="Times New Roman"/>
          <w:sz w:val="16"/>
          <w:szCs w:val="16"/>
        </w:rPr>
        <w:t>а</w:t>
      </w:r>
      <w:r w:rsidRPr="00693813">
        <w:rPr>
          <w:rFonts w:ascii="Times New Roman" w:hAnsi="Times New Roman"/>
          <w:sz w:val="16"/>
          <w:szCs w:val="16"/>
        </w:rPr>
        <w:t xml:space="preserve"> представление в межрайонную инспекцию ФНС № 8 по Республики Крым в установленные сроки - не позднее </w:t>
      </w:r>
      <w:r w:rsidRPr="00693813">
        <w:rPr>
          <w:rFonts w:ascii="Times New Roman" w:hAnsi="Times New Roman"/>
          <w:sz w:val="16"/>
          <w:szCs w:val="16"/>
        </w:rPr>
        <w:t>25.07.2024</w:t>
      </w:r>
      <w:r w:rsidRPr="00693813">
        <w:rPr>
          <w:rFonts w:ascii="Times New Roman" w:hAnsi="Times New Roman"/>
          <w:sz w:val="16"/>
          <w:szCs w:val="16"/>
        </w:rPr>
        <w:t xml:space="preserve">, расчета по форме 6-НДФЛ за </w:t>
      </w:r>
      <w:r w:rsidRPr="00693813">
        <w:rPr>
          <w:rFonts w:ascii="Times New Roman" w:hAnsi="Times New Roman"/>
          <w:sz w:val="16"/>
          <w:szCs w:val="16"/>
        </w:rPr>
        <w:t xml:space="preserve"> полугодие 2024</w:t>
      </w:r>
      <w:r w:rsidRPr="00693813">
        <w:rPr>
          <w:rFonts w:ascii="Times New Roman" w:hAnsi="Times New Roman"/>
          <w:sz w:val="16"/>
          <w:szCs w:val="16"/>
        </w:rPr>
        <w:t xml:space="preserve"> года, фактически предоставил</w:t>
      </w:r>
      <w:r w:rsidRPr="00693813">
        <w:rPr>
          <w:rFonts w:ascii="Times New Roman" w:hAnsi="Times New Roman"/>
          <w:sz w:val="16"/>
          <w:szCs w:val="16"/>
        </w:rPr>
        <w:t>а</w:t>
      </w:r>
      <w:r w:rsidRPr="00693813">
        <w:rPr>
          <w:rFonts w:ascii="Times New Roman" w:hAnsi="Times New Roman"/>
          <w:sz w:val="16"/>
          <w:szCs w:val="16"/>
        </w:rPr>
        <w:t xml:space="preserve">- </w:t>
      </w:r>
      <w:r w:rsidRPr="00693813">
        <w:rPr>
          <w:rFonts w:ascii="Times New Roman" w:hAnsi="Times New Roman"/>
          <w:sz w:val="16"/>
          <w:szCs w:val="16"/>
        </w:rPr>
        <w:t>26.07.2024</w:t>
      </w:r>
      <w:r w:rsidRPr="00693813">
        <w:rPr>
          <w:rFonts w:ascii="Times New Roman" w:hAnsi="Times New Roman"/>
          <w:sz w:val="16"/>
          <w:szCs w:val="16"/>
        </w:rPr>
        <w:t>,  че</w:t>
      </w:r>
      <w:r w:rsidRPr="00693813">
        <w:rPr>
          <w:rFonts w:ascii="Times New Roman" w:hAnsi="Times New Roman"/>
          <w:sz w:val="16"/>
          <w:szCs w:val="16"/>
        </w:rPr>
        <w:t>м нарушил</w:t>
      </w:r>
      <w:r w:rsidRPr="00693813">
        <w:rPr>
          <w:rFonts w:ascii="Times New Roman" w:hAnsi="Times New Roman"/>
          <w:sz w:val="16"/>
          <w:szCs w:val="16"/>
        </w:rPr>
        <w:t xml:space="preserve">а </w:t>
      </w:r>
      <w:r w:rsidRPr="00693813">
        <w:rPr>
          <w:rFonts w:ascii="Times New Roman" w:hAnsi="Times New Roman"/>
          <w:sz w:val="16"/>
          <w:szCs w:val="16"/>
        </w:rPr>
        <w:t xml:space="preserve"> п.2 ст.230 Налогового Кодекса РФ, то есть совершил</w:t>
      </w:r>
      <w:r w:rsidRPr="00693813">
        <w:rPr>
          <w:rFonts w:ascii="Times New Roman" w:hAnsi="Times New Roman"/>
          <w:sz w:val="16"/>
          <w:szCs w:val="16"/>
        </w:rPr>
        <w:t xml:space="preserve"> административное правонарушение, предусмотренное ч. 1 ст. 15.6 КоАП РФ.              </w:t>
      </w:r>
    </w:p>
    <w:p w:rsidR="0021385C" w:rsidRPr="00693813" w:rsidP="0021385C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3813">
        <w:rPr>
          <w:rFonts w:ascii="Times New Roman" w:hAnsi="Times New Roman"/>
          <w:sz w:val="16"/>
          <w:szCs w:val="16"/>
        </w:rPr>
        <w:t xml:space="preserve">В судебное заседание </w:t>
      </w:r>
      <w:r w:rsidRPr="00693813">
        <w:rPr>
          <w:rFonts w:ascii="Times New Roman" w:hAnsi="Times New Roman"/>
          <w:sz w:val="16"/>
          <w:szCs w:val="16"/>
        </w:rPr>
        <w:t>Шкода</w:t>
      </w:r>
      <w:r w:rsidRPr="00693813">
        <w:rPr>
          <w:rFonts w:ascii="Times New Roman" w:hAnsi="Times New Roman"/>
          <w:sz w:val="16"/>
          <w:szCs w:val="16"/>
        </w:rPr>
        <w:t xml:space="preserve"> Е.И. не явилась, была надлежащим образом извещена о времени и месте судебного за</w:t>
      </w:r>
      <w:r w:rsidRPr="00693813">
        <w:rPr>
          <w:rFonts w:ascii="Times New Roman" w:hAnsi="Times New Roman"/>
          <w:sz w:val="16"/>
          <w:szCs w:val="16"/>
        </w:rPr>
        <w:t xml:space="preserve">седания, правом участия не воспользовалась, на личном участии не настаивала, ходатайств об отложении не заявляла. </w:t>
      </w:r>
    </w:p>
    <w:p w:rsidR="0021385C" w:rsidRPr="00693813" w:rsidP="0021385C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693813">
        <w:rPr>
          <w:rFonts w:ascii="Times New Roman" w:hAnsi="Times New Roman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</w:t>
      </w:r>
      <w:r w:rsidRPr="00693813">
        <w:rPr>
          <w:rFonts w:ascii="Times New Roman" w:hAnsi="Times New Roman"/>
          <w:sz w:val="16"/>
          <w:szCs w:val="16"/>
        </w:rPr>
        <w:t xml:space="preserve">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7F7695" w:rsidRPr="00693813" w:rsidP="00E441E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693813">
        <w:rPr>
          <w:rFonts w:ascii="Times New Roman" w:eastAsia="Calibri" w:hAnsi="Times New Roman"/>
          <w:sz w:val="16"/>
          <w:szCs w:val="16"/>
          <w:lang w:eastAsia="en-US"/>
        </w:rPr>
        <w:t xml:space="preserve">Согласно ч. 1 ст. 15.6 </w:t>
      </w:r>
      <w:r w:rsidRPr="00693813">
        <w:rPr>
          <w:rFonts w:ascii="Times New Roman" w:hAnsi="Times New Roman"/>
          <w:sz w:val="16"/>
          <w:szCs w:val="16"/>
        </w:rPr>
        <w:t>КоАП РФ, административная ответственность наступает</w:t>
      </w:r>
      <w:r w:rsidRPr="00693813">
        <w:rPr>
          <w:rFonts w:ascii="Times New Roman" w:eastAsia="Calibri" w:hAnsi="Times New Roman"/>
          <w:sz w:val="16"/>
          <w:szCs w:val="16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</w:t>
      </w:r>
      <w:r w:rsidRPr="00693813">
        <w:rPr>
          <w:rFonts w:ascii="Times New Roman" w:eastAsia="Calibri" w:hAnsi="Times New Roman"/>
          <w:sz w:val="16"/>
          <w:szCs w:val="16"/>
          <w:lang w:eastAsia="en-US"/>
        </w:rPr>
        <w:t xml:space="preserve">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693813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  <w:lang w:eastAsia="en-US"/>
          </w:rPr>
          <w:t>част</w:t>
        </w:r>
        <w:r w:rsidRPr="00693813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  <w:lang w:eastAsia="en-US"/>
          </w:rPr>
          <w:t>ью</w:t>
        </w:r>
        <w:r w:rsidRPr="00693813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  <w:lang w:eastAsia="en-US"/>
          </w:rPr>
          <w:t xml:space="preserve"> 2</w:t>
        </w:r>
      </w:hyperlink>
      <w:r w:rsidRPr="00693813">
        <w:rPr>
          <w:rFonts w:ascii="Times New Roman" w:eastAsia="Calibri" w:hAnsi="Times New Roman"/>
          <w:sz w:val="16"/>
          <w:szCs w:val="16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7F7695" w:rsidRPr="00693813" w:rsidP="00E441E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93813">
        <w:rPr>
          <w:rFonts w:ascii="Times New Roman" w:hAnsi="Times New Roman"/>
          <w:sz w:val="16"/>
          <w:szCs w:val="16"/>
        </w:rPr>
        <w:t xml:space="preserve">Исследовав представленные материалы дела, мировой судья приходит к убеждению, что вина </w:t>
      </w:r>
      <w:r w:rsidRPr="00693813" w:rsidR="0021385C">
        <w:rPr>
          <w:rFonts w:ascii="Times New Roman" w:hAnsi="Times New Roman"/>
          <w:sz w:val="16"/>
          <w:szCs w:val="16"/>
        </w:rPr>
        <w:t>Шкода</w:t>
      </w:r>
      <w:r w:rsidRPr="00693813" w:rsidR="0021385C">
        <w:rPr>
          <w:rFonts w:ascii="Times New Roman" w:hAnsi="Times New Roman"/>
          <w:sz w:val="16"/>
          <w:szCs w:val="16"/>
        </w:rPr>
        <w:t xml:space="preserve"> Е.И.</w:t>
      </w:r>
      <w:r w:rsidRPr="00693813" w:rsidR="00B5072D">
        <w:rPr>
          <w:rFonts w:ascii="Times New Roman" w:hAnsi="Times New Roman"/>
          <w:sz w:val="16"/>
          <w:szCs w:val="16"/>
        </w:rPr>
        <w:t xml:space="preserve"> </w:t>
      </w:r>
      <w:r w:rsidRPr="00693813">
        <w:rPr>
          <w:rFonts w:ascii="Times New Roman" w:hAnsi="Times New Roman"/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693813" w:rsidR="0021385C">
        <w:rPr>
          <w:rFonts w:ascii="Times New Roman" w:hAnsi="Times New Roman"/>
          <w:sz w:val="16"/>
          <w:szCs w:val="16"/>
        </w:rPr>
        <w:t>910325090000204</w:t>
      </w:r>
      <w:r w:rsidRPr="00693813" w:rsidR="00B5072D">
        <w:rPr>
          <w:rFonts w:ascii="Times New Roman" w:hAnsi="Times New Roman"/>
          <w:sz w:val="16"/>
          <w:szCs w:val="16"/>
        </w:rPr>
        <w:t>00002</w:t>
      </w:r>
      <w:r w:rsidRPr="00693813">
        <w:rPr>
          <w:rFonts w:ascii="Times New Roman" w:hAnsi="Times New Roman"/>
          <w:sz w:val="16"/>
          <w:szCs w:val="16"/>
        </w:rPr>
        <w:t xml:space="preserve"> от </w:t>
      </w:r>
      <w:r w:rsidRPr="00693813" w:rsidR="0021385C">
        <w:rPr>
          <w:rFonts w:ascii="Times New Roman" w:hAnsi="Times New Roman"/>
          <w:sz w:val="16"/>
          <w:szCs w:val="16"/>
        </w:rPr>
        <w:t>08.04.2025</w:t>
      </w:r>
      <w:r w:rsidRPr="00693813">
        <w:rPr>
          <w:rFonts w:ascii="Times New Roman" w:hAnsi="Times New Roman"/>
          <w:sz w:val="16"/>
          <w:szCs w:val="16"/>
        </w:rPr>
        <w:t>, в котором изложены обстоятельства совершения административного правона</w:t>
      </w:r>
      <w:r w:rsidRPr="00693813">
        <w:rPr>
          <w:rFonts w:ascii="Times New Roman" w:hAnsi="Times New Roman"/>
          <w:sz w:val="16"/>
          <w:szCs w:val="16"/>
        </w:rPr>
        <w:t xml:space="preserve">рушения (л.д. 1-2); копией решения № </w:t>
      </w:r>
      <w:r w:rsidRPr="00693813" w:rsidR="0021385C">
        <w:rPr>
          <w:rFonts w:ascii="Times New Roman" w:hAnsi="Times New Roman"/>
          <w:sz w:val="16"/>
          <w:szCs w:val="16"/>
        </w:rPr>
        <w:t>400</w:t>
      </w:r>
      <w:r w:rsidRPr="00693813">
        <w:rPr>
          <w:rFonts w:ascii="Times New Roman" w:hAnsi="Times New Roman"/>
          <w:sz w:val="16"/>
          <w:szCs w:val="16"/>
        </w:rPr>
        <w:t xml:space="preserve"> от </w:t>
      </w:r>
      <w:r w:rsidRPr="00693813" w:rsidR="0021385C">
        <w:rPr>
          <w:rFonts w:ascii="Times New Roman" w:hAnsi="Times New Roman"/>
          <w:sz w:val="16"/>
          <w:szCs w:val="16"/>
        </w:rPr>
        <w:t>16.10</w:t>
      </w:r>
      <w:r w:rsidRPr="00693813" w:rsidR="00B5072D">
        <w:rPr>
          <w:rFonts w:ascii="Times New Roman" w:hAnsi="Times New Roman"/>
          <w:sz w:val="16"/>
          <w:szCs w:val="16"/>
        </w:rPr>
        <w:t>.2024</w:t>
      </w:r>
      <w:r w:rsidRPr="00693813">
        <w:rPr>
          <w:rFonts w:ascii="Times New Roman" w:hAnsi="Times New Roman"/>
          <w:sz w:val="16"/>
          <w:szCs w:val="16"/>
        </w:rPr>
        <w:t xml:space="preserve">  (л.д. </w:t>
      </w:r>
      <w:r w:rsidRPr="00693813" w:rsidR="0021385C">
        <w:rPr>
          <w:rFonts w:ascii="Times New Roman" w:hAnsi="Times New Roman"/>
          <w:sz w:val="16"/>
          <w:szCs w:val="16"/>
        </w:rPr>
        <w:t>4</w:t>
      </w:r>
      <w:r w:rsidRPr="00693813" w:rsidR="00E441E1">
        <w:rPr>
          <w:rFonts w:ascii="Times New Roman" w:hAnsi="Times New Roman"/>
          <w:sz w:val="16"/>
          <w:szCs w:val="16"/>
        </w:rPr>
        <w:t>); сведениями из АИС-налог (</w:t>
      </w:r>
      <w:r w:rsidRPr="00693813">
        <w:rPr>
          <w:rFonts w:ascii="Times New Roman" w:hAnsi="Times New Roman"/>
          <w:sz w:val="16"/>
          <w:szCs w:val="16"/>
        </w:rPr>
        <w:t>л.д.</w:t>
      </w:r>
      <w:r w:rsidRPr="00693813" w:rsidR="0021385C">
        <w:rPr>
          <w:rFonts w:ascii="Times New Roman" w:hAnsi="Times New Roman"/>
          <w:sz w:val="16"/>
          <w:szCs w:val="16"/>
        </w:rPr>
        <w:t>5</w:t>
      </w:r>
      <w:r w:rsidRPr="00693813">
        <w:rPr>
          <w:rFonts w:ascii="Times New Roman" w:hAnsi="Times New Roman"/>
          <w:sz w:val="16"/>
          <w:szCs w:val="16"/>
        </w:rPr>
        <w:t xml:space="preserve">); </w:t>
      </w:r>
      <w:r w:rsidRPr="00693813" w:rsidR="0021385C">
        <w:rPr>
          <w:rFonts w:ascii="Times New Roman" w:hAnsi="Times New Roman"/>
          <w:sz w:val="16"/>
          <w:szCs w:val="16"/>
        </w:rPr>
        <w:t xml:space="preserve">сведениями </w:t>
      </w:r>
      <w:r w:rsidRPr="00693813" w:rsidR="0021385C">
        <w:rPr>
          <w:rFonts w:ascii="Times New Roman" w:hAnsi="Times New Roman"/>
          <w:sz w:val="16"/>
          <w:szCs w:val="16"/>
        </w:rPr>
        <w:t>на</w:t>
      </w:r>
      <w:r w:rsidRPr="00693813" w:rsidR="0021385C">
        <w:rPr>
          <w:rFonts w:ascii="Times New Roman" w:hAnsi="Times New Roman"/>
          <w:sz w:val="16"/>
          <w:szCs w:val="16"/>
        </w:rPr>
        <w:t xml:space="preserve"> </w:t>
      </w:r>
      <w:r w:rsidRPr="00693813" w:rsidR="0021385C">
        <w:rPr>
          <w:rFonts w:ascii="Times New Roman" w:hAnsi="Times New Roman"/>
          <w:sz w:val="16"/>
          <w:szCs w:val="16"/>
        </w:rPr>
        <w:t>Шкода</w:t>
      </w:r>
      <w:r w:rsidRPr="00693813" w:rsidR="0021385C">
        <w:rPr>
          <w:rFonts w:ascii="Times New Roman" w:hAnsi="Times New Roman"/>
          <w:sz w:val="16"/>
          <w:szCs w:val="16"/>
        </w:rPr>
        <w:t xml:space="preserve"> Е.И. (л.д. 6</w:t>
      </w:r>
      <w:r w:rsidRPr="00693813" w:rsidR="00B5072D">
        <w:rPr>
          <w:rFonts w:ascii="Times New Roman" w:hAnsi="Times New Roman"/>
          <w:sz w:val="16"/>
          <w:szCs w:val="16"/>
        </w:rPr>
        <w:t xml:space="preserve">); </w:t>
      </w:r>
      <w:r w:rsidRPr="00693813">
        <w:rPr>
          <w:rFonts w:ascii="Times New Roman" w:hAnsi="Times New Roman"/>
          <w:sz w:val="16"/>
          <w:szCs w:val="16"/>
        </w:rPr>
        <w:t xml:space="preserve">выпиской из Единого государственного реестра юридических лиц (л.д. </w:t>
      </w:r>
      <w:r w:rsidRPr="00693813" w:rsidR="0021385C">
        <w:rPr>
          <w:rFonts w:ascii="Times New Roman" w:hAnsi="Times New Roman"/>
          <w:sz w:val="16"/>
          <w:szCs w:val="16"/>
        </w:rPr>
        <w:t>8-9</w:t>
      </w:r>
      <w:r w:rsidRPr="00693813">
        <w:rPr>
          <w:rFonts w:ascii="Times New Roman" w:hAnsi="Times New Roman"/>
          <w:sz w:val="16"/>
          <w:szCs w:val="16"/>
        </w:rPr>
        <w:t>).</w:t>
      </w:r>
    </w:p>
    <w:p w:rsidR="007F7695" w:rsidRPr="00693813" w:rsidP="00E441E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93813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</w:t>
      </w:r>
      <w:r w:rsidRPr="00693813">
        <w:rPr>
          <w:rFonts w:ascii="Times New Roman" w:hAnsi="Times New Roman"/>
          <w:sz w:val="16"/>
          <w:szCs w:val="16"/>
        </w:rPr>
        <w:t>процессуальных норм КоАП РФ, являются достоверными, допустимыми и дос</w:t>
      </w:r>
      <w:r w:rsidRPr="00693813" w:rsidR="0021385C">
        <w:rPr>
          <w:rFonts w:ascii="Times New Roman" w:hAnsi="Times New Roman"/>
          <w:sz w:val="16"/>
          <w:szCs w:val="16"/>
        </w:rPr>
        <w:t>таточными для признания виновной</w:t>
      </w:r>
      <w:r w:rsidRPr="00693813">
        <w:rPr>
          <w:rFonts w:ascii="Times New Roman" w:hAnsi="Times New Roman"/>
          <w:sz w:val="16"/>
          <w:szCs w:val="16"/>
        </w:rPr>
        <w:t xml:space="preserve"> </w:t>
      </w:r>
      <w:r w:rsidRPr="00693813" w:rsidR="0021385C">
        <w:rPr>
          <w:rFonts w:ascii="Times New Roman" w:hAnsi="Times New Roman"/>
          <w:sz w:val="16"/>
          <w:szCs w:val="16"/>
        </w:rPr>
        <w:t>Шкода</w:t>
      </w:r>
      <w:r w:rsidRPr="00693813" w:rsidR="0021385C">
        <w:rPr>
          <w:rFonts w:ascii="Times New Roman" w:hAnsi="Times New Roman"/>
          <w:sz w:val="16"/>
          <w:szCs w:val="16"/>
        </w:rPr>
        <w:t xml:space="preserve"> Е.И.</w:t>
      </w:r>
      <w:r w:rsidRPr="00693813" w:rsidR="00B5072D">
        <w:rPr>
          <w:rFonts w:ascii="Times New Roman" w:hAnsi="Times New Roman"/>
          <w:sz w:val="16"/>
          <w:szCs w:val="16"/>
        </w:rPr>
        <w:t xml:space="preserve"> </w:t>
      </w:r>
      <w:r w:rsidRPr="00693813">
        <w:rPr>
          <w:rFonts w:ascii="Times New Roman" w:hAnsi="Times New Roman"/>
          <w:sz w:val="16"/>
          <w:szCs w:val="16"/>
        </w:rPr>
        <w:t xml:space="preserve">в нарушении  п.2 ст.230 Налогового Кодекса РФ, и, как следствие, совершении административного правонарушения,  предусмотренного </w:t>
      </w:r>
      <w:r w:rsidRPr="00693813">
        <w:rPr>
          <w:rFonts w:ascii="Times New Roman" w:eastAsia="Calibri" w:hAnsi="Times New Roman"/>
          <w:sz w:val="16"/>
          <w:szCs w:val="16"/>
          <w:lang w:eastAsia="en-US"/>
        </w:rPr>
        <w:t xml:space="preserve">ч. 1 ст. 15.6 </w:t>
      </w:r>
      <w:r w:rsidRPr="00693813">
        <w:rPr>
          <w:rFonts w:ascii="Times New Roman" w:hAnsi="Times New Roman"/>
          <w:sz w:val="16"/>
          <w:szCs w:val="16"/>
        </w:rPr>
        <w:t>К</w:t>
      </w:r>
      <w:r w:rsidRPr="00693813">
        <w:rPr>
          <w:rFonts w:ascii="Times New Roman" w:hAnsi="Times New Roman"/>
          <w:sz w:val="16"/>
          <w:szCs w:val="16"/>
        </w:rPr>
        <w:t xml:space="preserve">оАП РФ. </w:t>
      </w:r>
    </w:p>
    <w:p w:rsidR="007F7695" w:rsidRPr="00693813" w:rsidP="00E441E1">
      <w:pPr>
        <w:pStyle w:val="ConsPlusNormal"/>
        <w:ind w:firstLine="567"/>
        <w:jc w:val="both"/>
        <w:rPr>
          <w:sz w:val="16"/>
          <w:szCs w:val="16"/>
        </w:rPr>
      </w:pPr>
      <w:r w:rsidRPr="00693813">
        <w:rPr>
          <w:sz w:val="16"/>
          <w:szCs w:val="16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E441E1" w:rsidRPr="00693813" w:rsidP="00E441E1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693813">
        <w:rPr>
          <w:sz w:val="16"/>
          <w:szCs w:val="16"/>
        </w:rPr>
        <w:t>В соответствии с общими правилами назначения административного наказания, ос</w:t>
      </w:r>
      <w:r w:rsidRPr="00693813">
        <w:rPr>
          <w:sz w:val="16"/>
          <w:szCs w:val="16"/>
        </w:rPr>
        <w:t>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</w:t>
      </w:r>
      <w:r w:rsidRPr="00693813">
        <w:rPr>
          <w:sz w:val="16"/>
          <w:szCs w:val="16"/>
        </w:rPr>
        <w:t xml:space="preserve">министративное правонарушение, в соответствии с </w:t>
      </w:r>
      <w:hyperlink r:id="rId5" w:history="1">
        <w:r w:rsidRPr="00693813">
          <w:rPr>
            <w:rStyle w:val="Hyperlink"/>
            <w:color w:val="auto"/>
            <w:sz w:val="16"/>
            <w:szCs w:val="16"/>
            <w:u w:val="none"/>
          </w:rPr>
          <w:t>Кодексом</w:t>
        </w:r>
      </w:hyperlink>
      <w:r w:rsidRPr="00693813">
        <w:rPr>
          <w:sz w:val="16"/>
          <w:szCs w:val="16"/>
        </w:rPr>
        <w:t xml:space="preserve"> Российской Федерации об административных правонарушениях (</w:t>
      </w:r>
      <w:hyperlink r:id="rId6" w:history="1">
        <w:r w:rsidRPr="00693813">
          <w:rPr>
            <w:rStyle w:val="Hyperlink"/>
            <w:color w:val="auto"/>
            <w:sz w:val="16"/>
            <w:szCs w:val="16"/>
            <w:u w:val="none"/>
          </w:rPr>
          <w:t>часть 1 статьи 4.1</w:t>
        </w:r>
      </w:hyperlink>
      <w:r w:rsidRPr="00693813">
        <w:rPr>
          <w:sz w:val="16"/>
          <w:szCs w:val="16"/>
        </w:rPr>
        <w:t xml:space="preserve"> КоАП РФ).</w:t>
      </w:r>
    </w:p>
    <w:p w:rsidR="00E441E1" w:rsidRPr="00693813" w:rsidP="00E441E1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93813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7" w:history="1">
        <w:r w:rsidRPr="00693813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693813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693813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</w:t>
      </w:r>
      <w:r w:rsidRPr="00693813">
        <w:rPr>
          <w:rFonts w:ascii="Times New Roman" w:hAnsi="Times New Roman" w:cs="Times New Roman"/>
          <w:sz w:val="16"/>
          <w:szCs w:val="16"/>
        </w:rPr>
        <w:t xml:space="preserve">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</w:t>
      </w:r>
      <w:r w:rsidRPr="00693813">
        <w:rPr>
          <w:rFonts w:ascii="Times New Roman" w:hAnsi="Times New Roman" w:cs="Times New Roman"/>
          <w:sz w:val="16"/>
          <w:szCs w:val="16"/>
        </w:rPr>
        <w:t>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693813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</w:t>
      </w:r>
      <w:r w:rsidRPr="00693813">
        <w:rPr>
          <w:rFonts w:ascii="Times New Roman" w:hAnsi="Times New Roman" w:cs="Times New Roman"/>
          <w:sz w:val="16"/>
          <w:szCs w:val="16"/>
        </w:rPr>
        <w:t>усмотренных частью 2 настоящей статьи.</w:t>
      </w:r>
    </w:p>
    <w:p w:rsidR="00E441E1" w:rsidRPr="00693813" w:rsidP="00E441E1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93813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693813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</w:t>
      </w:r>
      <w:r w:rsidRPr="00693813">
        <w:rPr>
          <w:rFonts w:ascii="Times New Roman" w:hAnsi="Times New Roman" w:cs="Times New Roman"/>
          <w:sz w:val="16"/>
          <w:szCs w:val="16"/>
        </w:rPr>
        <w:t xml:space="preserve">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693813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8" w:history="1">
        <w:r w:rsidRPr="00693813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693813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E441E1" w:rsidRPr="00693813" w:rsidP="00E441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693813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9" w:history="1">
        <w:r w:rsidRPr="00693813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693813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</w:t>
      </w:r>
      <w:r w:rsidRPr="00693813">
        <w:rPr>
          <w:rFonts w:ascii="Times New Roman" w:hAnsi="Times New Roman" w:eastAsiaTheme="minorHAnsi"/>
          <w:bCs/>
          <w:sz w:val="16"/>
          <w:szCs w:val="16"/>
          <w:lang w:eastAsia="en-US"/>
        </w:rPr>
        <w:t>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</w:t>
      </w:r>
      <w:r w:rsidRPr="00693813">
        <w:rPr>
          <w:rFonts w:ascii="Times New Roman" w:hAnsi="Times New Roman" w:eastAsiaTheme="minorHAnsi"/>
          <w:bCs/>
          <w:sz w:val="16"/>
          <w:szCs w:val="16"/>
          <w:lang w:eastAsia="en-US"/>
        </w:rPr>
        <w:t>ущественного ущерба.</w:t>
      </w:r>
    </w:p>
    <w:p w:rsidR="00E441E1" w:rsidRPr="00693813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693813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693813" w:rsidR="0021385C">
        <w:rPr>
          <w:rFonts w:ascii="Times New Roman" w:hAnsi="Times New Roman"/>
          <w:sz w:val="16"/>
          <w:szCs w:val="16"/>
        </w:rPr>
        <w:t>Шкода Е.И.</w:t>
      </w:r>
      <w:r w:rsidRPr="00693813">
        <w:rPr>
          <w:rFonts w:ascii="Times New Roman" w:hAnsi="Times New Roman"/>
          <w:sz w:val="16"/>
          <w:szCs w:val="16"/>
        </w:rPr>
        <w:t xml:space="preserve"> </w:t>
      </w:r>
      <w:r w:rsidRPr="00693813">
        <w:rPr>
          <w:rFonts w:ascii="Times New Roman" w:hAnsi="Times New Roman"/>
          <w:sz w:val="16"/>
          <w:szCs w:val="16"/>
          <w:shd w:val="clear" w:color="auto" w:fill="FFFFFF"/>
        </w:rPr>
        <w:t>принимается во в</w:t>
      </w:r>
      <w:r w:rsidRPr="00693813" w:rsidR="0021385C">
        <w:rPr>
          <w:rFonts w:ascii="Times New Roman" w:hAnsi="Times New Roman"/>
          <w:sz w:val="16"/>
          <w:szCs w:val="16"/>
          <w:shd w:val="clear" w:color="auto" w:fill="FFFFFF"/>
        </w:rPr>
        <w:t>нимание характер совершенного ею</w:t>
      </w:r>
      <w:r w:rsidRPr="00693813">
        <w:rPr>
          <w:rFonts w:ascii="Times New Roman" w:hAnsi="Times New Roman"/>
          <w:sz w:val="16"/>
          <w:szCs w:val="16"/>
          <w:shd w:val="clear" w:color="auto" w:fill="FFFFFF"/>
        </w:rPr>
        <w:t xml:space="preserve"> админ</w:t>
      </w:r>
      <w:r w:rsidRPr="00693813" w:rsidR="0021385C">
        <w:rPr>
          <w:rFonts w:ascii="Times New Roman" w:hAnsi="Times New Roman"/>
          <w:sz w:val="16"/>
          <w:szCs w:val="16"/>
          <w:shd w:val="clear" w:color="auto" w:fill="FFFFFF"/>
        </w:rPr>
        <w:t>истративного правонарушения, ее</w:t>
      </w:r>
      <w:r w:rsidRPr="00693813">
        <w:rPr>
          <w:rFonts w:ascii="Times New Roman" w:hAnsi="Times New Roman"/>
          <w:sz w:val="16"/>
          <w:szCs w:val="16"/>
          <w:shd w:val="clear" w:color="auto" w:fill="FFFFFF"/>
        </w:rPr>
        <w:t xml:space="preserve">  имущественное и финансовое положение,  отсутствие обстоятельств, отягчающих административную ответственность,</w:t>
      </w:r>
      <w:r w:rsidRPr="00693813">
        <w:rPr>
          <w:rFonts w:ascii="Times New Roman" w:hAnsi="Times New Roman"/>
          <w:sz w:val="16"/>
          <w:szCs w:val="16"/>
        </w:rPr>
        <w:t xml:space="preserve"> </w:t>
      </w:r>
      <w:r w:rsidRPr="00693813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693813">
        <w:rPr>
          <w:rFonts w:ascii="Times New Roman" w:hAnsi="Times New Roman"/>
          <w:sz w:val="16"/>
          <w:szCs w:val="16"/>
        </w:rPr>
        <w:t xml:space="preserve"> предупреждение, что будет являться  в </w:t>
      </w:r>
      <w:r w:rsidRPr="00693813">
        <w:rPr>
          <w:rFonts w:ascii="Times New Roman" w:hAnsi="Times New Roman"/>
          <w:sz w:val="16"/>
          <w:szCs w:val="16"/>
        </w:rPr>
        <w:t>рассматриваемом случае, по мнению судьи, надлежащей мерой ответственности в целях предупреждения в дальнейшем</w:t>
      </w:r>
      <w:r w:rsidRPr="00693813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 </w:t>
      </w:r>
    </w:p>
    <w:p w:rsidR="00E441E1" w:rsidRPr="00693813" w:rsidP="00E441E1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93813">
        <w:rPr>
          <w:rFonts w:ascii="Times New Roman" w:hAnsi="Times New Roman"/>
          <w:sz w:val="16"/>
          <w:szCs w:val="16"/>
        </w:rPr>
        <w:t>Руководствуясь ст.ст. 29.10, 29.11  КоАП Российской Федерации, мировой судья</w:t>
      </w:r>
      <w:r w:rsidRPr="00693813">
        <w:rPr>
          <w:rFonts w:ascii="Times New Roman" w:hAnsi="Times New Roman"/>
          <w:sz w:val="16"/>
          <w:szCs w:val="16"/>
        </w:rPr>
        <w:t>,</w:t>
      </w:r>
    </w:p>
    <w:p w:rsidR="00E441E1" w:rsidRPr="00693813" w:rsidP="00E441E1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E441E1" w:rsidRPr="00693813" w:rsidP="00E441E1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693813">
        <w:rPr>
          <w:rFonts w:ascii="Times New Roman" w:hAnsi="Times New Roman"/>
          <w:b/>
          <w:sz w:val="16"/>
          <w:szCs w:val="16"/>
        </w:rPr>
        <w:t>П</w:t>
      </w:r>
      <w:r w:rsidRPr="00693813">
        <w:rPr>
          <w:rFonts w:ascii="Times New Roman" w:hAnsi="Times New Roman"/>
          <w:b/>
          <w:sz w:val="16"/>
          <w:szCs w:val="16"/>
        </w:rPr>
        <w:t xml:space="preserve"> О С Т А</w:t>
      </w:r>
      <w:r w:rsidRPr="00693813">
        <w:rPr>
          <w:rFonts w:ascii="Times New Roman" w:hAnsi="Times New Roman"/>
          <w:b/>
          <w:sz w:val="16"/>
          <w:szCs w:val="16"/>
        </w:rPr>
        <w:t xml:space="preserve"> Н О В И Л:</w:t>
      </w:r>
    </w:p>
    <w:p w:rsidR="00E441E1" w:rsidRPr="00693813" w:rsidP="00213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93813">
        <w:rPr>
          <w:rFonts w:ascii="Times New Roman" w:hAnsi="Times New Roman"/>
          <w:sz w:val="16"/>
          <w:szCs w:val="16"/>
        </w:rPr>
        <w:t>Признать должностное лицо –</w:t>
      </w:r>
      <w:r w:rsidRPr="00693813">
        <w:rPr>
          <w:rFonts w:ascii="Times New Roman" w:hAnsi="Times New Roman"/>
          <w:b/>
          <w:sz w:val="16"/>
          <w:szCs w:val="16"/>
        </w:rPr>
        <w:t xml:space="preserve"> </w:t>
      </w:r>
      <w:r w:rsidRPr="00693813" w:rsidR="0021385C">
        <w:rPr>
          <w:rFonts w:ascii="Times New Roman" w:hAnsi="Times New Roman"/>
          <w:b/>
          <w:sz w:val="16"/>
          <w:szCs w:val="16"/>
        </w:rPr>
        <w:t>Шкода Елену Игоревну</w:t>
      </w:r>
      <w:r w:rsidRPr="00693813" w:rsidR="0021385C">
        <w:rPr>
          <w:rFonts w:ascii="Times New Roman" w:hAnsi="Times New Roman"/>
          <w:sz w:val="16"/>
          <w:szCs w:val="16"/>
        </w:rPr>
        <w:t xml:space="preserve">, </w:t>
      </w:r>
      <w:r w:rsidRPr="00693813">
        <w:rPr>
          <w:rFonts w:ascii="Times New Roman" w:hAnsi="Times New Roman"/>
          <w:sz w:val="16"/>
          <w:szCs w:val="16"/>
        </w:rPr>
        <w:t>"ДАННЫЕ ИЗЪЯТЫ"</w:t>
      </w:r>
      <w:r w:rsidRPr="00693813">
        <w:rPr>
          <w:rFonts w:ascii="Times New Roman" w:hAnsi="Times New Roman"/>
          <w:sz w:val="16"/>
          <w:szCs w:val="16"/>
        </w:rPr>
        <w:t xml:space="preserve"> </w:t>
      </w:r>
      <w:r w:rsidRPr="00693813">
        <w:rPr>
          <w:rFonts w:ascii="Times New Roman" w:hAnsi="Times New Roman"/>
          <w:b/>
          <w:sz w:val="16"/>
          <w:szCs w:val="16"/>
        </w:rPr>
        <w:t>,</w:t>
      </w:r>
      <w:r w:rsidRPr="00693813">
        <w:rPr>
          <w:rFonts w:ascii="Times New Roman" w:hAnsi="Times New Roman"/>
          <w:b/>
          <w:sz w:val="16"/>
          <w:szCs w:val="16"/>
        </w:rPr>
        <w:t xml:space="preserve"> </w:t>
      </w:r>
      <w:r w:rsidRPr="00693813" w:rsidR="0021385C">
        <w:rPr>
          <w:rFonts w:ascii="Times New Roman" w:hAnsi="Times New Roman"/>
          <w:sz w:val="16"/>
          <w:szCs w:val="16"/>
        </w:rPr>
        <w:t>виновной</w:t>
      </w:r>
      <w:r w:rsidRPr="00693813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693813">
        <w:rPr>
          <w:rFonts w:ascii="Times New Roman" w:eastAsia="Calibri" w:hAnsi="Times New Roman"/>
          <w:sz w:val="16"/>
          <w:szCs w:val="16"/>
          <w:lang w:eastAsia="en-US"/>
        </w:rPr>
        <w:t xml:space="preserve">ч. 1 ст. 15.6 </w:t>
      </w:r>
      <w:r w:rsidRPr="00693813" w:rsidR="0021385C">
        <w:rPr>
          <w:rFonts w:ascii="Times New Roman" w:hAnsi="Times New Roman"/>
          <w:sz w:val="16"/>
          <w:szCs w:val="16"/>
        </w:rPr>
        <w:t>КоАП РФ, и назначить ей</w:t>
      </w:r>
      <w:r w:rsidRPr="00693813">
        <w:rPr>
          <w:rFonts w:ascii="Times New Roman" w:hAnsi="Times New Roman"/>
          <w:sz w:val="16"/>
          <w:szCs w:val="16"/>
        </w:rPr>
        <w:t xml:space="preserve">  административное наказание в виде предупреждения. </w:t>
      </w:r>
    </w:p>
    <w:p w:rsidR="00E441E1" w:rsidRPr="00693813" w:rsidP="00E441E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93813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93813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693813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693813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E441E1" w:rsidRPr="00693813" w:rsidP="00E441E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7F7695" w:rsidRPr="00693813" w:rsidP="00E441E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93813">
        <w:rPr>
          <w:rFonts w:ascii="Times New Roman" w:hAnsi="Times New Roman"/>
          <w:sz w:val="16"/>
          <w:szCs w:val="16"/>
        </w:rPr>
        <w:t xml:space="preserve">Мировой </w:t>
      </w:r>
      <w:r w:rsidRPr="00693813">
        <w:rPr>
          <w:rFonts w:ascii="Times New Roman" w:hAnsi="Times New Roman"/>
          <w:sz w:val="16"/>
          <w:szCs w:val="16"/>
        </w:rPr>
        <w:t>судья:</w:t>
      </w:r>
      <w:r w:rsidRPr="00693813">
        <w:rPr>
          <w:rFonts w:ascii="Times New Roman" w:hAnsi="Times New Roman"/>
          <w:sz w:val="16"/>
          <w:szCs w:val="16"/>
        </w:rPr>
        <w:tab/>
      </w:r>
      <w:r w:rsidRPr="00693813">
        <w:rPr>
          <w:rFonts w:ascii="Times New Roman" w:hAnsi="Times New Roman"/>
          <w:sz w:val="16"/>
          <w:szCs w:val="16"/>
        </w:rPr>
        <w:tab/>
      </w:r>
      <w:r w:rsidRPr="00693813">
        <w:rPr>
          <w:rFonts w:ascii="Times New Roman" w:hAnsi="Times New Roman"/>
          <w:sz w:val="16"/>
          <w:szCs w:val="16"/>
        </w:rPr>
        <w:tab/>
      </w:r>
      <w:r w:rsidRPr="00693813">
        <w:rPr>
          <w:rFonts w:ascii="Times New Roman" w:hAnsi="Times New Roman"/>
          <w:sz w:val="16"/>
          <w:szCs w:val="16"/>
        </w:rPr>
        <w:tab/>
        <w:t xml:space="preserve">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693813">
        <w:rPr>
          <w:rFonts w:ascii="Times New Roman" w:hAnsi="Times New Roman"/>
          <w:sz w:val="16"/>
          <w:szCs w:val="16"/>
        </w:rPr>
        <w:t xml:space="preserve">      О.В. Переверзева</w:t>
      </w:r>
    </w:p>
    <w:p w:rsidR="00B5072D" w:rsidRPr="00693813" w:rsidP="00693813">
      <w:pPr>
        <w:rPr>
          <w:rFonts w:ascii="Times New Roman" w:hAnsi="Times New Roman"/>
          <w:sz w:val="16"/>
          <w:szCs w:val="16"/>
        </w:rPr>
      </w:pPr>
    </w:p>
    <w:sectPr w:rsidSect="00693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95"/>
    <w:rsid w:val="0011068A"/>
    <w:rsid w:val="0021385C"/>
    <w:rsid w:val="004D347C"/>
    <w:rsid w:val="00693813"/>
    <w:rsid w:val="007F7695"/>
    <w:rsid w:val="00B5072D"/>
    <w:rsid w:val="00E441E1"/>
    <w:rsid w:val="00ED3059"/>
    <w:rsid w:val="00F71A6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9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5072D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F7695"/>
    <w:rPr>
      <w:color w:val="0000FF"/>
      <w:u w:val="single"/>
    </w:rPr>
  </w:style>
  <w:style w:type="paragraph" w:styleId="Title">
    <w:name w:val="Title"/>
    <w:basedOn w:val="Normal"/>
    <w:link w:val="a"/>
    <w:qFormat/>
    <w:rsid w:val="007F7695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7F76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7F769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F7695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F769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F76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F7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Заголовок 1 Знак"/>
    <w:basedOn w:val="DefaultParagraphFont"/>
    <w:link w:val="Heading1"/>
    <w:rsid w:val="00B5072D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NoSpacing">
    <w:name w:val="No Spacing"/>
    <w:uiPriority w:val="99"/>
    <w:qFormat/>
    <w:rsid w:val="00B5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0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E441E1"/>
    <w:rPr>
      <w:rFonts w:ascii="Times New Roman" w:hAnsi="Times New Roman" w:cs="Times New Roman" w:hint="default"/>
      <w:sz w:val="22"/>
      <w:szCs w:val="22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44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441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Normal"/>
    <w:uiPriority w:val="99"/>
    <w:rsid w:val="00E441E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