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7241" w:rsidRPr="00CD7241" w:rsidP="00CD7241">
      <w:pPr>
        <w:pStyle w:val="Title"/>
        <w:ind w:firstLine="567"/>
        <w:jc w:val="right"/>
        <w:rPr>
          <w:sz w:val="16"/>
          <w:szCs w:val="16"/>
        </w:rPr>
      </w:pPr>
      <w:r w:rsidRPr="00CD7241">
        <w:rPr>
          <w:sz w:val="16"/>
          <w:szCs w:val="16"/>
        </w:rPr>
        <w:t>Дело № 5-99-312/2024</w:t>
      </w:r>
    </w:p>
    <w:p w:rsidR="00CD7241" w:rsidRPr="00CD7241" w:rsidP="00CD7241">
      <w:pPr>
        <w:pStyle w:val="Title"/>
        <w:ind w:firstLine="567"/>
        <w:jc w:val="right"/>
        <w:rPr>
          <w:sz w:val="16"/>
          <w:szCs w:val="16"/>
        </w:rPr>
      </w:pPr>
      <w:r w:rsidRPr="00CD7241">
        <w:rPr>
          <w:sz w:val="16"/>
          <w:szCs w:val="16"/>
        </w:rPr>
        <w:t>УИД 91</w:t>
      </w:r>
      <w:r w:rsidRPr="00CD7241">
        <w:rPr>
          <w:sz w:val="16"/>
          <w:szCs w:val="16"/>
          <w:lang w:val="en-US"/>
        </w:rPr>
        <w:t>MS</w:t>
      </w:r>
      <w:r w:rsidRPr="00CD7241">
        <w:rPr>
          <w:sz w:val="16"/>
          <w:szCs w:val="16"/>
        </w:rPr>
        <w:t>0099-01-2024-002021-05</w:t>
      </w:r>
    </w:p>
    <w:p w:rsidR="00CD7241" w:rsidRPr="00CD7241" w:rsidP="00CD7241">
      <w:pPr>
        <w:pStyle w:val="Title"/>
        <w:ind w:firstLine="567"/>
        <w:rPr>
          <w:sz w:val="16"/>
          <w:szCs w:val="16"/>
        </w:rPr>
      </w:pPr>
    </w:p>
    <w:p w:rsidR="00CD7241" w:rsidRPr="00CD7241" w:rsidP="00CD7241">
      <w:pPr>
        <w:pStyle w:val="Title"/>
        <w:ind w:firstLine="567"/>
        <w:rPr>
          <w:sz w:val="16"/>
          <w:szCs w:val="16"/>
        </w:rPr>
      </w:pPr>
      <w:r w:rsidRPr="00CD7241">
        <w:rPr>
          <w:sz w:val="16"/>
          <w:szCs w:val="16"/>
        </w:rPr>
        <w:t>ПОСТАНОВЛЕНИЕ</w:t>
      </w:r>
    </w:p>
    <w:p w:rsidR="00CD7241" w:rsidRPr="00CD7241" w:rsidP="00CD7241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CD7241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CD7241" w:rsidRPr="00CD7241" w:rsidP="00CD7241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CD7241" w:rsidRPr="00CD7241" w:rsidP="00CD7241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>г. Ялта</w:t>
      </w:r>
      <w:r w:rsidRPr="00CD7241">
        <w:rPr>
          <w:rFonts w:ascii="Times New Roman" w:hAnsi="Times New Roman"/>
          <w:sz w:val="16"/>
          <w:szCs w:val="16"/>
        </w:rPr>
        <w:tab/>
      </w:r>
      <w:r w:rsidRPr="00CD7241">
        <w:rPr>
          <w:rFonts w:ascii="Times New Roman" w:hAnsi="Times New Roman"/>
          <w:sz w:val="16"/>
          <w:szCs w:val="16"/>
        </w:rPr>
        <w:tab/>
      </w:r>
      <w:r w:rsidRPr="00CD7241">
        <w:rPr>
          <w:rFonts w:ascii="Times New Roman" w:hAnsi="Times New Roman"/>
          <w:sz w:val="16"/>
          <w:szCs w:val="16"/>
        </w:rPr>
        <w:tab/>
      </w:r>
      <w:r w:rsidRPr="00CD7241">
        <w:rPr>
          <w:rFonts w:ascii="Times New Roman" w:hAnsi="Times New Roman"/>
          <w:sz w:val="16"/>
          <w:szCs w:val="16"/>
        </w:rPr>
        <w:tab/>
      </w:r>
      <w:r w:rsidRPr="00CD7241">
        <w:rPr>
          <w:rFonts w:ascii="Times New Roman" w:hAnsi="Times New Roman"/>
          <w:sz w:val="16"/>
          <w:szCs w:val="16"/>
        </w:rPr>
        <w:tab/>
      </w:r>
      <w:r w:rsidRPr="00CD7241">
        <w:rPr>
          <w:rFonts w:ascii="Times New Roman" w:hAnsi="Times New Roman"/>
          <w:sz w:val="16"/>
          <w:szCs w:val="16"/>
        </w:rPr>
        <w:tab/>
      </w:r>
      <w:r w:rsidRPr="00CD7241">
        <w:rPr>
          <w:rFonts w:ascii="Times New Roman" w:hAnsi="Times New Roman"/>
          <w:sz w:val="16"/>
          <w:szCs w:val="16"/>
        </w:rPr>
        <w:tab/>
        <w:t xml:space="preserve">   </w:t>
      </w:r>
      <w:r w:rsidRPr="00CD7241">
        <w:rPr>
          <w:rFonts w:ascii="Times New Roman" w:hAnsi="Times New Roman"/>
          <w:sz w:val="16"/>
          <w:szCs w:val="16"/>
        </w:rPr>
        <w:tab/>
        <w:t xml:space="preserve">         21 ноября  2024  года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 xml:space="preserve">с участием законного представителя юридического лица, привлекаемого к административной ответственности, </w:t>
      </w:r>
      <w:r w:rsidRPr="00CD7241">
        <w:rPr>
          <w:rFonts w:ascii="Times New Roman" w:hAnsi="Times New Roman"/>
          <w:sz w:val="16"/>
          <w:szCs w:val="16"/>
        </w:rPr>
        <w:t xml:space="preserve">«ПЕРСОНАЛЬНЫЕ ДАННЫЕ» </w:t>
      </w:r>
    </w:p>
    <w:p w:rsidR="00CD7241" w:rsidRPr="00CD7241" w:rsidP="00CD724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материал дела об административном правонарушении, предусмотренном ч.2  ст. 19.20 КоАП РФ, в отношении юридического лица – </w:t>
      </w:r>
      <w:r w:rsidRPr="00CD7241">
        <w:rPr>
          <w:rFonts w:ascii="Times New Roman" w:hAnsi="Times New Roman"/>
          <w:b/>
          <w:sz w:val="16"/>
          <w:szCs w:val="16"/>
        </w:rPr>
        <w:t>Муниципального бюджетного общеобразовательного учреждения «Гурзуфская средняя школа имени А.С. Пушкина» Муниципального образования городской округ Ялта Республики Крым,</w:t>
      </w:r>
      <w:r w:rsidRPr="00CD7241">
        <w:rPr>
          <w:rFonts w:ascii="Times New Roman" w:hAnsi="Times New Roman"/>
          <w:sz w:val="16"/>
          <w:szCs w:val="16"/>
        </w:rPr>
        <w:t xml:space="preserve"> </w:t>
      </w:r>
      <w:r w:rsidRPr="00CD7241">
        <w:rPr>
          <w:rFonts w:ascii="Times New Roman" w:hAnsi="Times New Roman"/>
          <w:sz w:val="16"/>
          <w:szCs w:val="16"/>
        </w:rPr>
        <w:t xml:space="preserve">«ПЕРСОНАЛЬНЫЕ ДАННЫЕ» </w:t>
      </w:r>
      <w:r w:rsidRPr="00CD7241">
        <w:rPr>
          <w:rFonts w:ascii="Times New Roman" w:hAnsi="Times New Roman"/>
          <w:sz w:val="16"/>
          <w:szCs w:val="16"/>
        </w:rPr>
        <w:t>юридический адрес: Республика Крым, гор. Ялта, пгт. Гурзуф, ул. Соловьева, дом 30,</w:t>
      </w:r>
    </w:p>
    <w:p w:rsidR="00CD7241" w:rsidRPr="00CD7241" w:rsidP="00CD724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CD7241" w:rsidRPr="00CD7241" w:rsidP="00CD724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CD7241">
        <w:rPr>
          <w:rFonts w:ascii="Times New Roman" w:hAnsi="Times New Roman"/>
          <w:b/>
          <w:sz w:val="16"/>
          <w:szCs w:val="16"/>
        </w:rPr>
        <w:t>У С Т А Н О В И Л:</w:t>
      </w:r>
    </w:p>
    <w:p w:rsidR="00CD7241" w:rsidRPr="00CD7241" w:rsidP="00CD7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D7241" w:rsidRPr="00CD7241" w:rsidP="00CD7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CD7241">
        <w:rPr>
          <w:rFonts w:ascii="Times New Roman" w:hAnsi="Times New Roman"/>
          <w:sz w:val="16"/>
          <w:szCs w:val="16"/>
        </w:rPr>
        <w:t xml:space="preserve">Муниципальное бюджетное общеобразовательное учреждение «Гурзуфская средняя школа имени А.С. Пушкина» Муниципального образования городской округ Ялта Республики Крым (далее – 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 xml:space="preserve">МБОУ «Гурзуфская СШ»), </w:t>
      </w:r>
      <w:r w:rsidRPr="00CD7241">
        <w:rPr>
          <w:rFonts w:ascii="Times New Roman" w:hAnsi="Times New Roman"/>
          <w:sz w:val="16"/>
          <w:szCs w:val="16"/>
        </w:rPr>
        <w:t xml:space="preserve">юридический адрес: Республика Крым, гор. Ялта, пгт. Гурзуф, ул. Соловьева, дом 30, 03 сентября 2024 года в 06 часов 20 минут выпустило на линию в рейс согласно путевого листа№ </w:t>
      </w:r>
      <w:r w:rsidRPr="00CD7241">
        <w:rPr>
          <w:rFonts w:ascii="Times New Roman" w:hAnsi="Times New Roman"/>
          <w:sz w:val="16"/>
          <w:szCs w:val="16"/>
        </w:rPr>
        <w:t xml:space="preserve">«ПЕРСОНАЛЬНЫЕ </w:t>
      </w:r>
      <w:r w:rsidRPr="00CD7241">
        <w:rPr>
          <w:rFonts w:ascii="Times New Roman" w:hAnsi="Times New Roman"/>
          <w:sz w:val="16"/>
          <w:szCs w:val="16"/>
        </w:rPr>
        <w:t>ДАННЫЕ</w:t>
      </w:r>
      <w:r w:rsidRPr="00CD7241">
        <w:rPr>
          <w:rFonts w:ascii="Times New Roman" w:hAnsi="Times New Roman"/>
          <w:sz w:val="16"/>
          <w:szCs w:val="16"/>
        </w:rPr>
        <w:t>»</w:t>
      </w:r>
      <w:r w:rsidRPr="00CD7241">
        <w:rPr>
          <w:rFonts w:ascii="Times New Roman" w:hAnsi="Times New Roman"/>
          <w:sz w:val="16"/>
          <w:szCs w:val="16"/>
        </w:rPr>
        <w:t>о</w:t>
      </w:r>
      <w:r w:rsidRPr="00CD7241">
        <w:rPr>
          <w:rFonts w:ascii="Times New Roman" w:hAnsi="Times New Roman"/>
          <w:sz w:val="16"/>
          <w:szCs w:val="16"/>
        </w:rPr>
        <w:t>т</w:t>
      </w:r>
      <w:r w:rsidRPr="00CD7241">
        <w:rPr>
          <w:rFonts w:ascii="Times New Roman" w:hAnsi="Times New Roman"/>
          <w:sz w:val="16"/>
          <w:szCs w:val="16"/>
        </w:rPr>
        <w:t xml:space="preserve"> 03 сентября 2024 года транспортное средство – автобус </w:t>
      </w:r>
      <w:r w:rsidRPr="00CD7241">
        <w:rPr>
          <w:sz w:val="16"/>
          <w:szCs w:val="16"/>
        </w:rPr>
        <w:t>«ПЕРСОНАЛЬНЫЕ ДАННЫЕ»</w:t>
      </w:r>
      <w:r w:rsidRPr="00CD7241">
        <w:rPr>
          <w:rFonts w:ascii="Times New Roman" w:hAnsi="Times New Roman"/>
          <w:sz w:val="16"/>
          <w:szCs w:val="16"/>
        </w:rPr>
        <w:t xml:space="preserve">, государственный регистрационный знак </w:t>
      </w:r>
      <w:r w:rsidRPr="00CD7241">
        <w:rPr>
          <w:sz w:val="16"/>
          <w:szCs w:val="16"/>
        </w:rPr>
        <w:t>«ПЕРСОНАЛЬНЫЕ ДАННЫЕ»</w:t>
      </w:r>
      <w:r w:rsidRPr="00CD7241">
        <w:rPr>
          <w:rFonts w:ascii="Times New Roman" w:hAnsi="Times New Roman"/>
          <w:sz w:val="16"/>
          <w:szCs w:val="16"/>
        </w:rPr>
        <w:t xml:space="preserve">, под управлением </w:t>
      </w:r>
      <w:r w:rsidRPr="00CD7241">
        <w:rPr>
          <w:rFonts w:ascii="Times New Roman" w:hAnsi="Times New Roman"/>
          <w:sz w:val="16"/>
          <w:szCs w:val="16"/>
        </w:rPr>
        <w:t>водит</w:t>
      </w:r>
      <w:r w:rsidRPr="00CD7241">
        <w:rPr>
          <w:rFonts w:ascii="Times New Roman" w:hAnsi="Times New Roman"/>
          <w:sz w:val="16"/>
          <w:szCs w:val="16"/>
        </w:rPr>
        <w:t xml:space="preserve">еля </w:t>
      </w:r>
      <w:r w:rsidRPr="00CD7241">
        <w:rPr>
          <w:sz w:val="16"/>
          <w:szCs w:val="16"/>
        </w:rPr>
        <w:t>«ПЕРСОНАЛЬНЫЕ ДАННЫЕ»</w:t>
      </w:r>
      <w:r w:rsidRPr="00CD7241">
        <w:rPr>
          <w:rFonts w:ascii="Times New Roman" w:hAnsi="Times New Roman"/>
          <w:sz w:val="16"/>
          <w:szCs w:val="16"/>
        </w:rPr>
        <w:t xml:space="preserve"> для выполнения лицензируемого вида деятельности – перевозки автобусами иных лиц лицензиата для собственных нужд (перевозка 6 пассажиров школьным автобусом</w:t>
      </w:r>
      <w:r w:rsidRPr="00CD7241">
        <w:rPr>
          <w:rFonts w:ascii="Times New Roman" w:hAnsi="Times New Roman"/>
          <w:sz w:val="16"/>
          <w:szCs w:val="16"/>
        </w:rPr>
        <w:t xml:space="preserve"> )</w:t>
      </w:r>
      <w:r w:rsidRPr="00CD7241">
        <w:rPr>
          <w:rFonts w:ascii="Times New Roman" w:hAnsi="Times New Roman"/>
          <w:sz w:val="16"/>
          <w:szCs w:val="16"/>
        </w:rPr>
        <w:t>, с нарушением условий лицензии, а именно: транспортное средство не обеспечено работоспособной аппаратурой спутниковой навигации, отвечающей установленным требованиям в части передачи информации о транспортном средстве через Государственную автоматизированную информационную систему «Эра-</w:t>
      </w:r>
      <w:r w:rsidRPr="00CD7241">
        <w:rPr>
          <w:rFonts w:ascii="Times New Roman" w:hAnsi="Times New Roman"/>
          <w:sz w:val="16"/>
          <w:szCs w:val="16"/>
        </w:rPr>
        <w:t>Глонасс</w:t>
      </w:r>
      <w:r w:rsidRPr="00CD7241">
        <w:rPr>
          <w:rFonts w:ascii="Times New Roman" w:hAnsi="Times New Roman"/>
          <w:sz w:val="16"/>
          <w:szCs w:val="16"/>
        </w:rPr>
        <w:t xml:space="preserve">» в реальном времени, чем нарушило </w:t>
      </w:r>
      <w:r w:rsidRPr="00CD7241">
        <w:rPr>
          <w:rFonts w:ascii="Times New Roman" w:hAnsi="Times New Roman"/>
          <w:sz w:val="16"/>
          <w:szCs w:val="16"/>
        </w:rPr>
        <w:t>п.п</w:t>
      </w:r>
      <w:r w:rsidRPr="00CD7241">
        <w:rPr>
          <w:rFonts w:ascii="Times New Roman" w:hAnsi="Times New Roman"/>
          <w:sz w:val="16"/>
          <w:szCs w:val="16"/>
        </w:rPr>
        <w:t xml:space="preserve">. «д» п.8 Положения о лицензировании деятельности по перевозке пассажиров и иных лиц автобусами, 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 xml:space="preserve">чем совершило  </w:t>
      </w:r>
      <w:r w:rsidRPr="00CD7241">
        <w:rPr>
          <w:rFonts w:ascii="Times New Roman" w:hAnsi="Times New Roman"/>
          <w:sz w:val="16"/>
          <w:szCs w:val="16"/>
        </w:rPr>
        <w:t xml:space="preserve">административное правонарушение, предусмотренное  ч.2 ст. 19.20 КоАП РФ.    </w:t>
      </w:r>
    </w:p>
    <w:p w:rsidR="00CD7241" w:rsidRPr="00CD7241" w:rsidP="00CD7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CD7241">
        <w:rPr>
          <w:rFonts w:ascii="Times New Roman" w:hAnsi="Times New Roman"/>
          <w:sz w:val="16"/>
          <w:szCs w:val="16"/>
          <w:shd w:val="clear" w:color="auto" w:fill="FFFFFF"/>
        </w:rPr>
        <w:t xml:space="preserve">Законный представитель юридического лица </w:t>
      </w:r>
      <w:r w:rsidRPr="00CD7241">
        <w:rPr>
          <w:rFonts w:ascii="Times New Roman" w:hAnsi="Times New Roman"/>
          <w:sz w:val="16"/>
          <w:szCs w:val="16"/>
        </w:rPr>
        <w:t xml:space="preserve">«ПЕРСОНАЛЬНЫЕ ДАННЫЕ» </w:t>
      </w:r>
      <w:r w:rsidRPr="00CD7241">
        <w:rPr>
          <w:rFonts w:ascii="Times New Roman" w:hAnsi="Times New Roman"/>
          <w:sz w:val="16"/>
          <w:szCs w:val="16"/>
          <w:shd w:val="clear" w:color="auto" w:fill="FFFFFF"/>
        </w:rPr>
        <w:t>в судебном заседании вину в совершении правонарушения  признала, пояснив, что в настоящее время осуществлено подключение аппаратуры спутниковой навигации на автобусах к системе «Эра-</w:t>
      </w:r>
      <w:r w:rsidRPr="00CD7241">
        <w:rPr>
          <w:rFonts w:ascii="Times New Roman" w:hAnsi="Times New Roman"/>
          <w:sz w:val="16"/>
          <w:szCs w:val="16"/>
          <w:shd w:val="clear" w:color="auto" w:fill="FFFFFF"/>
        </w:rPr>
        <w:t>Глонасс</w:t>
      </w:r>
      <w:r w:rsidRPr="00CD7241">
        <w:rPr>
          <w:rFonts w:ascii="Times New Roman" w:hAnsi="Times New Roman"/>
          <w:sz w:val="16"/>
          <w:szCs w:val="16"/>
          <w:shd w:val="clear" w:color="auto" w:fill="FFFFFF"/>
        </w:rPr>
        <w:t>», просила суд назначить наказание в виде предупреждения.</w:t>
      </w:r>
    </w:p>
    <w:p w:rsidR="00CD7241" w:rsidRPr="00CD7241" w:rsidP="00CD7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CD7241">
        <w:rPr>
          <w:rFonts w:ascii="Times New Roman" w:hAnsi="Times New Roman"/>
          <w:color w:val="000000"/>
          <w:sz w:val="16"/>
          <w:szCs w:val="16"/>
        </w:rPr>
        <w:t>Выслушав законного представителя юридического лица, исследовав представленные материалы в их совокупности, прихожу к следующим выводам.</w:t>
      </w:r>
    </w:p>
    <w:p w:rsidR="00CD7241" w:rsidRPr="00CD7241" w:rsidP="00CD7241">
      <w:pPr>
        <w:pStyle w:val="ConsPlusNormal"/>
        <w:ind w:firstLine="567"/>
        <w:jc w:val="both"/>
        <w:rPr>
          <w:sz w:val="16"/>
          <w:szCs w:val="16"/>
        </w:rPr>
      </w:pPr>
      <w:r w:rsidRPr="00CD7241">
        <w:rPr>
          <w:sz w:val="16"/>
          <w:szCs w:val="16"/>
        </w:rPr>
        <w:t xml:space="preserve">Согласно </w:t>
      </w:r>
      <w:hyperlink r:id="rId4" w:history="1">
        <w:r w:rsidRPr="00CD7241">
          <w:rPr>
            <w:rStyle w:val="Hyperlink"/>
            <w:color w:val="auto"/>
            <w:sz w:val="16"/>
            <w:szCs w:val="16"/>
            <w:u w:val="none"/>
          </w:rPr>
          <w:t>статье 26.1</w:t>
        </w:r>
      </w:hyperlink>
      <w:r w:rsidRPr="00CD7241">
        <w:rPr>
          <w:sz w:val="16"/>
          <w:szCs w:val="16"/>
        </w:rPr>
        <w:t xml:space="preserve"> Кодекса Российской Федерации об административных правонарушениях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CD7241" w:rsidRPr="00CD7241" w:rsidP="00CD72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 xml:space="preserve">Согласно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CD7241" w:rsidRPr="00CD7241" w:rsidP="00CD724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>Согласно ст. 26.11 КоАП РФ судья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CD7241" w:rsidRPr="00CD7241" w:rsidP="00CD7241">
      <w:pPr>
        <w:pStyle w:val="Style4"/>
        <w:widowControl/>
        <w:spacing w:line="240" w:lineRule="auto"/>
        <w:ind w:firstLine="567"/>
        <w:rPr>
          <w:sz w:val="16"/>
          <w:szCs w:val="16"/>
        </w:rPr>
      </w:pPr>
      <w:r w:rsidRPr="00CD7241">
        <w:rPr>
          <w:sz w:val="16"/>
          <w:szCs w:val="16"/>
          <w:shd w:val="clear" w:color="auto" w:fill="FFFFFF"/>
        </w:rPr>
        <w:t>В соответствии с ч.2 ст.</w:t>
      </w:r>
      <w:r w:rsidRPr="00CD7241">
        <w:rPr>
          <w:rStyle w:val="apple-converted-space"/>
          <w:sz w:val="16"/>
          <w:szCs w:val="16"/>
          <w:shd w:val="clear" w:color="auto" w:fill="FFFFFF"/>
        </w:rPr>
        <w:t>2.1</w:t>
      </w:r>
      <w:r w:rsidRPr="00CD7241">
        <w:rPr>
          <w:sz w:val="16"/>
          <w:szCs w:val="16"/>
          <w:shd w:val="clear" w:color="auto" w:fill="FFFFFF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данным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 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 xml:space="preserve">В соответствии с частью 2 статьи 19.20 КоАП РФ осуществление деятельности, не связанной с извлечением прибыли, с нарушением требований и условий, предусмотренных специальным разрешением (лицензией), если такое разрешение (лицензия) обязательно (обязательна), влечет предупреждение или наложение административного штрафа на юридических лиц в размере от ста тысяч до ста пятидесяти тысяч рублей. 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 xml:space="preserve">Согласно пункту 24 части 1 статьи 12 Федерального закона от 4 мая 2011 г. N 99-ФЗ "О лицензировании отдельных видов деятельности" деятельность по перевозкам пассажиров и иных лиц автобусами подлежит лицензированию. 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 xml:space="preserve">В соответствии с 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>п.п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 xml:space="preserve">. «д» п.8 </w:t>
      </w:r>
      <w:r w:rsidRPr="00CD7241">
        <w:rPr>
          <w:rFonts w:ascii="Times New Roman" w:hAnsi="Times New Roman"/>
          <w:sz w:val="16"/>
          <w:szCs w:val="16"/>
        </w:rPr>
        <w:t>Положения о лицензировании деятельности по перевозке пассажиров и иных лиц автобусами,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 xml:space="preserve"> </w:t>
      </w:r>
      <w:r w:rsidRPr="00CD7241">
        <w:rPr>
          <w:rFonts w:ascii="Times New Roman" w:hAnsi="Times New Roman"/>
          <w:sz w:val="16"/>
          <w:szCs w:val="16"/>
        </w:rPr>
        <w:t>Утвержденного постановлением Правительства Российской Федерации от 7 октября 2020 г. N 1616 Лицензиат обязан выполнять следующие лицензионные требования: допускать к лицензируемому виду деятельности автобусы лицензиата, прошедшие в порядке, установленном Министерством транспорта Российской Федерации в соответствии со статьей 20 Федерального закона "О</w:t>
      </w:r>
      <w:r w:rsidRPr="00CD7241">
        <w:rPr>
          <w:rFonts w:ascii="Times New Roman" w:hAnsi="Times New Roman"/>
          <w:sz w:val="16"/>
          <w:szCs w:val="16"/>
        </w:rPr>
        <w:t xml:space="preserve"> безопасности дорожного движения", </w:t>
      </w:r>
      <w:r w:rsidRPr="00CD7241">
        <w:rPr>
          <w:rFonts w:ascii="Times New Roman" w:hAnsi="Times New Roman"/>
          <w:sz w:val="16"/>
          <w:szCs w:val="16"/>
        </w:rPr>
        <w:t>предрейсовый</w:t>
      </w:r>
      <w:r w:rsidRPr="00CD7241">
        <w:rPr>
          <w:rFonts w:ascii="Times New Roman" w:hAnsi="Times New Roman"/>
          <w:sz w:val="16"/>
          <w:szCs w:val="16"/>
        </w:rPr>
        <w:t xml:space="preserve"> или </w:t>
      </w:r>
      <w:r w:rsidRPr="00CD7241">
        <w:rPr>
          <w:rFonts w:ascii="Times New Roman" w:hAnsi="Times New Roman"/>
          <w:sz w:val="16"/>
          <w:szCs w:val="16"/>
        </w:rPr>
        <w:t>предсменный</w:t>
      </w:r>
      <w:r w:rsidRPr="00CD7241">
        <w:rPr>
          <w:rFonts w:ascii="Times New Roman" w:hAnsi="Times New Roman"/>
          <w:sz w:val="16"/>
          <w:szCs w:val="16"/>
        </w:rPr>
        <w:t xml:space="preserve"> контроль их технического состояния и оснащенные в случаях и в порядке, которые предусмотрены законодательством Российской Федерации, </w:t>
      </w:r>
      <w:r w:rsidRPr="00CD7241">
        <w:rPr>
          <w:rFonts w:ascii="Times New Roman" w:hAnsi="Times New Roman"/>
          <w:sz w:val="16"/>
          <w:szCs w:val="16"/>
        </w:rPr>
        <w:t>тахографами</w:t>
      </w:r>
      <w:r w:rsidRPr="00CD7241">
        <w:rPr>
          <w:rFonts w:ascii="Times New Roman" w:hAnsi="Times New Roman"/>
          <w:sz w:val="16"/>
          <w:szCs w:val="16"/>
        </w:rPr>
        <w:t xml:space="preserve"> (контрольными устройствами (</w:t>
      </w:r>
      <w:r w:rsidRPr="00CD7241">
        <w:rPr>
          <w:rFonts w:ascii="Times New Roman" w:hAnsi="Times New Roman"/>
          <w:sz w:val="16"/>
          <w:szCs w:val="16"/>
        </w:rPr>
        <w:t>тахографами</w:t>
      </w:r>
      <w:r w:rsidRPr="00CD7241">
        <w:rPr>
          <w:rFonts w:ascii="Times New Roman" w:hAnsi="Times New Roman"/>
          <w:sz w:val="16"/>
          <w:szCs w:val="16"/>
        </w:rPr>
        <w:t>) регистрации режима труда и отдыха водителей транспортных средств), а также аппаратурой спутниковой навигации ГЛОНАСС или ГЛОНАСС/GPS.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 xml:space="preserve">Как усматривается из материалов дела, 03 сентября 2024 года в 13 часов 30 минут должностными лицами территориального отдела государственного автодорожного надзора по г. Севастополю МТУ 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>Ространснадзора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 xml:space="preserve"> по ЮФО  при проведении рейда в отношении транспортного средства  -</w:t>
      </w:r>
      <w:r w:rsidRPr="00CD7241">
        <w:rPr>
          <w:rFonts w:ascii="Times New Roman" w:hAnsi="Times New Roman"/>
          <w:sz w:val="16"/>
          <w:szCs w:val="16"/>
        </w:rPr>
        <w:t xml:space="preserve"> автобуса </w:t>
      </w:r>
      <w:r w:rsidRPr="00CD7241">
        <w:rPr>
          <w:sz w:val="16"/>
          <w:szCs w:val="16"/>
        </w:rPr>
        <w:t>«ПЕРСОНАЛЬНЫЕ ДАННЫЕ»</w:t>
      </w:r>
      <w:r w:rsidRPr="00CD7241">
        <w:rPr>
          <w:rFonts w:ascii="Times New Roman" w:hAnsi="Times New Roman"/>
          <w:sz w:val="16"/>
          <w:szCs w:val="16"/>
        </w:rPr>
        <w:t xml:space="preserve">, государственный регистрационный знак </w:t>
      </w:r>
      <w:r w:rsidRPr="00CD7241">
        <w:rPr>
          <w:sz w:val="16"/>
          <w:szCs w:val="16"/>
        </w:rPr>
        <w:t>«ПЕРСОНАЛЬНЫЕ ДАННЫЕ»</w:t>
      </w:r>
      <w:r w:rsidRPr="00CD7241">
        <w:rPr>
          <w:rFonts w:ascii="Times New Roman" w:hAnsi="Times New Roman"/>
          <w:sz w:val="16"/>
          <w:szCs w:val="16"/>
        </w:rPr>
        <w:t xml:space="preserve">, принадлежащего 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>МБОУ «Гурзуфская СШ», было установлено отсутствие в автобусе, выпущенного на линию в рейс, работоспособной аппаратуры спутниковой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 xml:space="preserve"> навигации и передачи информации о географической широте и долготе местоположения транспортного средства, его путевом угле и скорости движения, времени и дате фиксации местоположения транспортного средства с интервалом передачи не более 30 секунд через государственную автоматизированную  информационную систему «Эра-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>Глонасс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 xml:space="preserve">» в Федеральную службу по надзору в сфере транспорта в режиме реального времени. 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CD7241">
        <w:rPr>
          <w:rFonts w:ascii="Times New Roman" w:hAnsi="Times New Roman"/>
          <w:sz w:val="16"/>
          <w:szCs w:val="16"/>
        </w:rPr>
        <w:t xml:space="preserve">Мировой судья, исследовав письменные материалы дела, установил, что вина 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 xml:space="preserve">МБОУ «Гурзуфская СШ» </w:t>
      </w:r>
      <w:r w:rsidRPr="00CD7241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ч.2 ст.19.20 КоАП РФ,  подтверждается следующими письменными доказательствами, содержащимися в материалах дела: </w:t>
      </w:r>
      <w:r w:rsidRPr="00CD7241">
        <w:rPr>
          <w:rFonts w:ascii="Times New Roman" w:eastAsia="Calibri" w:hAnsi="Times New Roman"/>
          <w:sz w:val="16"/>
          <w:szCs w:val="16"/>
        </w:rPr>
        <w:t xml:space="preserve"> сведениями, изложенными в протоколе об административном правонарушении № 82.24.1.0697 (</w:t>
      </w:r>
      <w:r w:rsidRPr="00CD7241">
        <w:rPr>
          <w:rFonts w:ascii="Times New Roman" w:eastAsia="Calibri" w:hAnsi="Times New Roman"/>
          <w:sz w:val="16"/>
          <w:szCs w:val="16"/>
        </w:rPr>
        <w:t>л.д</w:t>
      </w:r>
      <w:r w:rsidRPr="00CD7241">
        <w:rPr>
          <w:rFonts w:ascii="Times New Roman" w:eastAsia="Calibri" w:hAnsi="Times New Roman"/>
          <w:sz w:val="16"/>
          <w:szCs w:val="16"/>
        </w:rPr>
        <w:t xml:space="preserve">. 2-3); копией акта постоянного рейда № РК 015042 от 03.09.2024 с протоколом осмотра и протоколом инструментального обследования (л.д.12,13,15-17); копией путевого листа № 1935 от 03.09.2024 (л.д.18), копией свидетельства о регистрации транспортного средства (л.д.19); </w:t>
      </w:r>
      <w:r w:rsidRPr="00CD7241">
        <w:rPr>
          <w:rFonts w:ascii="Times New Roman" w:hAnsi="Times New Roman"/>
          <w:sz w:val="16"/>
          <w:szCs w:val="16"/>
        </w:rPr>
        <w:t xml:space="preserve">выпиской из ЕГРЮЛ на 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>МБОУ «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>Гурзуфская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 xml:space="preserve"> СШ» </w:t>
      </w:r>
      <w:r w:rsidRPr="00CD7241">
        <w:rPr>
          <w:rFonts w:ascii="Times New Roman" w:hAnsi="Times New Roman"/>
          <w:sz w:val="16"/>
          <w:szCs w:val="16"/>
        </w:rPr>
        <w:t>от 06.09.2024 (л.д.23-26).</w:t>
      </w:r>
    </w:p>
    <w:p w:rsidR="00CD7241" w:rsidRPr="00CD7241" w:rsidP="00CD724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 xml:space="preserve"> </w:t>
      </w:r>
      <w:r w:rsidRPr="00CD7241">
        <w:rPr>
          <w:rFonts w:ascii="Times New Roman" w:hAnsi="Times New Roman"/>
          <w:sz w:val="16"/>
          <w:szCs w:val="16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CD7241" w:rsidRPr="00CD7241" w:rsidP="00CD7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 xml:space="preserve">Действия 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>МБОУ «Гурзуфская СШ»</w:t>
      </w:r>
      <w:r w:rsidRPr="00CD7241">
        <w:rPr>
          <w:rFonts w:ascii="Times New Roman" w:hAnsi="Times New Roman"/>
          <w:sz w:val="16"/>
          <w:szCs w:val="16"/>
        </w:rPr>
        <w:t>, мировой  судья квалифицирует по ч. 2 ст. 19.20 КоАП РФ, как осуществление деятельности, не связанной с извлечением прибыли, с нарушением требований и условий, предусмотренных специальным разрешением (лицензией), если такое разрешение (лицензия) обязательно (обязательна).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>При назначении наказания учитывается характер совершенного правонарушения, а также обстоятельства, смягчающие и отягчающие ответственность за совершенное правонарушение.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>При этом</w:t>
      </w:r>
      <w:r w:rsidRPr="00CD7241">
        <w:rPr>
          <w:rFonts w:ascii="Times New Roman" w:hAnsi="Times New Roman"/>
          <w:sz w:val="16"/>
          <w:szCs w:val="16"/>
        </w:rPr>
        <w:t>,</w:t>
      </w:r>
      <w:r w:rsidRPr="00CD7241">
        <w:rPr>
          <w:rFonts w:ascii="Times New Roman" w:hAnsi="Times New Roman"/>
          <w:sz w:val="16"/>
          <w:szCs w:val="16"/>
        </w:rPr>
        <w:t xml:space="preserve"> назначение административного наказания должно основываться 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КоАП РФ).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>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CD7241">
        <w:rPr>
          <w:rFonts w:ascii="Times New Roman" w:hAnsi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 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19.5.1, 19.6, 19.7.5-2, 19.8 - 19.8.2, 19.23, частями 2 и 3 статьи 19.27, статьями 19.28, 19.29, 19.30, 19.33, 19.34, 20.3, частью 2 статьи 20.28 настоящего Кодекса. 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>Согласно части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>Из анализа приведенных норм КоАП РФ следует, что статья 4.1.1 КоАП РФ применима в отношении административных правонарушений, за исключением составов, перечисленных в части 2 этой статьи, при наличии совокупности следующих условий: впервые совершенное административное правонарушение, выявленное в ходе осуществления государственного контроля (надзора), муниципального контроля;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>Именно эти обстоятельства подлежат исследованию и установлению в целях выяснения возможности применения статьи 4.1.1 КоАП РФ.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>С учетом формулировки части 1 статьи 4.1.1 КоАП РФ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 xml:space="preserve">При разрешении вопроса о применении административного наказания </w:t>
      </w:r>
      <w:r w:rsidRPr="00CD7241">
        <w:rPr>
          <w:rFonts w:ascii="Times New Roman" w:hAnsi="Times New Roman" w:eastAsiaTheme="minorHAnsi"/>
          <w:sz w:val="16"/>
          <w:szCs w:val="16"/>
          <w:lang w:eastAsia="en-US"/>
        </w:rPr>
        <w:t xml:space="preserve">МБОУ «Гурзуфская СШ» </w:t>
      </w:r>
      <w:r w:rsidRPr="00CD7241">
        <w:rPr>
          <w:rFonts w:ascii="Times New Roman" w:hAnsi="Times New Roman"/>
          <w:sz w:val="16"/>
          <w:szCs w:val="16"/>
        </w:rPr>
        <w:t>принимается во внимание характер совершенного им административного правонарушения, его имущественное и финансовое положение, отсутствие обстоятельств, отягчающих административную ответственность, наличие смягчающего обстоятельства в виде признания вины, раскаяния, а также тот факт, что привлекаемое юридическое лицо впервые совершило административное правонарушение, предусмотренное ст. 19.20 КоАП РФ, при отсутствии причинения вреда или возникновения угрозы</w:t>
      </w:r>
      <w:r w:rsidRPr="00CD7241">
        <w:rPr>
          <w:rFonts w:ascii="Times New Roman" w:hAnsi="Times New Roman"/>
          <w:sz w:val="16"/>
          <w:szCs w:val="16"/>
        </w:rPr>
        <w:t xml:space="preserve"> </w:t>
      </w:r>
      <w:r w:rsidRPr="00CD7241">
        <w:rPr>
          <w:rFonts w:ascii="Times New Roman" w:hAnsi="Times New Roman"/>
          <w:sz w:val="16"/>
          <w:szCs w:val="16"/>
        </w:rPr>
        <w:t>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ущерба, в связи с чем, полагаю необходимым заменить административное наказание в виде административного штрафа на предупреждение, что будет являться, в рассматриваемом случае, по</w:t>
      </w:r>
      <w:r w:rsidRPr="00CD7241">
        <w:rPr>
          <w:rFonts w:ascii="Times New Roman" w:hAnsi="Times New Roman"/>
          <w:sz w:val="16"/>
          <w:szCs w:val="16"/>
        </w:rPr>
        <w:t xml:space="preserve"> мнению суда, надлежащей мерой ответственности в целях предупреждения в дальнейшем совершения ею аналогичных административных проступков.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</w:rPr>
      </w:pPr>
      <w:r w:rsidRPr="00CD7241">
        <w:rPr>
          <w:rFonts w:ascii="Times New Roman" w:hAnsi="Times New Roman"/>
          <w:iCs/>
          <w:sz w:val="16"/>
          <w:szCs w:val="16"/>
        </w:rPr>
        <w:t xml:space="preserve">На основании </w:t>
      </w:r>
      <w:r w:rsidRPr="00CD7241">
        <w:rPr>
          <w:rFonts w:ascii="Times New Roman" w:hAnsi="Times New Roman"/>
          <w:iCs/>
          <w:sz w:val="16"/>
          <w:szCs w:val="16"/>
        </w:rPr>
        <w:t>вышеизложенного</w:t>
      </w:r>
      <w:r w:rsidRPr="00CD7241">
        <w:rPr>
          <w:rFonts w:ascii="Times New Roman" w:hAnsi="Times New Roman"/>
          <w:iCs/>
          <w:sz w:val="16"/>
          <w:szCs w:val="16"/>
        </w:rPr>
        <w:t xml:space="preserve">, руководствуясь </w:t>
      </w:r>
      <w:r w:rsidRPr="00CD7241">
        <w:rPr>
          <w:rFonts w:ascii="Times New Roman" w:hAnsi="Times New Roman"/>
          <w:iCs/>
          <w:sz w:val="16"/>
          <w:szCs w:val="16"/>
        </w:rPr>
        <w:t>ст.ст</w:t>
      </w:r>
      <w:r w:rsidRPr="00CD7241">
        <w:rPr>
          <w:rFonts w:ascii="Times New Roman" w:hAnsi="Times New Roman"/>
          <w:iCs/>
          <w:sz w:val="16"/>
          <w:szCs w:val="16"/>
        </w:rPr>
        <w:t>. 29.10, 29.11, 30.1-30.3 КоАП РФ, мировой судья,</w:t>
      </w:r>
    </w:p>
    <w:p w:rsidR="00CD7241" w:rsidRPr="00CD7241" w:rsidP="00CD7241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b/>
          <w:sz w:val="16"/>
          <w:szCs w:val="16"/>
        </w:rPr>
      </w:pPr>
      <w:r w:rsidRPr="00CD7241">
        <w:rPr>
          <w:rFonts w:ascii="Times New Roman" w:hAnsi="Times New Roman"/>
          <w:b/>
          <w:sz w:val="16"/>
          <w:szCs w:val="16"/>
        </w:rPr>
        <w:t xml:space="preserve">                                                 </w:t>
      </w:r>
      <w:r w:rsidRPr="00CD7241">
        <w:rPr>
          <w:rFonts w:ascii="Times New Roman" w:hAnsi="Times New Roman"/>
          <w:b/>
          <w:sz w:val="16"/>
          <w:szCs w:val="16"/>
        </w:rPr>
        <w:t>П</w:t>
      </w:r>
      <w:r w:rsidRPr="00CD7241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CD7241" w:rsidRPr="00CD7241" w:rsidP="00CD724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D7241" w:rsidRPr="00CD7241" w:rsidP="00CD724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 xml:space="preserve">Признать юридическое лицо - Муниципальное бюджетное общеобразовательное учреждение «Гурзуфская средняя школа имени А.С. Пушкина» Муниципального образования городской округ Ялта Республики Крым, </w:t>
      </w:r>
      <w:r w:rsidRPr="00CD7241">
        <w:rPr>
          <w:rFonts w:ascii="Times New Roman" w:hAnsi="Times New Roman"/>
          <w:sz w:val="16"/>
          <w:szCs w:val="16"/>
        </w:rPr>
        <w:t xml:space="preserve">«ПЕРСОНАЛЬНЫЕ ДАННЫЕ» </w:t>
      </w:r>
      <w:r w:rsidRPr="00CD7241">
        <w:rPr>
          <w:rFonts w:ascii="Times New Roman" w:hAnsi="Times New Roman"/>
          <w:sz w:val="16"/>
          <w:szCs w:val="16"/>
        </w:rPr>
        <w:t xml:space="preserve">виновным в совершении административного правонарушения, предусмотренного  ч.2 ст.19.20 </w:t>
      </w:r>
      <w:r w:rsidRPr="00CD7241">
        <w:rPr>
          <w:rStyle w:val="FontStyle17"/>
          <w:sz w:val="16"/>
          <w:szCs w:val="16"/>
        </w:rPr>
        <w:t>Кодекса Российской Федерации об административных правонарушениях</w:t>
      </w:r>
      <w:r w:rsidRPr="00CD7241">
        <w:rPr>
          <w:rFonts w:ascii="Times New Roman" w:hAnsi="Times New Roman"/>
          <w:sz w:val="16"/>
          <w:szCs w:val="16"/>
        </w:rPr>
        <w:t xml:space="preserve"> и назначить ему административное наказание в виде предупреждения.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CD7241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CD7241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CD7241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D7241" w:rsidRPr="00CD7241" w:rsidP="00CD724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CD7241">
        <w:rPr>
          <w:rFonts w:ascii="Times New Roman" w:hAnsi="Times New Roman"/>
          <w:sz w:val="16"/>
          <w:szCs w:val="16"/>
        </w:rPr>
        <w:t>Мировой судья:</w:t>
      </w:r>
      <w:r w:rsidRPr="00CD7241">
        <w:rPr>
          <w:rFonts w:ascii="Times New Roman" w:hAnsi="Times New Roman"/>
          <w:sz w:val="16"/>
          <w:szCs w:val="16"/>
        </w:rPr>
        <w:tab/>
      </w:r>
      <w:r w:rsidRPr="00CD7241">
        <w:rPr>
          <w:rFonts w:ascii="Times New Roman" w:hAnsi="Times New Roman"/>
          <w:sz w:val="16"/>
          <w:szCs w:val="16"/>
        </w:rPr>
        <w:tab/>
      </w:r>
      <w:r w:rsidRPr="00CD7241">
        <w:rPr>
          <w:rFonts w:ascii="Times New Roman" w:hAnsi="Times New Roman"/>
          <w:sz w:val="16"/>
          <w:szCs w:val="16"/>
        </w:rPr>
        <w:tab/>
      </w:r>
      <w:r w:rsidRPr="00CD7241">
        <w:rPr>
          <w:rFonts w:ascii="Times New Roman" w:hAnsi="Times New Roman"/>
          <w:sz w:val="16"/>
          <w:szCs w:val="16"/>
        </w:rPr>
        <w:tab/>
      </w:r>
      <w:r w:rsidRPr="00CD7241">
        <w:rPr>
          <w:rFonts w:ascii="Times New Roman" w:hAnsi="Times New Roman"/>
          <w:sz w:val="16"/>
          <w:szCs w:val="16"/>
        </w:rPr>
        <w:tab/>
      </w:r>
      <w:r w:rsidRPr="00CD7241">
        <w:rPr>
          <w:rFonts w:ascii="Times New Roman" w:hAnsi="Times New Roman"/>
          <w:sz w:val="16"/>
          <w:szCs w:val="16"/>
        </w:rPr>
        <w:tab/>
        <w:t xml:space="preserve">   О.В. Переверзева</w:t>
      </w:r>
    </w:p>
    <w:p w:rsidR="00F92E94" w:rsidRPr="00CD7241">
      <w:pPr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41"/>
    <w:rsid w:val="00CD724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24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D7241"/>
    <w:rPr>
      <w:color w:val="0000FF"/>
      <w:u w:val="single"/>
    </w:rPr>
  </w:style>
  <w:style w:type="paragraph" w:styleId="Title">
    <w:name w:val="Title"/>
    <w:basedOn w:val="Normal"/>
    <w:link w:val="a"/>
    <w:qFormat/>
    <w:rsid w:val="00CD7241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CD724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CD7241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CD724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D72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CD724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a1">
    <w:name w:val="Основной текст + Полужирный"/>
    <w:rsid w:val="00CD724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17">
    <w:name w:val="Font Style17"/>
    <w:uiPriority w:val="99"/>
    <w:rsid w:val="00CD7241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DefaultParagraphFont"/>
    <w:rsid w:val="00CD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095x0p9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