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37F" w:rsidRPr="004A4B6A" w:rsidP="00F3037F">
      <w:pPr>
        <w:pStyle w:val="Title"/>
        <w:jc w:val="right"/>
        <w:rPr>
          <w:sz w:val="16"/>
          <w:szCs w:val="16"/>
        </w:rPr>
      </w:pPr>
      <w:r w:rsidRPr="004A4B6A">
        <w:rPr>
          <w:sz w:val="16"/>
          <w:szCs w:val="16"/>
        </w:rPr>
        <w:t xml:space="preserve">  </w:t>
      </w:r>
      <w:r w:rsidRPr="004A4B6A" w:rsidR="008D7E88">
        <w:rPr>
          <w:sz w:val="16"/>
          <w:szCs w:val="16"/>
        </w:rPr>
        <w:t>Дело № 5-99-</w:t>
      </w:r>
      <w:r w:rsidRPr="004A4B6A" w:rsidR="006C4D29">
        <w:rPr>
          <w:sz w:val="16"/>
          <w:szCs w:val="16"/>
        </w:rPr>
        <w:t>314</w:t>
      </w:r>
      <w:r w:rsidRPr="004A4B6A" w:rsidR="00855F6E">
        <w:rPr>
          <w:sz w:val="16"/>
          <w:szCs w:val="16"/>
        </w:rPr>
        <w:t>/2025</w:t>
      </w:r>
    </w:p>
    <w:p w:rsidR="00F3037F" w:rsidRPr="004A4B6A" w:rsidP="00F3037F">
      <w:pPr>
        <w:pStyle w:val="Title"/>
        <w:jc w:val="right"/>
        <w:rPr>
          <w:sz w:val="16"/>
          <w:szCs w:val="16"/>
        </w:rPr>
      </w:pPr>
      <w:r w:rsidRPr="004A4B6A">
        <w:rPr>
          <w:sz w:val="16"/>
          <w:szCs w:val="16"/>
        </w:rPr>
        <w:t>УИД 91</w:t>
      </w:r>
      <w:r w:rsidRPr="004A4B6A">
        <w:rPr>
          <w:sz w:val="16"/>
          <w:szCs w:val="16"/>
          <w:lang w:val="en-US"/>
        </w:rPr>
        <w:t>MS</w:t>
      </w:r>
      <w:r w:rsidRPr="004A4B6A" w:rsidR="006C4D29">
        <w:rPr>
          <w:sz w:val="16"/>
          <w:szCs w:val="16"/>
        </w:rPr>
        <w:t>0099-01-2025-002012-48</w:t>
      </w:r>
    </w:p>
    <w:p w:rsidR="00F3037F" w:rsidRPr="004A4B6A" w:rsidP="00F3037F">
      <w:pPr>
        <w:pStyle w:val="Title"/>
        <w:rPr>
          <w:sz w:val="16"/>
          <w:szCs w:val="16"/>
        </w:rPr>
      </w:pPr>
    </w:p>
    <w:p w:rsidR="00F3037F" w:rsidRPr="004A4B6A" w:rsidP="00F3037F">
      <w:pPr>
        <w:pStyle w:val="Title"/>
        <w:rPr>
          <w:sz w:val="16"/>
          <w:szCs w:val="16"/>
        </w:rPr>
      </w:pPr>
      <w:r w:rsidRPr="004A4B6A">
        <w:rPr>
          <w:sz w:val="16"/>
          <w:szCs w:val="16"/>
        </w:rPr>
        <w:t>ПОСТАНОВЛЕНИЕ</w:t>
      </w:r>
    </w:p>
    <w:p w:rsidR="00F3037F" w:rsidRPr="004A4B6A" w:rsidP="00F3037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A4B6A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F3037F" w:rsidRPr="004A4B6A" w:rsidP="00F3037F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F3037F" w:rsidRPr="004A4B6A" w:rsidP="00F3037F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>г. Ялта</w:t>
      </w:r>
      <w:r w:rsidRPr="004A4B6A">
        <w:rPr>
          <w:rFonts w:ascii="Times New Roman" w:hAnsi="Times New Roman"/>
          <w:sz w:val="16"/>
          <w:szCs w:val="16"/>
        </w:rPr>
        <w:tab/>
      </w:r>
      <w:r w:rsidRPr="004A4B6A">
        <w:rPr>
          <w:rFonts w:ascii="Times New Roman" w:hAnsi="Times New Roman"/>
          <w:sz w:val="16"/>
          <w:szCs w:val="16"/>
        </w:rPr>
        <w:tab/>
      </w:r>
      <w:r w:rsidRPr="004A4B6A">
        <w:rPr>
          <w:rFonts w:ascii="Times New Roman" w:hAnsi="Times New Roman"/>
          <w:sz w:val="16"/>
          <w:szCs w:val="16"/>
        </w:rPr>
        <w:tab/>
      </w:r>
      <w:r w:rsidRPr="004A4B6A">
        <w:rPr>
          <w:rFonts w:ascii="Times New Roman" w:hAnsi="Times New Roman"/>
          <w:sz w:val="16"/>
          <w:szCs w:val="16"/>
        </w:rPr>
        <w:tab/>
      </w:r>
      <w:r w:rsidRPr="004A4B6A">
        <w:rPr>
          <w:rFonts w:ascii="Times New Roman" w:hAnsi="Times New Roman"/>
          <w:sz w:val="16"/>
          <w:szCs w:val="16"/>
        </w:rPr>
        <w:tab/>
      </w:r>
      <w:r w:rsidRPr="004A4B6A">
        <w:rPr>
          <w:rFonts w:ascii="Times New Roman" w:hAnsi="Times New Roman"/>
          <w:sz w:val="16"/>
          <w:szCs w:val="16"/>
        </w:rPr>
        <w:tab/>
      </w:r>
      <w:r w:rsidRPr="004A4B6A">
        <w:rPr>
          <w:rFonts w:ascii="Times New Roman" w:hAnsi="Times New Roman"/>
          <w:sz w:val="16"/>
          <w:szCs w:val="16"/>
        </w:rPr>
        <w:tab/>
        <w:t xml:space="preserve">        </w:t>
      </w:r>
      <w:r>
        <w:rPr>
          <w:rFonts w:ascii="Times New Roman" w:hAnsi="Times New Roman"/>
          <w:sz w:val="16"/>
          <w:szCs w:val="16"/>
        </w:rPr>
        <w:t xml:space="preserve">                               </w:t>
      </w:r>
      <w:r w:rsidRPr="004A4B6A" w:rsidR="00BB11BD">
        <w:rPr>
          <w:rFonts w:ascii="Times New Roman" w:hAnsi="Times New Roman"/>
          <w:sz w:val="16"/>
          <w:szCs w:val="16"/>
        </w:rPr>
        <w:t xml:space="preserve">    </w:t>
      </w:r>
      <w:r w:rsidRPr="004A4B6A" w:rsidR="00440F01">
        <w:rPr>
          <w:rFonts w:ascii="Times New Roman" w:hAnsi="Times New Roman"/>
          <w:sz w:val="16"/>
          <w:szCs w:val="16"/>
        </w:rPr>
        <w:t xml:space="preserve"> </w:t>
      </w:r>
      <w:r w:rsidRPr="004A4B6A" w:rsidR="00BB11BD">
        <w:rPr>
          <w:rFonts w:ascii="Times New Roman" w:hAnsi="Times New Roman"/>
          <w:sz w:val="16"/>
          <w:szCs w:val="16"/>
        </w:rPr>
        <w:t xml:space="preserve"> </w:t>
      </w:r>
      <w:r w:rsidRPr="004A4B6A" w:rsidR="006C4D29">
        <w:rPr>
          <w:rFonts w:ascii="Times New Roman" w:hAnsi="Times New Roman"/>
          <w:sz w:val="16"/>
          <w:szCs w:val="16"/>
        </w:rPr>
        <w:t>17 июля</w:t>
      </w:r>
      <w:r w:rsidRPr="004A4B6A">
        <w:rPr>
          <w:rFonts w:ascii="Times New Roman" w:hAnsi="Times New Roman"/>
          <w:sz w:val="16"/>
          <w:szCs w:val="16"/>
        </w:rPr>
        <w:t xml:space="preserve"> 2025</w:t>
      </w:r>
      <w:r w:rsidRPr="004A4B6A">
        <w:rPr>
          <w:rFonts w:ascii="Times New Roman" w:hAnsi="Times New Roman"/>
          <w:sz w:val="16"/>
          <w:szCs w:val="16"/>
        </w:rPr>
        <w:t xml:space="preserve"> года</w:t>
      </w:r>
    </w:p>
    <w:p w:rsidR="00F3037F" w:rsidRPr="004A4B6A" w:rsidP="00F3037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3037F" w:rsidRPr="004A4B6A" w:rsidP="00F3037F">
      <w:pPr>
        <w:spacing w:after="0" w:line="240" w:lineRule="auto"/>
        <w:ind w:firstLine="850"/>
        <w:jc w:val="both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Ялта) </w:t>
      </w:r>
      <w:r w:rsidRPr="004A4B6A">
        <w:rPr>
          <w:rFonts w:ascii="Times New Roman" w:hAnsi="Times New Roman"/>
          <w:sz w:val="16"/>
          <w:szCs w:val="16"/>
        </w:rPr>
        <w:t>Республики Крым Переверзева О.В.,</w:t>
      </w:r>
    </w:p>
    <w:p w:rsidR="00855F6E" w:rsidRPr="004A4B6A" w:rsidP="00855F6E">
      <w:pPr>
        <w:spacing w:after="0" w:line="240" w:lineRule="auto"/>
        <w:ind w:firstLine="850"/>
        <w:jc w:val="both"/>
        <w:rPr>
          <w:rFonts w:ascii="Times New Roman" w:hAnsi="Times New Roman"/>
          <w:b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4A4B6A" w:rsidR="006C4D29">
        <w:rPr>
          <w:rFonts w:ascii="Times New Roman" w:hAnsi="Times New Roman"/>
          <w:b/>
          <w:sz w:val="16"/>
          <w:szCs w:val="16"/>
        </w:rPr>
        <w:t>Кравчука Владимира Александровича</w:t>
      </w:r>
      <w:r w:rsidRPr="004A4B6A">
        <w:rPr>
          <w:rFonts w:ascii="Times New Roman" w:hAnsi="Times New Roman"/>
          <w:b/>
          <w:sz w:val="16"/>
          <w:szCs w:val="16"/>
        </w:rPr>
        <w:t>,</w:t>
      </w:r>
      <w:r w:rsidRPr="004A4B6A" w:rsidR="006C4D29">
        <w:rPr>
          <w:rFonts w:ascii="Times New Roman" w:hAnsi="Times New Roman"/>
          <w:sz w:val="16"/>
          <w:szCs w:val="16"/>
        </w:rPr>
        <w:t xml:space="preserve"> </w:t>
      </w:r>
      <w:r w:rsidRPr="004A4B6A">
        <w:rPr>
          <w:rFonts w:ascii="Times New Roman" w:hAnsi="Times New Roman"/>
          <w:sz w:val="16"/>
          <w:szCs w:val="16"/>
        </w:rPr>
        <w:t>"ДАННЫЕ ИЗЪЯТЫ"</w:t>
      </w:r>
      <w:r w:rsidRPr="004A4B6A">
        <w:rPr>
          <w:rFonts w:ascii="Times New Roman" w:hAnsi="Times New Roman"/>
          <w:sz w:val="16"/>
          <w:szCs w:val="16"/>
        </w:rPr>
        <w:t xml:space="preserve">, </w:t>
      </w:r>
      <w:r w:rsidRPr="004A4B6A">
        <w:rPr>
          <w:rFonts w:ascii="Times New Roman" w:hAnsi="Times New Roman"/>
          <w:sz w:val="16"/>
          <w:szCs w:val="16"/>
        </w:rPr>
        <w:t xml:space="preserve">привлекаемого  в совершении административного правонарушения, </w:t>
      </w:r>
      <w:r w:rsidRPr="004A4B6A">
        <w:rPr>
          <w:rFonts w:ascii="Times New Roman" w:hAnsi="Times New Roman"/>
          <w:sz w:val="16"/>
          <w:szCs w:val="16"/>
        </w:rPr>
        <w:t>предусмотренного ч.1 ст. 15.33.2 КоАП РФ,</w:t>
      </w:r>
    </w:p>
    <w:p w:rsidR="00F3037F" w:rsidRPr="004A4B6A" w:rsidP="00F3037F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4A4B6A">
        <w:rPr>
          <w:rFonts w:ascii="Times New Roman" w:hAnsi="Times New Roman"/>
          <w:b/>
          <w:sz w:val="16"/>
          <w:szCs w:val="16"/>
        </w:rPr>
        <w:t>У С Т А Н О В И Л:</w:t>
      </w:r>
    </w:p>
    <w:p w:rsidR="00855F6E" w:rsidRPr="004A4B6A" w:rsidP="00F3037F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037F" w:rsidRPr="004A4B6A" w:rsidP="006C4D2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>Кравчук В.А.</w:t>
      </w:r>
      <w:r w:rsidRPr="004A4B6A" w:rsidR="00855F6E">
        <w:rPr>
          <w:rFonts w:ascii="Times New Roman" w:hAnsi="Times New Roman"/>
          <w:sz w:val="16"/>
          <w:szCs w:val="16"/>
        </w:rPr>
        <w:t>,</w:t>
      </w:r>
      <w:r w:rsidRPr="004A4B6A">
        <w:rPr>
          <w:rFonts w:ascii="Times New Roman" w:hAnsi="Times New Roman"/>
          <w:sz w:val="16"/>
          <w:szCs w:val="16"/>
        </w:rPr>
        <w:t xml:space="preserve"> являясь на моме</w:t>
      </w:r>
      <w:r w:rsidRPr="004A4B6A">
        <w:rPr>
          <w:rFonts w:ascii="Times New Roman" w:hAnsi="Times New Roman"/>
          <w:sz w:val="16"/>
          <w:szCs w:val="16"/>
        </w:rPr>
        <w:t>нт совершения правонарушения (28.01.2025</w:t>
      </w:r>
      <w:r w:rsidRPr="004A4B6A">
        <w:rPr>
          <w:rFonts w:ascii="Times New Roman" w:hAnsi="Times New Roman"/>
          <w:sz w:val="16"/>
          <w:szCs w:val="16"/>
        </w:rPr>
        <w:t>)</w:t>
      </w:r>
      <w:r w:rsidRPr="004A4B6A" w:rsidR="00855F6E">
        <w:rPr>
          <w:rFonts w:ascii="Times New Roman" w:hAnsi="Times New Roman"/>
          <w:sz w:val="16"/>
          <w:szCs w:val="16"/>
        </w:rPr>
        <w:t xml:space="preserve"> </w:t>
      </w:r>
      <w:r w:rsidRPr="004A4B6A" w:rsidR="00814313">
        <w:rPr>
          <w:rFonts w:ascii="Times New Roman" w:hAnsi="Times New Roman"/>
          <w:sz w:val="16"/>
          <w:szCs w:val="16"/>
        </w:rPr>
        <w:t xml:space="preserve"> </w:t>
      </w:r>
      <w:r w:rsidRPr="004A4B6A" w:rsidR="00855F6E">
        <w:rPr>
          <w:rFonts w:ascii="Times New Roman" w:hAnsi="Times New Roman"/>
          <w:sz w:val="16"/>
          <w:szCs w:val="16"/>
        </w:rPr>
        <w:t>директором Общества с огран</w:t>
      </w:r>
      <w:r w:rsidRPr="004A4B6A" w:rsidR="008D7E88">
        <w:rPr>
          <w:rFonts w:ascii="Times New Roman" w:hAnsi="Times New Roman"/>
          <w:sz w:val="16"/>
          <w:szCs w:val="16"/>
        </w:rPr>
        <w:t>иченной ответстве</w:t>
      </w:r>
      <w:r w:rsidRPr="004A4B6A">
        <w:rPr>
          <w:rFonts w:ascii="Times New Roman" w:hAnsi="Times New Roman"/>
          <w:sz w:val="16"/>
          <w:szCs w:val="16"/>
        </w:rPr>
        <w:t>нностью «</w:t>
      </w:r>
      <w:r w:rsidRPr="004A4B6A">
        <w:rPr>
          <w:rFonts w:ascii="Times New Roman" w:hAnsi="Times New Roman"/>
          <w:sz w:val="16"/>
          <w:szCs w:val="16"/>
        </w:rPr>
        <w:t>Зора</w:t>
      </w:r>
      <w:r w:rsidRPr="004A4B6A" w:rsidR="00855F6E">
        <w:rPr>
          <w:rFonts w:ascii="Times New Roman" w:hAnsi="Times New Roman"/>
          <w:sz w:val="16"/>
          <w:szCs w:val="16"/>
        </w:rPr>
        <w:t>»</w:t>
      </w:r>
      <w:r w:rsidRPr="004A4B6A">
        <w:rPr>
          <w:rFonts w:ascii="Times New Roman" w:hAnsi="Times New Roman"/>
          <w:sz w:val="16"/>
          <w:szCs w:val="16"/>
        </w:rPr>
        <w:t>, "ДАННЫЕ ИЗЪЯТЫ"</w:t>
      </w:r>
      <w:r w:rsidRPr="004A4B6A" w:rsidR="008D7E88">
        <w:rPr>
          <w:rFonts w:ascii="Times New Roman" w:hAnsi="Times New Roman"/>
          <w:sz w:val="16"/>
          <w:szCs w:val="16"/>
        </w:rPr>
        <w:t xml:space="preserve">, </w:t>
      </w:r>
      <w:r w:rsidRPr="004A4B6A">
        <w:rPr>
          <w:rFonts w:ascii="Times New Roman" w:hAnsi="Times New Roman"/>
          <w:sz w:val="16"/>
          <w:szCs w:val="16"/>
        </w:rPr>
        <w:t>несвоевременно – 03.02.2025</w:t>
      </w:r>
      <w:r w:rsidRPr="004A4B6A">
        <w:rPr>
          <w:rFonts w:ascii="Times New Roman" w:hAnsi="Times New Roman"/>
          <w:sz w:val="16"/>
          <w:szCs w:val="16"/>
        </w:rPr>
        <w:t>, предоставил в ОСФР по Республике Крым  сведения по форм</w:t>
      </w:r>
      <w:r w:rsidRPr="004A4B6A" w:rsidR="00855F6E">
        <w:rPr>
          <w:rFonts w:ascii="Times New Roman" w:hAnsi="Times New Roman"/>
          <w:sz w:val="16"/>
          <w:szCs w:val="16"/>
        </w:rPr>
        <w:t>е ЕФС</w:t>
      </w:r>
      <w:r w:rsidRPr="004A4B6A">
        <w:rPr>
          <w:rFonts w:ascii="Times New Roman" w:hAnsi="Times New Roman"/>
          <w:sz w:val="16"/>
          <w:szCs w:val="16"/>
        </w:rPr>
        <w:t>-1, раздел 1, подраздел 1.2</w:t>
      </w:r>
      <w:r w:rsidRPr="004A4B6A" w:rsidR="00AB5280">
        <w:rPr>
          <w:rFonts w:ascii="Times New Roman" w:hAnsi="Times New Roman"/>
          <w:sz w:val="16"/>
          <w:szCs w:val="16"/>
        </w:rPr>
        <w:t xml:space="preserve">   «Сведения о страховом стаже</w:t>
      </w:r>
      <w:r w:rsidRPr="004A4B6A">
        <w:rPr>
          <w:rFonts w:ascii="Times New Roman" w:hAnsi="Times New Roman"/>
          <w:sz w:val="16"/>
          <w:szCs w:val="16"/>
        </w:rPr>
        <w:t>»</w:t>
      </w:r>
      <w:r w:rsidRPr="004A4B6A" w:rsidR="00AB5280">
        <w:rPr>
          <w:rFonts w:ascii="Times New Roman" w:hAnsi="Times New Roman"/>
          <w:sz w:val="16"/>
          <w:szCs w:val="16"/>
        </w:rPr>
        <w:t xml:space="preserve"> за 2024 год в отношении 5-ти застрахованных лиц, имеющих периоды работы, включаемые в стаж для определения права на досрочное назначение пенсии или на</w:t>
      </w:r>
      <w:r w:rsidRPr="004A4B6A" w:rsidR="00AB5280">
        <w:rPr>
          <w:rFonts w:ascii="Times New Roman" w:hAnsi="Times New Roman"/>
          <w:sz w:val="16"/>
          <w:szCs w:val="16"/>
        </w:rPr>
        <w:t xml:space="preserve"> повышение фиксированной выплаты к пенсии, </w:t>
      </w:r>
      <w:r w:rsidRPr="004A4B6A">
        <w:rPr>
          <w:rFonts w:ascii="Times New Roman" w:hAnsi="Times New Roman"/>
          <w:sz w:val="16"/>
          <w:szCs w:val="16"/>
        </w:rPr>
        <w:t xml:space="preserve"> при установленном законом</w:t>
      </w:r>
      <w:r w:rsidRPr="004A4B6A" w:rsidR="00855F6E">
        <w:rPr>
          <w:rFonts w:ascii="Times New Roman" w:hAnsi="Times New Roman"/>
          <w:sz w:val="16"/>
          <w:szCs w:val="16"/>
        </w:rPr>
        <w:t xml:space="preserve"> предельном сроке представления  сведений – не по</w:t>
      </w:r>
      <w:r w:rsidRPr="004A4B6A" w:rsidR="00AB5280">
        <w:rPr>
          <w:rFonts w:ascii="Times New Roman" w:hAnsi="Times New Roman"/>
          <w:sz w:val="16"/>
          <w:szCs w:val="16"/>
        </w:rPr>
        <w:t>зднее 27.01.2025, чем нарушил  п. 3</w:t>
      </w:r>
      <w:r w:rsidRPr="004A4B6A">
        <w:rPr>
          <w:rFonts w:ascii="Times New Roman" w:hAnsi="Times New Roman"/>
          <w:sz w:val="16"/>
          <w:szCs w:val="16"/>
        </w:rPr>
        <w:t xml:space="preserve"> 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  административное правонарушение, предусмотренное</w:t>
      </w:r>
      <w:r w:rsidRPr="004A4B6A">
        <w:rPr>
          <w:rFonts w:ascii="Times New Roman" w:hAnsi="Times New Roman"/>
          <w:sz w:val="16"/>
          <w:szCs w:val="16"/>
        </w:rPr>
        <w:t xml:space="preserve"> ч.1 ст. 15.33.2 КоАП РФ.    </w:t>
      </w:r>
    </w:p>
    <w:p w:rsidR="00F3037F" w:rsidRPr="004A4B6A" w:rsidP="00F3037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>Кравчук В.А.</w:t>
      </w:r>
      <w:r w:rsidRPr="004A4B6A" w:rsidR="00440F01">
        <w:rPr>
          <w:rFonts w:ascii="Times New Roman" w:hAnsi="Times New Roman"/>
          <w:sz w:val="16"/>
          <w:szCs w:val="16"/>
        </w:rPr>
        <w:t xml:space="preserve"> </w:t>
      </w:r>
      <w:r w:rsidRPr="004A4B6A">
        <w:rPr>
          <w:rFonts w:ascii="Times New Roman" w:hAnsi="Times New Roman"/>
          <w:sz w:val="16"/>
          <w:szCs w:val="16"/>
        </w:rPr>
        <w:t xml:space="preserve"> в судебное заседание не явил</w:t>
      </w:r>
      <w:r w:rsidRPr="004A4B6A" w:rsidR="00814313">
        <w:rPr>
          <w:rFonts w:ascii="Times New Roman" w:hAnsi="Times New Roman"/>
          <w:sz w:val="16"/>
          <w:szCs w:val="16"/>
        </w:rPr>
        <w:t>ся</w:t>
      </w:r>
      <w:r w:rsidRPr="004A4B6A">
        <w:rPr>
          <w:rFonts w:ascii="Times New Roman" w:hAnsi="Times New Roman"/>
          <w:sz w:val="16"/>
          <w:szCs w:val="16"/>
        </w:rPr>
        <w:t>, был надлежащим образом извещен о времени и месте судебного заседания, правом участия не воспользовал</w:t>
      </w:r>
      <w:r w:rsidRPr="004A4B6A" w:rsidR="00814313">
        <w:rPr>
          <w:rFonts w:ascii="Times New Roman" w:hAnsi="Times New Roman"/>
          <w:sz w:val="16"/>
          <w:szCs w:val="16"/>
        </w:rPr>
        <w:t>ся</w:t>
      </w:r>
      <w:r w:rsidRPr="004A4B6A">
        <w:rPr>
          <w:rFonts w:ascii="Times New Roman" w:hAnsi="Times New Roman"/>
          <w:sz w:val="16"/>
          <w:szCs w:val="16"/>
        </w:rPr>
        <w:t xml:space="preserve">, на личном участии не настаивал, ходатайств об отложении не заявлял. </w:t>
      </w:r>
    </w:p>
    <w:p w:rsidR="00F3037F" w:rsidRPr="004A4B6A" w:rsidP="00F303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4A4B6A">
        <w:rPr>
          <w:rFonts w:ascii="Times New Roman" w:hAnsi="Times New Roman"/>
          <w:sz w:val="16"/>
          <w:szCs w:val="16"/>
        </w:rPr>
        <w:t xml:space="preserve">ца не поступило ходатайство об отложении рассмотрения дела. </w:t>
      </w:r>
    </w:p>
    <w:p w:rsidR="00F3037F" w:rsidRPr="004A4B6A" w:rsidP="00F3037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F3037F" w:rsidRPr="004A4B6A" w:rsidP="007B3FD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4A4B6A">
        <w:rPr>
          <w:rFonts w:eastAsia="Calibri"/>
          <w:sz w:val="16"/>
          <w:szCs w:val="16"/>
          <w:lang w:eastAsia="en-US"/>
        </w:rPr>
        <w:t xml:space="preserve"> </w:t>
      </w:r>
      <w:r w:rsidRPr="004A4B6A">
        <w:rPr>
          <w:rFonts w:eastAsia="Calibri"/>
          <w:sz w:val="16"/>
          <w:szCs w:val="16"/>
          <w:lang w:eastAsia="en-US"/>
        </w:rPr>
        <w:t xml:space="preserve">Согласно ч.1 ст. 15.33.2 </w:t>
      </w:r>
      <w:r w:rsidRPr="004A4B6A">
        <w:rPr>
          <w:sz w:val="16"/>
          <w:szCs w:val="16"/>
        </w:rPr>
        <w:t>КоАП РФ, административная ответственность наступает</w:t>
      </w:r>
      <w:r w:rsidRPr="004A4B6A">
        <w:rPr>
          <w:rFonts w:eastAsia="Calibri"/>
          <w:sz w:val="16"/>
          <w:szCs w:val="16"/>
          <w:lang w:eastAsia="en-US"/>
        </w:rPr>
        <w:t xml:space="preserve"> за</w:t>
      </w:r>
      <w:r w:rsidRPr="004A4B6A" w:rsidR="00855F6E">
        <w:rPr>
          <w:sz w:val="16"/>
          <w:szCs w:val="16"/>
        </w:rPr>
        <w:t xml:space="preserve"> </w:t>
      </w:r>
      <w:r w:rsidRPr="004A4B6A" w:rsidR="007B3FD8">
        <w:rPr>
          <w:sz w:val="16"/>
          <w:szCs w:val="16"/>
        </w:rPr>
        <w:t>н</w:t>
      </w:r>
      <w:r w:rsidRPr="004A4B6A" w:rsidR="00855F6E">
        <w:rPr>
          <w:sz w:val="16"/>
          <w:szCs w:val="16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</w:t>
      </w:r>
      <w:r w:rsidRPr="004A4B6A" w:rsidR="00855F6E">
        <w:rPr>
          <w:sz w:val="16"/>
          <w:szCs w:val="16"/>
        </w:rPr>
        <w:t xml:space="preserve">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r w:rsidRPr="004A4B6A" w:rsidR="007B3FD8">
        <w:rPr>
          <w:sz w:val="16"/>
          <w:szCs w:val="16"/>
        </w:rPr>
        <w:t>частью 2 настоящей статьи</w:t>
      </w:r>
      <w:r w:rsidRPr="004A4B6A">
        <w:rPr>
          <w:rFonts w:eastAsiaTheme="minorHAnsi"/>
          <w:sz w:val="16"/>
          <w:szCs w:val="16"/>
          <w:lang w:eastAsia="en-US"/>
        </w:rPr>
        <w:t xml:space="preserve">, </w:t>
      </w:r>
      <w:r w:rsidRPr="004A4B6A">
        <w:rPr>
          <w:rFonts w:eastAsia="Calibri"/>
          <w:sz w:val="16"/>
          <w:szCs w:val="16"/>
          <w:lang w:eastAsia="en-US"/>
        </w:rPr>
        <w:t>и  влечет наложение административного штрафа на должностных лиц в размере от трехсот до пятисот рублей.</w:t>
      </w:r>
    </w:p>
    <w:p w:rsidR="008A0F5E" w:rsidRPr="004A4B6A" w:rsidP="00440F0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</w:p>
    <w:p w:rsidR="008A0F5E" w:rsidRPr="004A4B6A" w:rsidP="00F3037F">
      <w:pPr>
        <w:pStyle w:val="BodyTextIndent"/>
        <w:spacing w:after="0" w:line="240" w:lineRule="auto"/>
        <w:ind w:left="0" w:firstLine="540"/>
        <w:jc w:val="both"/>
        <w:rPr>
          <w:rFonts w:ascii="Times New Roman" w:hAnsi="Times New Roman"/>
          <w:sz w:val="16"/>
          <w:szCs w:val="16"/>
        </w:rPr>
      </w:pPr>
    </w:p>
    <w:p w:rsidR="00F3037F" w:rsidRPr="004A4B6A" w:rsidP="00F3037F">
      <w:pPr>
        <w:pStyle w:val="BodyTextIndent"/>
        <w:spacing w:after="0" w:line="240" w:lineRule="auto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>Факт соверш</w:t>
      </w:r>
      <w:r w:rsidRPr="004A4B6A" w:rsidR="008A0F5E">
        <w:rPr>
          <w:rFonts w:ascii="Times New Roman" w:hAnsi="Times New Roman"/>
          <w:sz w:val="16"/>
          <w:szCs w:val="16"/>
        </w:rPr>
        <w:t>ения  Кравчуком В.А.</w:t>
      </w:r>
      <w:r w:rsidRPr="004A4B6A">
        <w:rPr>
          <w:rFonts w:ascii="Times New Roman" w:hAnsi="Times New Roman"/>
          <w:sz w:val="16"/>
          <w:szCs w:val="16"/>
        </w:rPr>
        <w:t xml:space="preserve"> административного правонарушения, предусмотренног</w:t>
      </w:r>
      <w:r w:rsidRPr="004A4B6A" w:rsidR="00814313">
        <w:rPr>
          <w:rFonts w:ascii="Times New Roman" w:hAnsi="Times New Roman"/>
          <w:sz w:val="16"/>
          <w:szCs w:val="16"/>
        </w:rPr>
        <w:t>о ч.1 ст. 15.33.2 КоАП РФ, и его</w:t>
      </w:r>
      <w:r w:rsidRPr="004A4B6A">
        <w:rPr>
          <w:rFonts w:ascii="Times New Roman" w:hAnsi="Times New Roman"/>
          <w:sz w:val="16"/>
          <w:szCs w:val="1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</w:t>
      </w:r>
      <w:r w:rsidRPr="004A4B6A">
        <w:rPr>
          <w:rFonts w:ascii="Times New Roman" w:hAnsi="Times New Roman"/>
          <w:sz w:val="16"/>
          <w:szCs w:val="16"/>
        </w:rPr>
        <w:t>ызывает, а именно: сведениями, указанными в протоколе об админ</w:t>
      </w:r>
      <w:r w:rsidRPr="004A4B6A" w:rsidR="00440F01">
        <w:rPr>
          <w:rFonts w:ascii="Times New Roman" w:hAnsi="Times New Roman"/>
          <w:sz w:val="16"/>
          <w:szCs w:val="16"/>
        </w:rPr>
        <w:t>истративном правонаруше</w:t>
      </w:r>
      <w:r w:rsidRPr="004A4B6A" w:rsidR="008A0F5E">
        <w:rPr>
          <w:rFonts w:ascii="Times New Roman" w:hAnsi="Times New Roman"/>
          <w:sz w:val="16"/>
          <w:szCs w:val="16"/>
        </w:rPr>
        <w:t>нии № 66 от 17</w:t>
      </w:r>
      <w:r w:rsidRPr="004A4B6A" w:rsidR="00440F01">
        <w:rPr>
          <w:rFonts w:ascii="Times New Roman" w:hAnsi="Times New Roman"/>
          <w:sz w:val="16"/>
          <w:szCs w:val="16"/>
        </w:rPr>
        <w:t>.0</w:t>
      </w:r>
      <w:r w:rsidRPr="004A4B6A" w:rsidR="008A0F5E">
        <w:rPr>
          <w:rFonts w:ascii="Times New Roman" w:hAnsi="Times New Roman"/>
          <w:sz w:val="16"/>
          <w:szCs w:val="16"/>
        </w:rPr>
        <w:t>6</w:t>
      </w:r>
      <w:r w:rsidRPr="004A4B6A" w:rsidR="00440F01">
        <w:rPr>
          <w:rFonts w:ascii="Times New Roman" w:hAnsi="Times New Roman"/>
          <w:sz w:val="16"/>
          <w:szCs w:val="16"/>
        </w:rPr>
        <w:t>.2025</w:t>
      </w:r>
      <w:r w:rsidRPr="004A4B6A">
        <w:rPr>
          <w:rFonts w:ascii="Times New Roman" w:hAnsi="Times New Roman"/>
          <w:sz w:val="16"/>
          <w:szCs w:val="16"/>
        </w:rPr>
        <w:t xml:space="preserve">             (л.д. 1); копией уведомления о регистрации в</w:t>
      </w:r>
      <w:r w:rsidRPr="004A4B6A">
        <w:rPr>
          <w:rFonts w:ascii="Times New Roman" w:hAnsi="Times New Roman"/>
          <w:sz w:val="16"/>
          <w:szCs w:val="16"/>
        </w:rPr>
        <w:t xml:space="preserve"> </w:t>
      </w:r>
      <w:r w:rsidRPr="004A4B6A">
        <w:rPr>
          <w:rFonts w:ascii="Times New Roman" w:hAnsi="Times New Roman"/>
          <w:sz w:val="16"/>
          <w:szCs w:val="16"/>
        </w:rPr>
        <w:t>ОСФР по Республике Крым  (л.д. 3); выпиской из Единого государственного реестра юридических</w:t>
      </w:r>
      <w:r w:rsidRPr="004A4B6A">
        <w:rPr>
          <w:rFonts w:ascii="Times New Roman" w:hAnsi="Times New Roman"/>
          <w:sz w:val="16"/>
          <w:szCs w:val="16"/>
        </w:rPr>
        <w:t xml:space="preserve"> лиц (л.д. </w:t>
      </w:r>
      <w:r w:rsidRPr="004A4B6A" w:rsidR="008A0F5E">
        <w:rPr>
          <w:rFonts w:ascii="Times New Roman" w:hAnsi="Times New Roman"/>
          <w:sz w:val="16"/>
          <w:szCs w:val="16"/>
        </w:rPr>
        <w:t>4-5</w:t>
      </w:r>
      <w:r w:rsidRPr="004A4B6A">
        <w:rPr>
          <w:rFonts w:ascii="Times New Roman" w:hAnsi="Times New Roman"/>
          <w:sz w:val="16"/>
          <w:szCs w:val="16"/>
        </w:rPr>
        <w:t>);  копией формы ЕФ</w:t>
      </w:r>
      <w:r w:rsidRPr="004A4B6A">
        <w:rPr>
          <w:rFonts w:ascii="Times New Roman" w:hAnsi="Times New Roman"/>
          <w:sz w:val="16"/>
          <w:szCs w:val="16"/>
        </w:rPr>
        <w:t>С-</w:t>
      </w:r>
      <w:r w:rsidRPr="004A4B6A" w:rsidR="00440F01">
        <w:rPr>
          <w:rFonts w:ascii="Times New Roman" w:hAnsi="Times New Roman"/>
          <w:sz w:val="16"/>
          <w:szCs w:val="16"/>
        </w:rPr>
        <w:t>1</w:t>
      </w:r>
      <w:r w:rsidRPr="004A4B6A" w:rsidR="008A0F5E">
        <w:rPr>
          <w:rFonts w:ascii="Times New Roman" w:hAnsi="Times New Roman"/>
          <w:sz w:val="16"/>
          <w:szCs w:val="16"/>
        </w:rPr>
        <w:t xml:space="preserve"> с протоколом отправки (л.д.7-8</w:t>
      </w:r>
      <w:r w:rsidRPr="004A4B6A">
        <w:rPr>
          <w:rFonts w:ascii="Times New Roman" w:hAnsi="Times New Roman"/>
          <w:sz w:val="16"/>
          <w:szCs w:val="16"/>
        </w:rPr>
        <w:t>).</w:t>
      </w:r>
    </w:p>
    <w:p w:rsidR="00F3037F" w:rsidRPr="004A4B6A" w:rsidP="00F3037F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достаточными для при</w:t>
      </w:r>
      <w:r w:rsidRPr="004A4B6A" w:rsidR="00440F01">
        <w:rPr>
          <w:rFonts w:ascii="Times New Roman" w:hAnsi="Times New Roman"/>
          <w:sz w:val="16"/>
          <w:szCs w:val="16"/>
        </w:rPr>
        <w:t>зн</w:t>
      </w:r>
      <w:r w:rsidRPr="004A4B6A" w:rsidR="008A0F5E">
        <w:rPr>
          <w:rFonts w:ascii="Times New Roman" w:hAnsi="Times New Roman"/>
          <w:sz w:val="16"/>
          <w:szCs w:val="16"/>
        </w:rPr>
        <w:t>ания Кравчука В.А.</w:t>
      </w:r>
      <w:r w:rsidRPr="004A4B6A">
        <w:rPr>
          <w:rFonts w:ascii="Times New Roman" w:hAnsi="Times New Roman"/>
          <w:sz w:val="16"/>
          <w:szCs w:val="16"/>
        </w:rPr>
        <w:t xml:space="preserve"> виновн</w:t>
      </w:r>
      <w:r w:rsidRPr="004A4B6A" w:rsidR="00814313">
        <w:rPr>
          <w:rFonts w:ascii="Times New Roman" w:hAnsi="Times New Roman"/>
          <w:sz w:val="16"/>
          <w:szCs w:val="16"/>
        </w:rPr>
        <w:t>ым</w:t>
      </w:r>
      <w:r w:rsidRPr="004A4B6A" w:rsidR="008A0F5E">
        <w:rPr>
          <w:rFonts w:ascii="Times New Roman" w:hAnsi="Times New Roman"/>
          <w:sz w:val="16"/>
          <w:szCs w:val="16"/>
        </w:rPr>
        <w:t xml:space="preserve">   в нарушении  требований п. 3</w:t>
      </w:r>
      <w:r w:rsidRPr="004A4B6A">
        <w:rPr>
          <w:rFonts w:ascii="Times New Roman" w:hAnsi="Times New Roman"/>
          <w:sz w:val="16"/>
          <w:szCs w:val="16"/>
        </w:rPr>
        <w:t xml:space="preserve"> с</w:t>
      </w:r>
      <w:r w:rsidRPr="004A4B6A" w:rsidR="00BB11BD">
        <w:rPr>
          <w:rFonts w:ascii="Times New Roman" w:hAnsi="Times New Roman"/>
          <w:sz w:val="16"/>
          <w:szCs w:val="16"/>
        </w:rPr>
        <w:t>т. 11 Федерального Закона</w:t>
      </w:r>
      <w:r w:rsidRPr="004A4B6A">
        <w:rPr>
          <w:rFonts w:ascii="Times New Roman" w:hAnsi="Times New Roman"/>
          <w:sz w:val="16"/>
          <w:szCs w:val="16"/>
        </w:rPr>
        <w:t xml:space="preserve"> от 01.04.1996 года «Об индивидуальном (персонифицированном) учете в системе обязательного пенсионного страхования». </w:t>
      </w:r>
    </w:p>
    <w:p w:rsidR="00F3037F" w:rsidRPr="004A4B6A" w:rsidP="00F303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ab/>
        <w:t>Обстоятельств, смягчающих и обстоятельств, отягчающих административную ответственность - не установлен</w:t>
      </w:r>
      <w:r w:rsidRPr="004A4B6A">
        <w:rPr>
          <w:rFonts w:ascii="Times New Roman" w:hAnsi="Times New Roman"/>
          <w:sz w:val="16"/>
          <w:szCs w:val="16"/>
        </w:rPr>
        <w:t>о. Оснований для применения положений ст. 2.9 КоАП РФ не усматриваю. Учитывая изложенное, полагаю возможным назначить наказание в виде административного штрафа  с учетом конкретных обстоятельств дела.</w:t>
      </w:r>
    </w:p>
    <w:p w:rsidR="00F3037F" w:rsidRPr="004A4B6A" w:rsidP="00F3037F">
      <w:pPr>
        <w:pStyle w:val="BodyText2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ab/>
        <w:t xml:space="preserve">Руководствуясь ст.ст. 29.10, 32.2  КоАП Российской </w:t>
      </w:r>
      <w:r w:rsidRPr="004A4B6A">
        <w:rPr>
          <w:rFonts w:ascii="Times New Roman" w:hAnsi="Times New Roman"/>
          <w:sz w:val="16"/>
          <w:szCs w:val="16"/>
        </w:rPr>
        <w:t>Федерации,</w:t>
      </w:r>
      <w:r w:rsidRPr="004A4B6A">
        <w:rPr>
          <w:rFonts w:ascii="Times New Roman" w:hAnsi="Times New Roman"/>
          <w:b/>
          <w:sz w:val="16"/>
          <w:szCs w:val="16"/>
        </w:rPr>
        <w:t xml:space="preserve"> </w:t>
      </w:r>
      <w:r w:rsidRPr="004A4B6A">
        <w:rPr>
          <w:rFonts w:ascii="Times New Roman" w:hAnsi="Times New Roman"/>
          <w:sz w:val="16"/>
          <w:szCs w:val="16"/>
        </w:rPr>
        <w:t>мировой судья</w:t>
      </w:r>
      <w:r w:rsidRPr="004A4B6A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</w:p>
    <w:p w:rsidR="00F3037F" w:rsidRPr="004A4B6A" w:rsidP="00F3037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3037F" w:rsidRPr="004A4B6A" w:rsidP="00F3037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4A4B6A">
        <w:rPr>
          <w:rFonts w:ascii="Times New Roman" w:hAnsi="Times New Roman"/>
          <w:b/>
          <w:sz w:val="16"/>
          <w:szCs w:val="16"/>
        </w:rPr>
        <w:t>П</w:t>
      </w:r>
      <w:r w:rsidRPr="004A4B6A">
        <w:rPr>
          <w:rFonts w:ascii="Times New Roman" w:hAnsi="Times New Roman"/>
          <w:b/>
          <w:sz w:val="16"/>
          <w:szCs w:val="16"/>
        </w:rPr>
        <w:t xml:space="preserve"> О С Т А Н О В И Л:</w:t>
      </w:r>
    </w:p>
    <w:p w:rsidR="00BB11BD" w:rsidRPr="004A4B6A" w:rsidP="00BB11B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440F01" w:rsidRPr="004A4B6A" w:rsidP="008A0F5E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>Признать должностное лицо –</w:t>
      </w:r>
      <w:r w:rsidRPr="004A4B6A" w:rsidR="00814313">
        <w:rPr>
          <w:rFonts w:ascii="Times New Roman" w:hAnsi="Times New Roman"/>
          <w:b/>
          <w:sz w:val="16"/>
          <w:szCs w:val="16"/>
        </w:rPr>
        <w:t xml:space="preserve"> </w:t>
      </w:r>
      <w:r w:rsidRPr="004A4B6A" w:rsidR="008A0F5E">
        <w:rPr>
          <w:rFonts w:ascii="Times New Roman" w:hAnsi="Times New Roman"/>
          <w:b/>
          <w:sz w:val="16"/>
          <w:szCs w:val="16"/>
        </w:rPr>
        <w:t>Кравчука Владимира Александровича,</w:t>
      </w:r>
      <w:r w:rsidRPr="004A4B6A" w:rsidR="008A0F5E">
        <w:rPr>
          <w:rFonts w:ascii="Times New Roman" w:hAnsi="Times New Roman"/>
          <w:sz w:val="16"/>
          <w:szCs w:val="16"/>
        </w:rPr>
        <w:t xml:space="preserve"> </w:t>
      </w:r>
      <w:r w:rsidRPr="004A4B6A">
        <w:rPr>
          <w:rFonts w:ascii="Times New Roman" w:hAnsi="Times New Roman"/>
          <w:sz w:val="16"/>
          <w:szCs w:val="16"/>
        </w:rPr>
        <w:t>"ДАННЫЕ ИЗЪЯТЫ"</w:t>
      </w:r>
      <w:r w:rsidRPr="004A4B6A">
        <w:rPr>
          <w:rFonts w:ascii="Times New Roman" w:hAnsi="Times New Roman"/>
          <w:b/>
          <w:sz w:val="16"/>
          <w:szCs w:val="16"/>
        </w:rPr>
        <w:t>,</w:t>
      </w:r>
      <w:r w:rsidRPr="004A4B6A" w:rsidR="00814313">
        <w:rPr>
          <w:rFonts w:ascii="Times New Roman" w:hAnsi="Times New Roman"/>
          <w:sz w:val="16"/>
          <w:szCs w:val="16"/>
        </w:rPr>
        <w:t xml:space="preserve"> виновным</w:t>
      </w:r>
      <w:r w:rsidRPr="004A4B6A">
        <w:rPr>
          <w:rFonts w:ascii="Times New Roman" w:hAnsi="Times New Roman"/>
          <w:sz w:val="16"/>
          <w:szCs w:val="16"/>
        </w:rPr>
        <w:t xml:space="preserve">  в совершении административного правонарушения, предусмотренного ч.1 ст. 1</w:t>
      </w:r>
      <w:r w:rsidRPr="004A4B6A" w:rsidR="00814313">
        <w:rPr>
          <w:rFonts w:ascii="Times New Roman" w:hAnsi="Times New Roman"/>
          <w:sz w:val="16"/>
          <w:szCs w:val="16"/>
        </w:rPr>
        <w:t>5.33.2 КоАП РФ, и назначить ему</w:t>
      </w:r>
      <w:r w:rsidRPr="004A4B6A">
        <w:rPr>
          <w:rFonts w:ascii="Times New Roman" w:hAnsi="Times New Roman"/>
          <w:sz w:val="16"/>
          <w:szCs w:val="16"/>
        </w:rPr>
        <w:t xml:space="preserve"> </w:t>
      </w:r>
      <w:r w:rsidRPr="004A4B6A">
        <w:rPr>
          <w:rFonts w:ascii="Times New Roman" w:hAnsi="Times New Roman"/>
          <w:sz w:val="16"/>
          <w:szCs w:val="16"/>
        </w:rPr>
        <w:t xml:space="preserve"> административное наказание в виде штрафа в размере 300,00 (триста) рублей.</w:t>
      </w:r>
    </w:p>
    <w:p w:rsidR="00440F01" w:rsidRPr="004A4B6A" w:rsidP="0081431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b/>
          <w:sz w:val="16"/>
          <w:szCs w:val="16"/>
        </w:rPr>
        <w:t>Штраф подлежит перечислению на следующие реквизиты</w:t>
      </w:r>
      <w:r w:rsidRPr="004A4B6A">
        <w:rPr>
          <w:rFonts w:ascii="Times New Roman" w:hAnsi="Times New Roman"/>
          <w:sz w:val="16"/>
          <w:szCs w:val="16"/>
        </w:rPr>
        <w:t>:</w:t>
      </w:r>
    </w:p>
    <w:p w:rsidR="004A4B6A" w:rsidRPr="004A4B6A" w:rsidP="004A4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>"ДАННЫЕ ИЗЪЯТЫ"</w:t>
      </w:r>
    </w:p>
    <w:p w:rsidR="00F3037F" w:rsidRPr="004A4B6A" w:rsidP="00F3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4A4B6A">
        <w:rPr>
          <w:rFonts w:ascii="Times New Roman" w:eastAsia="SimSun" w:hAnsi="Times New Roman"/>
          <w:sz w:val="16"/>
          <w:szCs w:val="16"/>
          <w:lang w:eastAsia="zh-CN"/>
        </w:rPr>
        <w:t xml:space="preserve">Разъяснить, что в соответствии со ст.32.2 КоАП РФ,  административный </w:t>
      </w:r>
      <w:r w:rsidRPr="004A4B6A">
        <w:rPr>
          <w:rFonts w:ascii="Times New Roman" w:eastAsia="SimSun" w:hAnsi="Times New Roman"/>
          <w:sz w:val="16"/>
          <w:szCs w:val="16"/>
          <w:lang w:eastAsia="zh-CN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F3037F" w:rsidRPr="004A4B6A" w:rsidP="00F3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4A4B6A">
        <w:rPr>
          <w:rFonts w:ascii="Times New Roman" w:eastAsia="SimSun" w:hAnsi="Times New Roman"/>
          <w:sz w:val="16"/>
          <w:szCs w:val="16"/>
          <w:lang w:eastAsia="zh-CN"/>
        </w:rPr>
        <w:t>Документ, свидетельствующий об уплате административного штрафа, лицо,</w:t>
      </w:r>
      <w:r w:rsidRPr="004A4B6A">
        <w:rPr>
          <w:rFonts w:ascii="Times New Roman" w:eastAsia="SimSun" w:hAnsi="Times New Roman"/>
          <w:sz w:val="16"/>
          <w:szCs w:val="16"/>
          <w:lang w:eastAsia="zh-CN"/>
        </w:rPr>
        <w:t xml:space="preserve"> привлеченное к административной ответственности, направляет судье, в орган, должностному лицу, </w:t>
      </w:r>
      <w:r w:rsidRPr="004A4B6A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4A4B6A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F3037F" w:rsidRPr="004A4B6A" w:rsidP="00F3037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4" w:history="1">
        <w:r w:rsidRPr="004A4B6A">
          <w:rPr>
            <w:rStyle w:val="Hyperlink"/>
            <w:rFonts w:ascii="Times New Roman" w:hAnsi="Times New Roman"/>
            <w:color w:val="000000" w:themeColor="text1"/>
            <w:sz w:val="16"/>
            <w:szCs w:val="16"/>
            <w:u w:val="none"/>
          </w:rPr>
          <w:t>Кодексом</w:t>
        </w:r>
      </w:hyperlink>
      <w:r w:rsidRPr="004A4B6A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4A4B6A">
        <w:rPr>
          <w:rFonts w:ascii="Times New Roman" w:hAnsi="Times New Roman"/>
          <w:sz w:val="16"/>
          <w:szCs w:val="16"/>
        </w:rPr>
        <w:t>к до пятидесяти часов (ч.1 ст.20.25 КоАП РФ).</w:t>
      </w:r>
    </w:p>
    <w:p w:rsidR="00F3037F" w:rsidRPr="004A4B6A" w:rsidP="00F3037F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  <w:r w:rsidRPr="004A4B6A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4A4B6A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4A4B6A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4A4B6A">
        <w:rPr>
          <w:rFonts w:ascii="Times New Roman" w:hAnsi="Times New Roman"/>
          <w:sz w:val="16"/>
          <w:szCs w:val="16"/>
        </w:rPr>
        <w:t>ил</w:t>
      </w:r>
      <w:r w:rsidRPr="004A4B6A">
        <w:rPr>
          <w:rFonts w:ascii="Times New Roman" w:hAnsi="Times New Roman"/>
          <w:sz w:val="16"/>
          <w:szCs w:val="16"/>
        </w:rPr>
        <w:t>и получения копии постановления.</w:t>
      </w:r>
    </w:p>
    <w:p w:rsidR="00F3037F" w:rsidRPr="004A4B6A" w:rsidP="00F3037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40F01" w:rsidRPr="004A4B6A" w:rsidP="00AB4384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92E94" w:rsidRPr="004A4B6A" w:rsidP="00AB4384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4A4B6A">
        <w:rPr>
          <w:rFonts w:ascii="Times New Roman" w:hAnsi="Times New Roman"/>
          <w:sz w:val="16"/>
          <w:szCs w:val="16"/>
        </w:rPr>
        <w:t>Мировой судья:</w:t>
      </w:r>
      <w:r w:rsidRPr="004A4B6A">
        <w:rPr>
          <w:rFonts w:ascii="Times New Roman" w:hAnsi="Times New Roman"/>
          <w:sz w:val="16"/>
          <w:szCs w:val="16"/>
        </w:rPr>
        <w:tab/>
      </w:r>
      <w:r w:rsidRPr="004A4B6A">
        <w:rPr>
          <w:rFonts w:ascii="Times New Roman" w:hAnsi="Times New Roman"/>
          <w:sz w:val="16"/>
          <w:szCs w:val="16"/>
        </w:rPr>
        <w:tab/>
      </w:r>
      <w:r w:rsidRPr="004A4B6A">
        <w:rPr>
          <w:rFonts w:ascii="Times New Roman" w:hAnsi="Times New Roman"/>
          <w:sz w:val="16"/>
          <w:szCs w:val="16"/>
        </w:rPr>
        <w:tab/>
      </w:r>
      <w:r w:rsidRPr="004A4B6A">
        <w:rPr>
          <w:rFonts w:ascii="Times New Roman" w:hAnsi="Times New Roman"/>
          <w:sz w:val="16"/>
          <w:szCs w:val="16"/>
        </w:rPr>
        <w:tab/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4A4B6A">
        <w:rPr>
          <w:rFonts w:ascii="Times New Roman" w:hAnsi="Times New Roman"/>
          <w:sz w:val="16"/>
          <w:szCs w:val="16"/>
        </w:rPr>
        <w:t xml:space="preserve"> </w:t>
      </w:r>
      <w:r w:rsidRPr="004A4B6A">
        <w:rPr>
          <w:rStyle w:val="FontStyle17"/>
          <w:sz w:val="16"/>
          <w:szCs w:val="16"/>
        </w:rPr>
        <w:t>Переверзева О.В.</w:t>
      </w:r>
    </w:p>
    <w:sectPr w:rsidSect="004A4B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7F"/>
    <w:rsid w:val="00065366"/>
    <w:rsid w:val="00440F01"/>
    <w:rsid w:val="004A4B6A"/>
    <w:rsid w:val="004A51BB"/>
    <w:rsid w:val="005A3E16"/>
    <w:rsid w:val="006C4D29"/>
    <w:rsid w:val="007B3FD8"/>
    <w:rsid w:val="00814313"/>
    <w:rsid w:val="00855F6E"/>
    <w:rsid w:val="008A0F5E"/>
    <w:rsid w:val="008D4689"/>
    <w:rsid w:val="008D7E88"/>
    <w:rsid w:val="00A85D69"/>
    <w:rsid w:val="00AB4384"/>
    <w:rsid w:val="00AB5280"/>
    <w:rsid w:val="00BB11BD"/>
    <w:rsid w:val="00F3037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37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3037F"/>
    <w:rPr>
      <w:color w:val="0000FF"/>
      <w:u w:val="single"/>
    </w:rPr>
  </w:style>
  <w:style w:type="paragraph" w:styleId="Title">
    <w:name w:val="Title"/>
    <w:basedOn w:val="Normal"/>
    <w:link w:val="a"/>
    <w:qFormat/>
    <w:rsid w:val="00F3037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F3037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F3037F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F3037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3037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3037F"/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uiPriority w:val="99"/>
    <w:rsid w:val="00F3037F"/>
    <w:rPr>
      <w:rFonts w:ascii="Times New Roman" w:hAnsi="Times New Roman" w:cs="Times New Roman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rsid w:val="00855F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1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143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