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2C94" w:rsidRPr="00FC045E" w:rsidP="006A2C94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FC045E">
        <w:rPr>
          <w:b w:val="0"/>
          <w:sz w:val="16"/>
          <w:szCs w:val="16"/>
        </w:rPr>
        <w:t xml:space="preserve">  Дело № 5-99-337/2025</w:t>
      </w:r>
    </w:p>
    <w:p w:rsidR="006A2C94" w:rsidRPr="00FC045E" w:rsidP="006A2C94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FC045E">
        <w:rPr>
          <w:b w:val="0"/>
          <w:sz w:val="16"/>
          <w:szCs w:val="16"/>
        </w:rPr>
        <w:t>УИД 91</w:t>
      </w:r>
      <w:r w:rsidRPr="00FC045E">
        <w:rPr>
          <w:b w:val="0"/>
          <w:sz w:val="16"/>
          <w:szCs w:val="16"/>
          <w:lang w:val="en-US"/>
        </w:rPr>
        <w:t>MS</w:t>
      </w:r>
      <w:r w:rsidRPr="00FC045E">
        <w:rPr>
          <w:b w:val="0"/>
          <w:sz w:val="16"/>
          <w:szCs w:val="16"/>
        </w:rPr>
        <w:t>0099-01-2025-001921-30</w:t>
      </w:r>
    </w:p>
    <w:p w:rsidR="006A2C94" w:rsidRPr="00FC045E" w:rsidP="006A2C94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6A2C94" w:rsidRPr="00FC045E" w:rsidP="006A2C94">
      <w:pPr>
        <w:pStyle w:val="Title"/>
        <w:spacing w:line="0" w:lineRule="atLeast"/>
        <w:ind w:firstLine="567"/>
        <w:rPr>
          <w:sz w:val="16"/>
          <w:szCs w:val="16"/>
        </w:rPr>
      </w:pPr>
      <w:r w:rsidRPr="00FC045E">
        <w:rPr>
          <w:sz w:val="16"/>
          <w:szCs w:val="16"/>
        </w:rPr>
        <w:t>ПОСТАНОВЛЕНИЕ</w:t>
      </w:r>
    </w:p>
    <w:p w:rsidR="006A2C94" w:rsidRPr="00FC045E" w:rsidP="006A2C94">
      <w:pPr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FC045E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6A2C94" w:rsidRPr="00FC045E" w:rsidP="006A2C94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6A2C94" w:rsidRPr="00FC045E" w:rsidP="006A2C94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  <w:r w:rsidRPr="00FC045E">
        <w:rPr>
          <w:rFonts w:ascii="Times New Roman" w:hAnsi="Times New Roman"/>
          <w:sz w:val="16"/>
          <w:szCs w:val="16"/>
        </w:rPr>
        <w:t>г. Ялта</w:t>
      </w:r>
      <w:r w:rsidRPr="00FC045E">
        <w:rPr>
          <w:rFonts w:ascii="Times New Roman" w:hAnsi="Times New Roman"/>
          <w:sz w:val="16"/>
          <w:szCs w:val="16"/>
        </w:rPr>
        <w:tab/>
      </w:r>
      <w:r w:rsidRPr="00FC045E">
        <w:rPr>
          <w:rFonts w:ascii="Times New Roman" w:hAnsi="Times New Roman"/>
          <w:sz w:val="16"/>
          <w:szCs w:val="16"/>
        </w:rPr>
        <w:tab/>
      </w:r>
      <w:r w:rsidRPr="00FC045E">
        <w:rPr>
          <w:rFonts w:ascii="Times New Roman" w:hAnsi="Times New Roman"/>
          <w:sz w:val="16"/>
          <w:szCs w:val="16"/>
        </w:rPr>
        <w:tab/>
      </w:r>
      <w:r w:rsidRPr="00FC045E">
        <w:rPr>
          <w:rFonts w:ascii="Times New Roman" w:hAnsi="Times New Roman"/>
          <w:sz w:val="16"/>
          <w:szCs w:val="16"/>
        </w:rPr>
        <w:tab/>
      </w:r>
      <w:r w:rsidRPr="00FC045E">
        <w:rPr>
          <w:rFonts w:ascii="Times New Roman" w:hAnsi="Times New Roman"/>
          <w:sz w:val="16"/>
          <w:szCs w:val="16"/>
        </w:rPr>
        <w:tab/>
        <w:t xml:space="preserve">                 </w:t>
      </w:r>
      <w:r w:rsidRPr="00FC045E">
        <w:rPr>
          <w:rFonts w:ascii="Times New Roman" w:hAnsi="Times New Roman"/>
          <w:sz w:val="16"/>
          <w:szCs w:val="16"/>
        </w:rPr>
        <w:tab/>
        <w:t xml:space="preserve">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Pr="00FC045E">
        <w:rPr>
          <w:rFonts w:ascii="Times New Roman" w:hAnsi="Times New Roman"/>
          <w:sz w:val="16"/>
          <w:szCs w:val="16"/>
        </w:rPr>
        <w:t xml:space="preserve">    28 июля 2025 года</w:t>
      </w:r>
    </w:p>
    <w:p w:rsidR="006A2C94" w:rsidRPr="00FC045E" w:rsidP="006A2C94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6A2C94" w:rsidRPr="00FC045E" w:rsidP="006A2C94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C045E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</w:t>
      </w:r>
      <w:r w:rsidRPr="00FC045E">
        <w:rPr>
          <w:rFonts w:ascii="Times New Roman" w:hAnsi="Times New Roman"/>
          <w:sz w:val="16"/>
          <w:szCs w:val="16"/>
        </w:rPr>
        <w:t>района (городской округ Ялта) Республики Крым Переверзева О.В.,</w:t>
      </w:r>
    </w:p>
    <w:p w:rsidR="006A2C94" w:rsidRPr="00FC045E" w:rsidP="006A2C94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C045E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FC045E">
        <w:rPr>
          <w:rFonts w:ascii="Times New Roman" w:hAnsi="Times New Roman"/>
          <w:b/>
          <w:sz w:val="16"/>
          <w:szCs w:val="16"/>
        </w:rPr>
        <w:t>Волкова Дениса Валерьевича</w:t>
      </w:r>
      <w:r w:rsidRPr="00FC045E">
        <w:rPr>
          <w:rFonts w:ascii="Times New Roman" w:hAnsi="Times New Roman"/>
          <w:sz w:val="16"/>
          <w:szCs w:val="16"/>
        </w:rPr>
        <w:t>, "ДАННЫЕ ИЗЪЯТЫ"</w:t>
      </w:r>
      <w:r w:rsidRPr="00FC045E">
        <w:rPr>
          <w:rFonts w:ascii="Times New Roman" w:hAnsi="Times New Roman"/>
          <w:sz w:val="16"/>
          <w:szCs w:val="16"/>
        </w:rPr>
        <w:t>, привлекаемого в совершении административного правонарушения, предусмотренного ч.2   ст. 15.33 КоАП РФ,</w:t>
      </w:r>
    </w:p>
    <w:p w:rsidR="006A2C94" w:rsidRPr="00FC045E" w:rsidP="006A2C94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6A2C94" w:rsidRPr="00FC045E" w:rsidP="006A2C94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FC045E">
        <w:rPr>
          <w:rFonts w:ascii="Times New Roman" w:hAnsi="Times New Roman"/>
          <w:sz w:val="16"/>
          <w:szCs w:val="16"/>
        </w:rPr>
        <w:t>У С Т А Н О В И Л:</w:t>
      </w:r>
    </w:p>
    <w:p w:rsidR="006A2C94" w:rsidRPr="00FC045E" w:rsidP="006A2C94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C045E">
        <w:rPr>
          <w:rFonts w:ascii="Times New Roman" w:hAnsi="Times New Roman"/>
          <w:sz w:val="16"/>
          <w:szCs w:val="16"/>
        </w:rPr>
        <w:t>Волков Д.В., являясь на момент совершения правонарушения (</w:t>
      </w:r>
      <w:r w:rsidRPr="00FC045E">
        <w:rPr>
          <w:rFonts w:ascii="Times New Roman" w:hAnsi="Times New Roman"/>
          <w:sz w:val="16"/>
          <w:szCs w:val="16"/>
        </w:rPr>
        <w:t>28.01.2025) должностным лицом –   директором  Благотворительной автономной некоммерческой организации «Крымский дом для мамы», "ДАННЫЕ ИЗЪЯТЫ"</w:t>
      </w:r>
      <w:r w:rsidRPr="00FC045E">
        <w:rPr>
          <w:rFonts w:ascii="Times New Roman" w:hAnsi="Times New Roman"/>
          <w:sz w:val="16"/>
          <w:szCs w:val="16"/>
        </w:rPr>
        <w:t xml:space="preserve"> </w:t>
      </w:r>
      <w:r w:rsidRPr="00FC045E">
        <w:rPr>
          <w:rFonts w:ascii="Times New Roman" w:hAnsi="Times New Roman"/>
          <w:sz w:val="16"/>
          <w:szCs w:val="16"/>
        </w:rPr>
        <w:t>,</w:t>
      </w:r>
      <w:r w:rsidRPr="00FC045E">
        <w:rPr>
          <w:rFonts w:ascii="Times New Roman" w:hAnsi="Times New Roman"/>
          <w:sz w:val="16"/>
          <w:szCs w:val="16"/>
        </w:rPr>
        <w:t xml:space="preserve">  несвоевременно – 29.04.2025, предос</w:t>
      </w:r>
      <w:r w:rsidRPr="00FC045E">
        <w:rPr>
          <w:rFonts w:ascii="Times New Roman" w:hAnsi="Times New Roman"/>
          <w:sz w:val="16"/>
          <w:szCs w:val="16"/>
        </w:rPr>
        <w:t>тавил в отделение</w:t>
      </w:r>
      <w:r w:rsidRPr="00FC045E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</w:t>
      </w:r>
      <w:r w:rsidRPr="00FC045E">
        <w:rPr>
          <w:rFonts w:ascii="Times New Roman" w:hAnsi="Times New Roman"/>
          <w:iCs/>
          <w:sz w:val="16"/>
          <w:szCs w:val="16"/>
        </w:rPr>
        <w:t>-1) за  4 квартал 2024 года</w:t>
      </w:r>
      <w:r w:rsidRPr="00FC045E">
        <w:rPr>
          <w:rFonts w:ascii="Times New Roman" w:hAnsi="Times New Roman"/>
          <w:sz w:val="16"/>
          <w:szCs w:val="16"/>
        </w:rPr>
        <w:t xml:space="preserve">, при установленном законом сроке - до 27.01.2025, чем нарушил </w:t>
      </w:r>
      <w:r w:rsidRPr="00FC045E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</w:t>
      </w:r>
      <w:r w:rsidRPr="00FC045E">
        <w:rPr>
          <w:rFonts w:ascii="Times New Roman" w:hAnsi="Times New Roman"/>
          <w:iCs/>
          <w:sz w:val="16"/>
          <w:szCs w:val="16"/>
        </w:rPr>
        <w:t>»</w:t>
      </w:r>
      <w:r w:rsidRPr="00FC045E">
        <w:rPr>
          <w:rFonts w:ascii="Times New Roman" w:hAnsi="Times New Roman"/>
          <w:sz w:val="16"/>
          <w:szCs w:val="16"/>
        </w:rPr>
        <w:t xml:space="preserve">, то есть совершил административное правонарушение, предусмотренное ч.2 ст. 15.33 КоАП РФ.    </w:t>
      </w:r>
    </w:p>
    <w:p w:rsidR="006A2C94" w:rsidRPr="00FC045E" w:rsidP="006A2C94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C045E">
        <w:rPr>
          <w:rFonts w:ascii="Times New Roman" w:hAnsi="Times New Roman"/>
          <w:sz w:val="16"/>
          <w:szCs w:val="16"/>
        </w:rPr>
        <w:t xml:space="preserve">Волков Д.В.  в судебное заседание не явился, о дне, времени и месте рассмотрения дела извещен надлежащим образом, ходатайств об отложении не заявлял, на личном </w:t>
      </w:r>
      <w:r w:rsidRPr="00FC045E">
        <w:rPr>
          <w:rFonts w:ascii="Times New Roman" w:hAnsi="Times New Roman"/>
          <w:sz w:val="16"/>
          <w:szCs w:val="16"/>
        </w:rPr>
        <w:t xml:space="preserve">участии не настаивал. </w:t>
      </w:r>
    </w:p>
    <w:p w:rsidR="006A2C94" w:rsidRPr="00FC045E" w:rsidP="006A2C94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C045E">
        <w:rPr>
          <w:rFonts w:ascii="Times New Roman" w:hAnsi="Times New Roman"/>
          <w:color w:val="000000" w:themeColor="text1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</w:t>
      </w:r>
      <w:r w:rsidRPr="00FC045E">
        <w:rPr>
          <w:rFonts w:ascii="Times New Roman" w:hAnsi="Times New Roman"/>
          <w:color w:val="000000" w:themeColor="text1"/>
          <w:sz w:val="16"/>
          <w:szCs w:val="16"/>
        </w:rPr>
        <w:t>рения дела и если от лица не поступило ходатайство об отложении рассмотрения дела</w:t>
      </w:r>
    </w:p>
    <w:p w:rsidR="006A2C94" w:rsidRPr="00FC045E" w:rsidP="006A2C94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C045E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6A2C94" w:rsidRPr="00FC045E" w:rsidP="006A2C94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C045E">
        <w:rPr>
          <w:rStyle w:val="FontStyle17"/>
          <w:rFonts w:eastAsia="HG Mincho Light J"/>
          <w:sz w:val="16"/>
          <w:szCs w:val="16"/>
        </w:rPr>
        <w:t>В соответствии с положениями п.1 ст.24 Федерального закона от 24.07.1998 года №                 125-ФЗ "Об об</w:t>
      </w:r>
      <w:r w:rsidRPr="00FC045E">
        <w:rPr>
          <w:rStyle w:val="FontStyle17"/>
          <w:rFonts w:eastAsia="HG Mincho Light J"/>
          <w:sz w:val="16"/>
          <w:szCs w:val="16"/>
        </w:rPr>
        <w:t>язательном социальном страховании от несчастных случаев на производстве и профессиональных заболеваний" с</w:t>
      </w:r>
      <w:r w:rsidRPr="00FC045E">
        <w:rPr>
          <w:rFonts w:ascii="Times New Roman" w:hAnsi="Times New Roman"/>
          <w:sz w:val="16"/>
          <w:szCs w:val="1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FC045E">
        <w:rPr>
          <w:rFonts w:ascii="Times New Roman" w:hAnsi="Times New Roman"/>
          <w:sz w:val="16"/>
          <w:szCs w:val="16"/>
        </w:rPr>
        <w:t>заболеваний</w:t>
      </w:r>
      <w:r w:rsidRPr="00FC045E">
        <w:rPr>
          <w:rFonts w:ascii="Times New Roman" w:hAnsi="Times New Roman"/>
          <w:sz w:val="16"/>
          <w:szCs w:val="16"/>
        </w:rPr>
        <w:t xml:space="preserve"> застрахованных и связанного </w:t>
      </w:r>
      <w:r w:rsidRPr="00FC045E">
        <w:rPr>
          <w:rFonts w:ascii="Times New Roman" w:hAnsi="Times New Roman"/>
          <w:sz w:val="16"/>
          <w:szCs w:val="16"/>
        </w:rPr>
        <w:t xml:space="preserve">с ними обеспечения по страхованию, ведут государственную ежеквартальную статистическую, а также бухгалтерскую отчетность. </w:t>
      </w:r>
      <w:r w:rsidRPr="00FC045E">
        <w:rPr>
          <w:rFonts w:ascii="Times New Roman" w:hAnsi="Times New Roman"/>
          <w:sz w:val="16"/>
          <w:szCs w:val="1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</w:t>
      </w:r>
      <w:r w:rsidRPr="00FC045E">
        <w:rPr>
          <w:rFonts w:ascii="Times New Roman" w:hAnsi="Times New Roman"/>
          <w:sz w:val="16"/>
          <w:szCs w:val="16"/>
        </w:rPr>
        <w:t>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</w:t>
      </w:r>
      <w:r w:rsidRPr="00FC045E">
        <w:rPr>
          <w:rFonts w:ascii="Times New Roman" w:hAnsi="Times New Roman"/>
          <w:sz w:val="16"/>
          <w:szCs w:val="16"/>
        </w:rPr>
        <w:t>ионного страхования и обязательного социального страхования".</w:t>
      </w:r>
    </w:p>
    <w:p w:rsidR="006A2C94" w:rsidRPr="00FC045E" w:rsidP="006A2C94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C045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ч.2 ст. 15.33 </w:t>
      </w:r>
      <w:r w:rsidRPr="00FC045E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FC045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FC045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FC045E">
        <w:rPr>
          <w:rFonts w:ascii="Times New Roman" w:hAnsi="Times New Roman" w:cs="Times New Roman"/>
          <w:sz w:val="16"/>
          <w:szCs w:val="16"/>
        </w:rPr>
        <w:t>сведений о начисленных страховых взносах в территориальные орган</w:t>
      </w:r>
      <w:r w:rsidRPr="00FC045E">
        <w:rPr>
          <w:rFonts w:ascii="Times New Roman" w:hAnsi="Times New Roman" w:cs="Times New Roman"/>
          <w:sz w:val="16"/>
          <w:szCs w:val="16"/>
        </w:rPr>
        <w:t>ы Фонда пенсионного и социального страхования Российской Федерации</w:t>
      </w:r>
      <w:r w:rsidRPr="00FC045E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FC045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FC045E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6A2C94" w:rsidRPr="00FC045E" w:rsidP="006A2C94">
      <w:pPr>
        <w:spacing w:after="0" w:line="0" w:lineRule="atLeast"/>
        <w:ind w:firstLine="567"/>
        <w:jc w:val="both"/>
        <w:rPr>
          <w:rStyle w:val="FontStyle17"/>
          <w:sz w:val="16"/>
          <w:szCs w:val="16"/>
        </w:rPr>
      </w:pPr>
      <w:r w:rsidRPr="00FC045E">
        <w:rPr>
          <w:rFonts w:ascii="Times New Roman" w:hAnsi="Times New Roman"/>
          <w:sz w:val="16"/>
          <w:szCs w:val="16"/>
        </w:rPr>
        <w:t xml:space="preserve">Факт совершения Волковым Д.В. административного правонарушения, предусмотренного ч.2 </w:t>
      </w:r>
      <w:r w:rsidRPr="00FC045E">
        <w:rPr>
          <w:rFonts w:ascii="Times New Roman" w:hAnsi="Times New Roman"/>
          <w:sz w:val="16"/>
          <w:szCs w:val="16"/>
        </w:rPr>
        <w:t>ст. 15.33 КоАП РФ,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</w:t>
      </w:r>
      <w:r w:rsidRPr="00FC045E">
        <w:rPr>
          <w:rFonts w:ascii="Times New Roman" w:hAnsi="Times New Roman"/>
          <w:sz w:val="16"/>
          <w:szCs w:val="16"/>
        </w:rPr>
        <w:t xml:space="preserve">ном правонарушении № 857201 от 10.06.2025 (л.д.21); формой ЕФС-1 </w:t>
      </w:r>
      <w:r w:rsidRPr="00FC045E">
        <w:rPr>
          <w:rFonts w:ascii="Times New Roman" w:hAnsi="Times New Roman"/>
          <w:iCs/>
          <w:sz w:val="16"/>
          <w:szCs w:val="16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FC045E">
        <w:rPr>
          <w:rFonts w:ascii="Times New Roman" w:hAnsi="Times New Roman"/>
          <w:sz w:val="16"/>
          <w:szCs w:val="16"/>
        </w:rPr>
        <w:t>с отметкой о принятии (л.д. 9-10); выпиской из ЕГРЮ</w:t>
      </w:r>
      <w:r w:rsidRPr="00FC045E">
        <w:rPr>
          <w:rFonts w:ascii="Times New Roman" w:hAnsi="Times New Roman"/>
          <w:sz w:val="16"/>
          <w:szCs w:val="16"/>
        </w:rPr>
        <w:t>Л (л.д. 11).</w:t>
      </w:r>
    </w:p>
    <w:p w:rsidR="006A2C94" w:rsidRPr="00FC045E" w:rsidP="006A2C94">
      <w:pPr>
        <w:spacing w:after="0" w:line="240" w:lineRule="auto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FC045E">
        <w:rPr>
          <w:rFonts w:ascii="Times New Roman" w:hAnsi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Волкова Д.В. виновным в нарушении  требований </w:t>
      </w:r>
      <w:r w:rsidRPr="00FC045E">
        <w:rPr>
          <w:rFonts w:ascii="Times New Roman" w:hAnsi="Times New Roman"/>
          <w:iCs/>
          <w:sz w:val="16"/>
          <w:szCs w:val="16"/>
        </w:rPr>
        <w:t xml:space="preserve">ст. 24 Федерального закона РФ от 24.07.1998 года N </w:t>
      </w:r>
      <w:r w:rsidRPr="00FC045E">
        <w:rPr>
          <w:rFonts w:ascii="Times New Roman" w:hAnsi="Times New Roman"/>
          <w:iCs/>
          <w:sz w:val="16"/>
          <w:szCs w:val="16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 w:rsidRPr="00FC045E">
        <w:rPr>
          <w:rFonts w:ascii="Times New Roman" w:hAnsi="Times New Roman"/>
          <w:sz w:val="16"/>
          <w:szCs w:val="16"/>
        </w:rPr>
        <w:t xml:space="preserve">. </w:t>
      </w:r>
    </w:p>
    <w:p w:rsidR="006A2C94" w:rsidRPr="00FC045E" w:rsidP="006A2C94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C045E">
        <w:rPr>
          <w:rFonts w:ascii="Times New Roman" w:hAnsi="Times New Roman"/>
          <w:sz w:val="16"/>
          <w:szCs w:val="16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</w:t>
      </w:r>
      <w:r w:rsidRPr="00FC045E">
        <w:rPr>
          <w:rFonts w:ascii="Times New Roman" w:hAnsi="Times New Roman"/>
          <w:sz w:val="16"/>
          <w:szCs w:val="16"/>
        </w:rPr>
        <w:t>ий ст. 2.9 КоАП РФ не усматриваю.</w:t>
      </w:r>
    </w:p>
    <w:p w:rsidR="006A2C94" w:rsidRPr="00FC045E" w:rsidP="006A2C9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C045E">
        <w:rPr>
          <w:rFonts w:ascii="Times New Roman" w:hAnsi="Times New Roman"/>
          <w:sz w:val="16"/>
          <w:szCs w:val="16"/>
        </w:rPr>
        <w:t>Учитывая изложенное, полагаю возможным назначить наказание в виде административного штрафа  с учетом конкретных обстоятельств дела.</w:t>
      </w:r>
    </w:p>
    <w:p w:rsidR="006A2C94" w:rsidRPr="00FC045E" w:rsidP="006A2C94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FC045E">
        <w:rPr>
          <w:rFonts w:ascii="Times New Roman" w:hAnsi="Times New Roman"/>
          <w:sz w:val="16"/>
          <w:szCs w:val="16"/>
        </w:rPr>
        <w:t>Руководствуясь ст.ст. 29.10, 32.2  КоАП Российской Федерации,</w:t>
      </w:r>
      <w:r w:rsidRPr="00FC045E">
        <w:rPr>
          <w:rFonts w:ascii="Times New Roman" w:hAnsi="Times New Roman"/>
          <w:b/>
          <w:sz w:val="16"/>
          <w:szCs w:val="16"/>
        </w:rPr>
        <w:t xml:space="preserve"> </w:t>
      </w:r>
      <w:r w:rsidRPr="00FC045E">
        <w:rPr>
          <w:rFonts w:ascii="Times New Roman" w:hAnsi="Times New Roman"/>
          <w:sz w:val="16"/>
          <w:szCs w:val="16"/>
        </w:rPr>
        <w:t>мировой судья</w:t>
      </w:r>
      <w:r w:rsidRPr="00FC045E">
        <w:rPr>
          <w:rFonts w:ascii="Times New Roman" w:hAnsi="Times New Roman"/>
          <w:b/>
          <w:sz w:val="16"/>
          <w:szCs w:val="16"/>
        </w:rPr>
        <w:t xml:space="preserve">               </w:t>
      </w:r>
      <w:r w:rsidRPr="00FC045E">
        <w:rPr>
          <w:rFonts w:ascii="Times New Roman" w:hAnsi="Times New Roman"/>
          <w:b/>
          <w:sz w:val="16"/>
          <w:szCs w:val="16"/>
        </w:rPr>
        <w:t xml:space="preserve">                          </w:t>
      </w:r>
    </w:p>
    <w:p w:rsidR="006A2C94" w:rsidRPr="00FC045E" w:rsidP="006A2C94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6A2C94" w:rsidRPr="00FC045E" w:rsidP="006A2C94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FC045E">
        <w:rPr>
          <w:rFonts w:ascii="Times New Roman" w:hAnsi="Times New Roman"/>
          <w:b/>
          <w:sz w:val="16"/>
          <w:szCs w:val="16"/>
        </w:rPr>
        <w:t>П</w:t>
      </w:r>
      <w:r w:rsidRPr="00FC045E">
        <w:rPr>
          <w:rFonts w:ascii="Times New Roman" w:hAnsi="Times New Roman"/>
          <w:b/>
          <w:sz w:val="16"/>
          <w:szCs w:val="16"/>
        </w:rPr>
        <w:t xml:space="preserve"> О С Т А Н О В И Л:</w:t>
      </w:r>
    </w:p>
    <w:p w:rsidR="006A2C94" w:rsidRPr="00FC045E" w:rsidP="006A2C94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FC045E">
        <w:rPr>
          <w:rFonts w:ascii="Times New Roman" w:hAnsi="Times New Roman"/>
          <w:sz w:val="16"/>
          <w:szCs w:val="16"/>
        </w:rPr>
        <w:t xml:space="preserve">Признать должностное лицо – </w:t>
      </w:r>
      <w:r w:rsidRPr="00FC045E">
        <w:rPr>
          <w:rFonts w:ascii="Times New Roman" w:hAnsi="Times New Roman"/>
          <w:b/>
          <w:sz w:val="16"/>
          <w:szCs w:val="16"/>
        </w:rPr>
        <w:t>Волкова Дениса Валерьевича</w:t>
      </w:r>
      <w:r w:rsidRPr="00FC045E">
        <w:rPr>
          <w:rFonts w:ascii="Times New Roman" w:hAnsi="Times New Roman"/>
          <w:sz w:val="16"/>
          <w:szCs w:val="16"/>
        </w:rPr>
        <w:t xml:space="preserve"> виновным в совершении административного правонарушения, предусмотренного ч.2 ст. 15.33 КоАП РФ, и назначить ему административное наказание в виде штрафа</w:t>
      </w:r>
      <w:r w:rsidRPr="00FC045E">
        <w:rPr>
          <w:rFonts w:ascii="Times New Roman" w:hAnsi="Times New Roman"/>
          <w:sz w:val="16"/>
          <w:szCs w:val="16"/>
        </w:rPr>
        <w:t xml:space="preserve"> в размере 300,00 (триста) рублей.</w:t>
      </w:r>
    </w:p>
    <w:p w:rsidR="006A2C94" w:rsidRPr="00FC045E" w:rsidP="006A2C9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C045E">
        <w:rPr>
          <w:rFonts w:ascii="Times New Roman" w:hAnsi="Times New Roman"/>
          <w:b/>
          <w:sz w:val="16"/>
          <w:szCs w:val="16"/>
        </w:rPr>
        <w:t>Штраф подлежит перечислению на следующие реквизиты</w:t>
      </w:r>
      <w:r w:rsidRPr="00FC045E">
        <w:rPr>
          <w:rFonts w:ascii="Times New Roman" w:hAnsi="Times New Roman"/>
          <w:sz w:val="16"/>
          <w:szCs w:val="16"/>
        </w:rPr>
        <w:t xml:space="preserve">: </w:t>
      </w:r>
    </w:p>
    <w:p w:rsidR="00FC045E" w:rsidRPr="00FC045E" w:rsidP="006A2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C045E">
        <w:rPr>
          <w:rFonts w:ascii="Times New Roman" w:hAnsi="Times New Roman"/>
          <w:sz w:val="16"/>
          <w:szCs w:val="16"/>
        </w:rPr>
        <w:t>"ДАННЫЕ ИЗЪЯТЫ"</w:t>
      </w:r>
    </w:p>
    <w:p w:rsidR="006A2C94" w:rsidRPr="00FC045E" w:rsidP="006A2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FC045E">
        <w:rPr>
          <w:rFonts w:ascii="Times New Roman" w:eastAsia="SimSun" w:hAnsi="Times New Roman"/>
          <w:sz w:val="16"/>
          <w:szCs w:val="1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</w:t>
      </w:r>
      <w:r w:rsidRPr="00FC045E">
        <w:rPr>
          <w:rFonts w:ascii="Times New Roman" w:eastAsia="SimSun" w:hAnsi="Times New Roman"/>
          <w:sz w:val="16"/>
          <w:szCs w:val="16"/>
          <w:lang w:eastAsia="zh-CN"/>
        </w:rPr>
        <w:t xml:space="preserve"> наложении административного штрафа в законную силу.</w:t>
      </w:r>
    </w:p>
    <w:p w:rsidR="006A2C94" w:rsidRPr="00FC045E" w:rsidP="006A2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FC045E">
        <w:rPr>
          <w:rFonts w:ascii="Times New Roman" w:eastAsia="SimSun" w:hAnsi="Times New Roman"/>
          <w:sz w:val="16"/>
          <w:szCs w:val="1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C045E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FC045E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6A2C94" w:rsidRPr="00FC045E" w:rsidP="006A2C9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FC045E">
        <w:rPr>
          <w:rFonts w:ascii="Times New Roman" w:hAnsi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4" w:history="1">
        <w:r w:rsidRPr="00FC045E">
          <w:rPr>
            <w:rStyle w:val="Hyperlink"/>
            <w:rFonts w:ascii="Times New Roman" w:eastAsia="HG Mincho Light J" w:hAnsi="Times New Roman"/>
            <w:color w:val="000000" w:themeColor="text1"/>
            <w:sz w:val="16"/>
            <w:szCs w:val="16"/>
            <w:u w:val="none"/>
          </w:rPr>
          <w:t>Кодексом</w:t>
        </w:r>
      </w:hyperlink>
      <w:r w:rsidRPr="00FC045E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</w:t>
      </w:r>
      <w:r w:rsidRPr="00FC045E">
        <w:rPr>
          <w:rFonts w:ascii="Times New Roman" w:hAnsi="Times New Roman"/>
          <w:sz w:val="16"/>
          <w:szCs w:val="16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6A2C94" w:rsidRPr="00FC045E" w:rsidP="006A2C94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FC045E">
        <w:rPr>
          <w:rFonts w:ascii="Times New Roman" w:eastAsia="SimSun" w:hAnsi="Times New Roman"/>
          <w:iCs/>
          <w:sz w:val="16"/>
          <w:szCs w:val="16"/>
          <w:lang w:eastAsia="zh-CN"/>
        </w:rPr>
        <w:t>Постановление может быть обжаловано в Ялтинский городской суд Республики Кр</w:t>
      </w:r>
      <w:r w:rsidRPr="00FC045E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ым </w:t>
      </w:r>
      <w:r w:rsidRPr="00FC045E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FC045E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FC045E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6A2C94" w:rsidRPr="00FC045E" w:rsidP="006A2C94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6A2C94" w:rsidRPr="00FC045E" w:rsidP="006A2C9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C045E">
        <w:rPr>
          <w:rFonts w:ascii="Times New Roman" w:hAnsi="Times New Roman"/>
          <w:sz w:val="16"/>
          <w:szCs w:val="16"/>
        </w:rPr>
        <w:t>Мировой судья:</w:t>
      </w:r>
      <w:r w:rsidRPr="00FC045E">
        <w:rPr>
          <w:rFonts w:ascii="Times New Roman" w:hAnsi="Times New Roman"/>
          <w:sz w:val="16"/>
          <w:szCs w:val="16"/>
        </w:rPr>
        <w:tab/>
      </w:r>
      <w:r w:rsidRPr="00FC045E">
        <w:rPr>
          <w:rFonts w:ascii="Times New Roman" w:hAnsi="Times New Roman"/>
          <w:sz w:val="16"/>
          <w:szCs w:val="16"/>
        </w:rPr>
        <w:tab/>
      </w:r>
      <w:r w:rsidRPr="00FC045E">
        <w:rPr>
          <w:rFonts w:ascii="Times New Roman" w:hAnsi="Times New Roman"/>
          <w:sz w:val="16"/>
          <w:szCs w:val="16"/>
        </w:rPr>
        <w:tab/>
        <w:t xml:space="preserve">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Pr="00FC045E">
        <w:rPr>
          <w:rFonts w:ascii="Times New Roman" w:hAnsi="Times New Roman"/>
          <w:sz w:val="16"/>
          <w:szCs w:val="16"/>
        </w:rPr>
        <w:t xml:space="preserve">      Переверзева О.В.</w:t>
      </w:r>
    </w:p>
    <w:p w:rsidR="006A2C94" w:rsidRPr="00FC045E" w:rsidP="006A2C94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</w:p>
    <w:p w:rsidR="00F92E94" w:rsidRPr="00FC045E">
      <w:pPr>
        <w:rPr>
          <w:rFonts w:ascii="Times New Roman" w:hAnsi="Times New Roman"/>
          <w:sz w:val="16"/>
          <w:szCs w:val="16"/>
        </w:rPr>
      </w:pPr>
    </w:p>
    <w:sectPr w:rsidSect="00FC04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94"/>
    <w:rsid w:val="001D6BF4"/>
    <w:rsid w:val="006A2C94"/>
    <w:rsid w:val="008216F5"/>
    <w:rsid w:val="00D01228"/>
    <w:rsid w:val="00F92E94"/>
    <w:rsid w:val="00FC04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A2C94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6A2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6A2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6A2C94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6A2C9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6A2C94"/>
    <w:rPr>
      <w:rFonts w:ascii="Times New Roman" w:hAnsi="Times New Roman" w:cs="Times New Roman" w:hint="default"/>
      <w:sz w:val="22"/>
    </w:rPr>
  </w:style>
  <w:style w:type="paragraph" w:styleId="BodyText2">
    <w:name w:val="Body Text 2"/>
    <w:basedOn w:val="Normal"/>
    <w:link w:val="2"/>
    <w:uiPriority w:val="99"/>
    <w:semiHidden/>
    <w:unhideWhenUsed/>
    <w:rsid w:val="006A2C9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A2C9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