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813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Дело № 2-10-</w:t>
      </w:r>
      <w:r w:rsidR="001E2CA8">
        <w:rPr>
          <w:rFonts w:ascii="Times New Roman" w:hAnsi="Times New Roman" w:cs="Times New Roman"/>
          <w:sz w:val="28"/>
          <w:szCs w:val="28"/>
        </w:rPr>
        <w:t>293</w:t>
      </w:r>
      <w:r w:rsidRPr="00F16F8B">
        <w:rPr>
          <w:rFonts w:ascii="Times New Roman" w:hAnsi="Times New Roman" w:cs="Times New Roman"/>
          <w:sz w:val="28"/>
          <w:szCs w:val="28"/>
        </w:rPr>
        <w:t>/20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</w:p>
    <w:p w:rsidR="00E53F2D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(02-0</w:t>
      </w:r>
      <w:r w:rsidR="001E2CA8">
        <w:rPr>
          <w:rFonts w:ascii="Times New Roman" w:hAnsi="Times New Roman" w:cs="Times New Roman"/>
          <w:sz w:val="28"/>
          <w:szCs w:val="28"/>
        </w:rPr>
        <w:t>293</w:t>
      </w:r>
      <w:r w:rsidRPr="00F16F8B">
        <w:rPr>
          <w:rFonts w:ascii="Times New Roman" w:hAnsi="Times New Roman" w:cs="Times New Roman"/>
          <w:sz w:val="28"/>
          <w:szCs w:val="28"/>
        </w:rPr>
        <w:t>/10/</w:t>
      </w:r>
      <w:r w:rsidR="00651292">
        <w:rPr>
          <w:rFonts w:ascii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  <w:r w:rsidRPr="00F16F8B">
        <w:rPr>
          <w:rFonts w:ascii="Times New Roman" w:hAnsi="Times New Roman" w:cs="Times New Roman"/>
          <w:sz w:val="28"/>
          <w:szCs w:val="28"/>
        </w:rPr>
        <w:t>)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июля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секретарем Александровой Г.А.,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 xml:space="preserve">Фирсовой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Т.В.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 xml:space="preserve">защите прав потребителей,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Pr="00F16F8B" w:rsidR="000E7F30">
        <w:rPr>
          <w:rFonts w:ascii="Times New Roman" w:hAnsi="Times New Roman" w:cs="Times New Roman"/>
          <w:sz w:val="28"/>
          <w:szCs w:val="28"/>
        </w:rPr>
        <w:t xml:space="preserve"> </w:t>
      </w:r>
      <w:r w:rsidR="008B4111">
        <w:rPr>
          <w:rFonts w:ascii="Times New Roman" w:hAnsi="Times New Roman" w:cs="Times New Roman"/>
          <w:sz w:val="28"/>
          <w:szCs w:val="28"/>
        </w:rPr>
        <w:t xml:space="preserve">Фирсовой </w:t>
      </w:r>
      <w:r w:rsidR="00640D16">
        <w:rPr>
          <w:rFonts w:ascii="Times New Roman" w:hAnsi="Times New Roman" w:cs="Times New Roman"/>
          <w:sz w:val="28"/>
          <w:szCs w:val="28"/>
        </w:rPr>
        <w:t>Т.В.</w:t>
      </w:r>
      <w:r w:rsidR="008B4111">
        <w:rPr>
          <w:rFonts w:ascii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AE66C5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 xml:space="preserve">Фирсовой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(паспо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гражданина Российской Федерации: серия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неустойку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 г. по 18.06.2024 г. в размере 0,25% от общего размера платы по договору об осуществлении технологического присоединения от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(технические условия №034/26Г/152034/23 от 11.05.2023 г.) 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просрочки, что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24658,61 руб.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компенсацию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>моральн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 размере 1000,00 руб.,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штраф, предусмотренный п. 6 ст. 13 Закона Российской Федерации от 07.02.1992 г. № 2300-1 «О защите прав потребителей»,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829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 руб.,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8487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(тридцать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восемь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четыреста восемьдесят 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руб. 9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FE2">
        <w:rPr>
          <w:rFonts w:ascii="Times New Roman" w:eastAsia="Times New Roman" w:hAnsi="Times New Roman" w:cs="Times New Roman"/>
          <w:sz w:val="28"/>
          <w:szCs w:val="28"/>
        </w:rPr>
        <w:t>Взыскать с Государствен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ного унитарного предприятия Республики Крым «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» (ОГРН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D16">
        <w:rPr>
          <w:rFonts w:ascii="Times New Roman" w:eastAsia="Times New Roman" w:hAnsi="Times New Roman" w:cs="Times New Roman"/>
          <w:sz w:val="28"/>
          <w:szCs w:val="28"/>
        </w:rPr>
        <w:t xml:space="preserve">Фирсовой Т.В.  (паспорт гражданина Российской Федерации: серия …… № ……)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каждый день просрочки исп</w:t>
      </w:r>
      <w:r>
        <w:rPr>
          <w:rFonts w:ascii="Times New Roman" w:eastAsia="Times New Roman" w:hAnsi="Times New Roman" w:cs="Times New Roman"/>
          <w:sz w:val="28"/>
          <w:szCs w:val="28"/>
        </w:rPr>
        <w:t>олнения обязательств по договору</w:t>
      </w:r>
      <w:r w:rsidRPr="00011FE2"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от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(технические условия </w:t>
      </w:r>
      <w:r w:rsidRPr="00834B30" w:rsidR="00834B30">
        <w:rPr>
          <w:rFonts w:ascii="Times New Roman" w:eastAsia="Times New Roman" w:hAnsi="Times New Roman" w:cs="Times New Roman"/>
          <w:sz w:val="28"/>
          <w:szCs w:val="28"/>
        </w:rPr>
        <w:t>№034/26Г/152034/23 от 11.05.2023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начиная со дня, </w:t>
      </w:r>
      <w:r w:rsidR="0032781B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за днем вынесения судом решения и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фактического осуществления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Госуд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энергопринимающих устройств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Фирсовой Татьяны Викторовны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условий вышеуказанного договора. 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641E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(ОГРН </w:t>
      </w:r>
      <w:r w:rsidR="00640D16">
        <w:rPr>
          <w:rFonts w:ascii="Times New Roman" w:hAnsi="Times New Roman" w:cs="Times New Roman"/>
          <w:sz w:val="28"/>
          <w:szCs w:val="28"/>
        </w:rPr>
        <w:t>……</w:t>
      </w:r>
      <w:r w:rsidRPr="005641E1">
        <w:rPr>
          <w:rFonts w:ascii="Times New Roman" w:hAnsi="Times New Roman" w:cs="Times New Roman"/>
          <w:sz w:val="28"/>
          <w:szCs w:val="28"/>
        </w:rPr>
        <w:t xml:space="preserve">, ИНН </w:t>
      </w:r>
      <w:r w:rsidR="00640D16">
        <w:rPr>
          <w:rFonts w:ascii="Times New Roman" w:hAnsi="Times New Roman" w:cs="Times New Roman"/>
          <w:sz w:val="28"/>
          <w:szCs w:val="28"/>
        </w:rPr>
        <w:t>……</w:t>
      </w:r>
      <w:r w:rsidRPr="005641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пользу бюджета государственную пошлину в размере 1239 (одна тысяча двести тридцать девять) рублей 76 копеек.  </w:t>
      </w:r>
    </w:p>
    <w:p w:rsidR="005641E1" w:rsidRPr="00F16F8B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16B" w:rsidRPr="00F16F8B" w:rsidP="00DC616B">
      <w:pPr>
        <w:pStyle w:val="BodyText"/>
        <w:ind w:firstLine="708"/>
      </w:pPr>
      <w:r w:rsidRPr="00F16F8B">
        <w:t xml:space="preserve">Решение может быть </w:t>
      </w:r>
      <w:r w:rsidRPr="00F16F8B">
        <w:t>обжало</w:t>
      </w:r>
      <w:r w:rsidRPr="00F16F8B">
        <w:t xml:space="preserve">вано в апелляционном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</w:t>
      </w:r>
      <w:r w:rsidRPr="00F16F8B">
        <w:rPr>
          <w:bCs/>
          <w:iCs/>
        </w:rPr>
        <w:t>го решения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</w:t>
      </w:r>
      <w:r w:rsidRPr="00F16F8B">
        <w:rPr>
          <w:rFonts w:ascii="Times New Roman" w:hAnsi="Times New Roman" w:cs="Times New Roman"/>
          <w:color w:val="000000"/>
          <w:sz w:val="28"/>
          <w:szCs w:val="28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02CE" w:rsidRPr="001E2CA8" w:rsidP="001E2CA8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</w:p>
    <w:p w:rsidR="001E2CA8" w:rsidRPr="001E2CA8" w:rsidP="001E2CA8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E2CA8">
        <w:rPr>
          <w:rFonts w:ascii="Times New Roman" w:hAnsi="Times New Roman" w:cs="Times New Roman"/>
          <w:sz w:val="28"/>
          <w:szCs w:val="28"/>
        </w:rPr>
        <w:t xml:space="preserve"> Мировой судья      </w:t>
      </w:r>
      <w:r w:rsidRPr="001E2CA8">
        <w:rPr>
          <w:rFonts w:ascii="Times New Roman" w:hAnsi="Times New Roman" w:cs="Times New Roman"/>
          <w:sz w:val="28"/>
          <w:szCs w:val="28"/>
        </w:rPr>
        <w:tab/>
      </w:r>
      <w:r w:rsidRPr="001E2C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2CA8">
        <w:rPr>
          <w:rFonts w:ascii="Times New Roman" w:hAnsi="Times New Roman" w:cs="Times New Roman"/>
          <w:sz w:val="28"/>
          <w:szCs w:val="28"/>
        </w:rPr>
        <w:tab/>
      </w:r>
      <w:r w:rsidRPr="001E2CA8">
        <w:rPr>
          <w:rFonts w:ascii="Times New Roman" w:hAnsi="Times New Roman" w:cs="Times New Roman"/>
          <w:sz w:val="28"/>
          <w:szCs w:val="28"/>
        </w:rPr>
        <w:tab/>
        <w:t>С.А. Москаленко</w:t>
      </w:r>
    </w:p>
    <w:p w:rsidR="001E2CA8" w:rsidRPr="001E2CA8" w:rsidP="001E2CA8">
      <w:pPr>
        <w:rPr>
          <w:rFonts w:ascii="Times New Roman" w:hAnsi="Times New Roman" w:cs="Times New Roman"/>
        </w:rPr>
      </w:pPr>
    </w:p>
    <w:p w:rsidR="007313A5" w:rsidRPr="001E2CA8" w:rsidP="001B4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11FE2"/>
    <w:rsid w:val="00012D68"/>
    <w:rsid w:val="000353DD"/>
    <w:rsid w:val="00041F05"/>
    <w:rsid w:val="0005546B"/>
    <w:rsid w:val="000579A7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1E2CA8"/>
    <w:rsid w:val="002347E4"/>
    <w:rsid w:val="00270E96"/>
    <w:rsid w:val="0032781B"/>
    <w:rsid w:val="003701A2"/>
    <w:rsid w:val="0038428D"/>
    <w:rsid w:val="003B35B2"/>
    <w:rsid w:val="003F2911"/>
    <w:rsid w:val="003F33FD"/>
    <w:rsid w:val="0042110F"/>
    <w:rsid w:val="00430813"/>
    <w:rsid w:val="00457AB0"/>
    <w:rsid w:val="0048764E"/>
    <w:rsid w:val="004D5C96"/>
    <w:rsid w:val="00505380"/>
    <w:rsid w:val="005641E1"/>
    <w:rsid w:val="00565208"/>
    <w:rsid w:val="00573C68"/>
    <w:rsid w:val="005E26B1"/>
    <w:rsid w:val="006004C5"/>
    <w:rsid w:val="00640D16"/>
    <w:rsid w:val="0064303A"/>
    <w:rsid w:val="00644824"/>
    <w:rsid w:val="00645BA0"/>
    <w:rsid w:val="00651292"/>
    <w:rsid w:val="006805C3"/>
    <w:rsid w:val="0071672D"/>
    <w:rsid w:val="007313A5"/>
    <w:rsid w:val="007506E0"/>
    <w:rsid w:val="007643A2"/>
    <w:rsid w:val="007728A9"/>
    <w:rsid w:val="00795A38"/>
    <w:rsid w:val="007E0E82"/>
    <w:rsid w:val="007F4251"/>
    <w:rsid w:val="00834B30"/>
    <w:rsid w:val="00837ABD"/>
    <w:rsid w:val="008717E3"/>
    <w:rsid w:val="008A1863"/>
    <w:rsid w:val="008B4111"/>
    <w:rsid w:val="008F23C4"/>
    <w:rsid w:val="00907DF7"/>
    <w:rsid w:val="00952744"/>
    <w:rsid w:val="00967844"/>
    <w:rsid w:val="009B50AA"/>
    <w:rsid w:val="00A73303"/>
    <w:rsid w:val="00A823A3"/>
    <w:rsid w:val="00A83505"/>
    <w:rsid w:val="00AC02FA"/>
    <w:rsid w:val="00AE66C5"/>
    <w:rsid w:val="00B30B0F"/>
    <w:rsid w:val="00B618FE"/>
    <w:rsid w:val="00B802CE"/>
    <w:rsid w:val="00B87181"/>
    <w:rsid w:val="00B87826"/>
    <w:rsid w:val="00BB1307"/>
    <w:rsid w:val="00BB473A"/>
    <w:rsid w:val="00C62836"/>
    <w:rsid w:val="00C72C45"/>
    <w:rsid w:val="00CB2E70"/>
    <w:rsid w:val="00CE1650"/>
    <w:rsid w:val="00D60945"/>
    <w:rsid w:val="00D73549"/>
    <w:rsid w:val="00D73C74"/>
    <w:rsid w:val="00D84ED2"/>
    <w:rsid w:val="00DA3D1E"/>
    <w:rsid w:val="00DC616B"/>
    <w:rsid w:val="00DD0A0F"/>
    <w:rsid w:val="00DF64EC"/>
    <w:rsid w:val="00E32E06"/>
    <w:rsid w:val="00E507E8"/>
    <w:rsid w:val="00E53F2D"/>
    <w:rsid w:val="00E91C18"/>
    <w:rsid w:val="00E9716F"/>
    <w:rsid w:val="00EC5A38"/>
    <w:rsid w:val="00EF1897"/>
    <w:rsid w:val="00F06647"/>
    <w:rsid w:val="00F0697B"/>
    <w:rsid w:val="00F16F8B"/>
    <w:rsid w:val="00F33715"/>
    <w:rsid w:val="00F5009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  <w:style w:type="table" w:styleId="TableGrid">
    <w:name w:val="Table Grid"/>
    <w:basedOn w:val="TableNormal"/>
    <w:uiPriority w:val="59"/>
    <w:rsid w:val="001E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