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0F" w:rsidRPr="00DE446E" w:rsidP="00E53F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446E">
        <w:rPr>
          <w:rFonts w:ascii="Times New Roman" w:hAnsi="Times New Roman" w:cs="Times New Roman"/>
          <w:sz w:val="20"/>
          <w:szCs w:val="20"/>
        </w:rPr>
        <w:t>УИД 91</w:t>
      </w:r>
      <w:r w:rsidRPr="00DE446E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DE446E">
        <w:rPr>
          <w:rFonts w:ascii="Times New Roman" w:hAnsi="Times New Roman" w:cs="Times New Roman"/>
          <w:sz w:val="20"/>
          <w:szCs w:val="20"/>
        </w:rPr>
        <w:t>0010-01-2024-00</w:t>
      </w:r>
      <w:r w:rsidR="0000488F">
        <w:rPr>
          <w:rFonts w:ascii="Times New Roman" w:hAnsi="Times New Roman" w:cs="Times New Roman"/>
          <w:sz w:val="20"/>
          <w:szCs w:val="20"/>
        </w:rPr>
        <w:t>16</w:t>
      </w:r>
      <w:r w:rsidR="00CF3C77">
        <w:rPr>
          <w:rFonts w:ascii="Times New Roman" w:hAnsi="Times New Roman" w:cs="Times New Roman"/>
          <w:sz w:val="20"/>
          <w:szCs w:val="20"/>
        </w:rPr>
        <w:t>73</w:t>
      </w:r>
      <w:r w:rsidRPr="00DE446E">
        <w:rPr>
          <w:rFonts w:ascii="Times New Roman" w:hAnsi="Times New Roman" w:cs="Times New Roman"/>
          <w:sz w:val="20"/>
          <w:szCs w:val="20"/>
        </w:rPr>
        <w:t>-</w:t>
      </w:r>
      <w:r w:rsidR="00CF3C77">
        <w:rPr>
          <w:rFonts w:ascii="Times New Roman" w:hAnsi="Times New Roman" w:cs="Times New Roman"/>
          <w:sz w:val="20"/>
          <w:szCs w:val="20"/>
        </w:rPr>
        <w:t>4</w:t>
      </w:r>
      <w:r w:rsidR="0000488F">
        <w:rPr>
          <w:rFonts w:ascii="Times New Roman" w:hAnsi="Times New Roman" w:cs="Times New Roman"/>
          <w:sz w:val="20"/>
          <w:szCs w:val="20"/>
        </w:rPr>
        <w:t>3</w:t>
      </w:r>
    </w:p>
    <w:p w:rsidR="00DE446E" w:rsidRPr="00DE446E" w:rsidP="00E53F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446E">
        <w:rPr>
          <w:rFonts w:ascii="Times New Roman" w:hAnsi="Times New Roman" w:cs="Times New Roman"/>
          <w:sz w:val="20"/>
          <w:szCs w:val="20"/>
        </w:rPr>
        <w:t>кат. 179</w:t>
      </w:r>
    </w:p>
    <w:p w:rsidR="00430813" w:rsidRPr="00DE446E" w:rsidP="00E53F2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446E">
        <w:rPr>
          <w:rFonts w:ascii="Times New Roman" w:hAnsi="Times New Roman" w:cs="Times New Roman"/>
          <w:b/>
          <w:sz w:val="20"/>
          <w:szCs w:val="20"/>
        </w:rPr>
        <w:t>Дело № 2-10-</w:t>
      </w:r>
      <w:r w:rsidR="00CF3C77">
        <w:rPr>
          <w:rFonts w:ascii="Times New Roman" w:hAnsi="Times New Roman" w:cs="Times New Roman"/>
          <w:b/>
          <w:sz w:val="20"/>
          <w:szCs w:val="20"/>
        </w:rPr>
        <w:t>842</w:t>
      </w:r>
      <w:r w:rsidRPr="00DE446E">
        <w:rPr>
          <w:rFonts w:ascii="Times New Roman" w:hAnsi="Times New Roman" w:cs="Times New Roman"/>
          <w:b/>
          <w:sz w:val="20"/>
          <w:szCs w:val="20"/>
        </w:rPr>
        <w:t>/20</w:t>
      </w:r>
      <w:r w:rsidRPr="00DE446E" w:rsidR="00EF1897">
        <w:rPr>
          <w:rFonts w:ascii="Times New Roman" w:hAnsi="Times New Roman" w:cs="Times New Roman"/>
          <w:b/>
          <w:sz w:val="20"/>
          <w:szCs w:val="20"/>
        </w:rPr>
        <w:t>2</w:t>
      </w:r>
      <w:r w:rsidRPr="00DE446E" w:rsidR="00651292">
        <w:rPr>
          <w:rFonts w:ascii="Times New Roman" w:hAnsi="Times New Roman" w:cs="Times New Roman"/>
          <w:b/>
          <w:sz w:val="20"/>
          <w:szCs w:val="20"/>
        </w:rPr>
        <w:t>4</w:t>
      </w:r>
    </w:p>
    <w:p w:rsidR="00DD0A0F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</w:t>
      </w:r>
      <w:r w:rsidRPr="00F16F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30813" w:rsidRPr="00F16F8B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F16F8B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16F8B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07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1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Симферополя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Москаленко С.А.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заседания секретарем Александровой Г.А.,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</w:p>
    <w:p w:rsidR="0000488F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>Пиманова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</w:p>
    <w:p w:rsidR="00DC616B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защите прав потребителей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путем взыскания неустойки по договору </w:t>
      </w:r>
      <w:r w:rsidRPr="00B51F56" w:rsidR="00B51F56">
        <w:rPr>
          <w:rFonts w:ascii="Times New Roman" w:eastAsia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к электрическим сетям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>242-1933-23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F56" w:rsidR="00B51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3C7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>в размере 0,25% общег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о размера платы по договору (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149,12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руб.) за каждый день просрочки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день вынесения судом решения, продолжить начислять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>неустойк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149,12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руб. за каждый день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>просрочки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начиная с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о дня, следующего за днем вынесения судом решения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и до момента фактического осуществления технологического присоединения энергопринимающих устройств истца, морального вреда в размере 30000,00 руб.,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штрафа, предусмотренного п. 6 ст. 13 </w:t>
      </w:r>
      <w:r w:rsidRPr="00DE446E" w:rsidR="00DE446E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от 07.02.1992 г. № 2300-1 «О защите прав потребителей»,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Р</w:t>
      </w:r>
      <w:r w:rsidRPr="00F16F8B">
        <w:rPr>
          <w:rFonts w:ascii="Times New Roman" w:hAnsi="Times New Roman" w:cs="Times New Roman"/>
          <w:sz w:val="28"/>
          <w:szCs w:val="28"/>
        </w:rPr>
        <w:t xml:space="preserve">уководствуясь статьями 194-199 Гражданского процессуального Кодекса Российской Федерации, </w:t>
      </w:r>
      <w:r w:rsidR="00F16F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6F8B">
        <w:rPr>
          <w:rFonts w:ascii="Times New Roman" w:hAnsi="Times New Roman" w:cs="Times New Roman"/>
          <w:sz w:val="28"/>
          <w:szCs w:val="28"/>
        </w:rPr>
        <w:t>суд</w:t>
      </w:r>
      <w:r w:rsidR="00F16F8B">
        <w:rPr>
          <w:rFonts w:ascii="Times New Roman" w:hAnsi="Times New Roman" w:cs="Times New Roman"/>
          <w:sz w:val="28"/>
          <w:szCs w:val="28"/>
        </w:rPr>
        <w:t>ья</w:t>
      </w:r>
      <w:r w:rsidRPr="00F16F8B" w:rsidR="00E9716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36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F8B">
        <w:rPr>
          <w:rFonts w:ascii="Times New Roman" w:hAnsi="Times New Roman" w:cs="Times New Roman"/>
          <w:sz w:val="28"/>
          <w:szCs w:val="28"/>
        </w:rPr>
        <w:t>ск</w:t>
      </w:r>
      <w:r w:rsidR="0032650C">
        <w:rPr>
          <w:rFonts w:ascii="Times New Roman" w:hAnsi="Times New Roman" w:cs="Times New Roman"/>
          <w:sz w:val="28"/>
          <w:szCs w:val="28"/>
        </w:rPr>
        <w:t xml:space="preserve"> </w:t>
      </w:r>
      <w:r w:rsidR="0000488F">
        <w:rPr>
          <w:rFonts w:ascii="Times New Roman" w:hAnsi="Times New Roman" w:cs="Times New Roman"/>
          <w:sz w:val="28"/>
          <w:szCs w:val="28"/>
        </w:rPr>
        <w:t xml:space="preserve"> </w:t>
      </w:r>
      <w:r w:rsidRPr="00F16F8B" w:rsidR="000E7F3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Государственному унитарному предприятию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AE66C5" w:rsidP="00326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Пиманова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гражданина Российской Федерации: серия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) неустойку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 w:rsidRPr="0032650C" w:rsidR="0032650C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>к электрическим сетям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№ 0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3/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242-1933-23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.2023 г.</w:t>
      </w:r>
      <w:r w:rsidRPr="0032650C" w:rsidR="0032650C">
        <w:rPr>
          <w:rFonts w:ascii="Times New Roman" w:eastAsia="Times New Roman" w:hAnsi="Times New Roman" w:cs="Times New Roman"/>
          <w:sz w:val="28"/>
          <w:szCs w:val="28"/>
        </w:rPr>
        <w:t xml:space="preserve"> за период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за период с 2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.2024 г. в размере </w:t>
      </w:r>
      <w:r w:rsidR="005C5CC4">
        <w:rPr>
          <w:rFonts w:ascii="Times New Roman" w:eastAsia="Times New Roman" w:hAnsi="Times New Roman" w:cs="Times New Roman"/>
          <w:sz w:val="28"/>
          <w:szCs w:val="28"/>
        </w:rPr>
        <w:t xml:space="preserve">26096,00 руб.,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1000,00 руб.,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штраф, предусмотренный п. 6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 ст. 13 Закона Российской Федерации от 07.02.1992 г. № 2300-1 «О защите прав потребителей», в размере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>13548,00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>40644,00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>сорок тысяч шестьсот сорок четыре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 xml:space="preserve">00 коп.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51292" w:rsidP="009D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…, ИНН …)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Пиманова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(паспорт гражданина Российской Федерации: серия … № …)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>49,12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руб. за каждый день просрочки исполнения обязательств по договору</w:t>
      </w:r>
      <w:r w:rsidRPr="00011FE2" w:rsidR="00011FE2">
        <w:t xml:space="preserve">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="00426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98E" w:rsidR="0042698E">
        <w:rPr>
          <w:rFonts w:ascii="Times New Roman" w:eastAsia="Times New Roman" w:hAnsi="Times New Roman" w:cs="Times New Roman"/>
          <w:sz w:val="28"/>
          <w:szCs w:val="28"/>
        </w:rPr>
        <w:t>к электрическим сетям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A3096" w:rsidR="00CA3096">
        <w:rPr>
          <w:rFonts w:ascii="Times New Roman" w:eastAsia="Times New Roman" w:hAnsi="Times New Roman" w:cs="Times New Roman"/>
          <w:sz w:val="28"/>
          <w:szCs w:val="28"/>
        </w:rPr>
        <w:t xml:space="preserve">№ 003/242-1933-23 от 23.11.2023 г.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начиная со дня, </w:t>
      </w:r>
      <w:r w:rsidR="0032781B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за днем вынесения судом решения и до дня фактического осуществления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унитарн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>Пиманова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согласно договор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698E" w:rsidR="0042698E">
        <w:t xml:space="preserve"> </w:t>
      </w:r>
      <w:r w:rsidRPr="0042698E" w:rsidR="0042698E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к электрическим сетям </w:t>
      </w:r>
      <w:r w:rsidR="00CA309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A3096" w:rsidR="00CA3096">
        <w:rPr>
          <w:rFonts w:ascii="Times New Roman" w:eastAsia="Times New Roman" w:hAnsi="Times New Roman" w:cs="Times New Roman"/>
          <w:sz w:val="28"/>
          <w:szCs w:val="28"/>
        </w:rPr>
        <w:t xml:space="preserve">003/242-1933-23 от 23.11.2023 г.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остальной части исковых требований в иске отказать. </w:t>
      </w:r>
    </w:p>
    <w:p w:rsidR="00505380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8752F6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пользу бюджета государственную пошлину в размере </w:t>
      </w:r>
      <w:r w:rsidR="009D3733">
        <w:rPr>
          <w:rFonts w:ascii="Times New Roman" w:hAnsi="Times New Roman" w:cs="Times New Roman"/>
          <w:sz w:val="28"/>
          <w:szCs w:val="28"/>
        </w:rPr>
        <w:t xml:space="preserve">7000,00 </w:t>
      </w:r>
      <w:r w:rsidR="00391A4F">
        <w:rPr>
          <w:rFonts w:ascii="Times New Roman" w:hAnsi="Times New Roman" w:cs="Times New Roman"/>
          <w:sz w:val="28"/>
          <w:szCs w:val="28"/>
        </w:rPr>
        <w:t>(</w:t>
      </w:r>
      <w:r w:rsidR="009D3733">
        <w:rPr>
          <w:rFonts w:ascii="Times New Roman" w:hAnsi="Times New Roman" w:cs="Times New Roman"/>
          <w:sz w:val="28"/>
          <w:szCs w:val="28"/>
        </w:rPr>
        <w:t>семь тысяч)</w:t>
      </w:r>
      <w:r w:rsidR="00391A4F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3096" w:rsidP="009F1770">
      <w:pPr>
        <w:pStyle w:val="BodyText"/>
        <w:ind w:firstLine="708"/>
      </w:pPr>
    </w:p>
    <w:p w:rsidR="009F1770" w:rsidP="009F1770">
      <w:pPr>
        <w:pStyle w:val="BodyText"/>
        <w:ind w:firstLine="708"/>
      </w:pPr>
      <w:r>
        <w:t xml:space="preserve">Мировой судья может не составлять мотивированное решение по делу. </w:t>
      </w:r>
    </w:p>
    <w:p w:rsidR="0042698E" w:rsidP="009F1770">
      <w:pPr>
        <w:pStyle w:val="BodyText"/>
        <w:ind w:firstLine="708"/>
      </w:pPr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DC616B" w:rsidRPr="00F16F8B" w:rsidP="00DC616B">
      <w:pPr>
        <w:pStyle w:val="BodyText"/>
        <w:ind w:firstLine="708"/>
        <w:rPr>
          <w:bCs/>
          <w:iCs/>
        </w:rPr>
      </w:pPr>
      <w:r w:rsidRPr="00F16F8B"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1770" w:rsidRPr="00F16F8B" w:rsidP="009F1770">
      <w:pPr>
        <w:pStyle w:val="BodyText"/>
        <w:ind w:firstLine="708"/>
      </w:pPr>
      <w:r w:rsidRPr="00F16F8B">
        <w:t xml:space="preserve">Решение может быть обжаловано в апелляционном порядке в Киевский районный суд г.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  <w:r>
        <w:t xml:space="preserve"> </w:t>
      </w:r>
    </w:p>
    <w:p w:rsidR="006805C3" w:rsidRPr="00F16F8B" w:rsidP="00DC616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18E2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918E2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="00F62148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p w:rsidR="00F62148" w:rsidRPr="00F918E2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Tr="00ED1FEA">
        <w:tblPrEx>
          <w:tblW w:w="0" w:type="auto"/>
          <w:tblLook w:val="04A0"/>
        </w:tblPrEx>
        <w:tc>
          <w:tcPr>
            <w:tcW w:w="4785" w:type="dxa"/>
          </w:tcPr>
          <w:p w:rsidR="00F918E2" w:rsidRPr="00F918E2" w:rsidP="00ED1F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F918E2" w:rsidRPr="00F918E2" w:rsidP="00ED1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F918E2" w:rsidRPr="00F918E2" w:rsidP="00ED1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F918E2" w:rsidRPr="00F918E2" w:rsidP="00ED1F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РЕШЕНИЕ</w:t>
            </w:r>
            <w:r w:rsidRPr="00F918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ВСТУПИЛО</w:t>
            </w:r>
          </w:p>
          <w:p w:rsidR="00F918E2" w:rsidRPr="00F918E2" w:rsidP="00ED1F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F918E2" w:rsidRPr="00F918E2" w:rsidP="00ED1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F918E2" w:rsidRPr="00F918E2" w:rsidP="00ED1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F918E2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F918E2" w:rsidRPr="00F918E2" w:rsidP="00ED1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RPr="00F07CB3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07CB3" w:rsidP="00F07CB3"/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F07CB3">
        <w:tblPrEx>
          <w:tblW w:w="0" w:type="auto"/>
          <w:tblLook w:val="04A0"/>
        </w:tblPrEx>
        <w:tc>
          <w:tcPr>
            <w:tcW w:w="4784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ВСТУПИЛО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CA8" w:rsidRPr="001E2CA8" w:rsidP="00F07CB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</w:rPr>
      </w:pPr>
    </w:p>
    <w:p w:rsidR="007313A5" w:rsidRPr="001E2CA8" w:rsidP="001B4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FA">
    <w:pPr>
      <w:pStyle w:val="Footer"/>
      <w:jc w:val="right"/>
    </w:pPr>
  </w:p>
  <w:p w:rsidR="00AC02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52964"/>
      <w:docPartObj>
        <w:docPartGallery w:val="Page Numbers (Top of Page)"/>
        <w:docPartUnique/>
      </w:docPartObj>
    </w:sdtPr>
    <w:sdtContent>
      <w:p w:rsidR="00AC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0488F"/>
    <w:rsid w:val="00011FE2"/>
    <w:rsid w:val="00012D68"/>
    <w:rsid w:val="000353DD"/>
    <w:rsid w:val="00041F05"/>
    <w:rsid w:val="0005546B"/>
    <w:rsid w:val="000579A7"/>
    <w:rsid w:val="00067762"/>
    <w:rsid w:val="00086255"/>
    <w:rsid w:val="0009302E"/>
    <w:rsid w:val="000B473F"/>
    <w:rsid w:val="000C32AB"/>
    <w:rsid w:val="000E7F30"/>
    <w:rsid w:val="00111ABB"/>
    <w:rsid w:val="00126004"/>
    <w:rsid w:val="00153C12"/>
    <w:rsid w:val="001B40B4"/>
    <w:rsid w:val="001E2CA8"/>
    <w:rsid w:val="002347E4"/>
    <w:rsid w:val="00270E96"/>
    <w:rsid w:val="002A23EA"/>
    <w:rsid w:val="002B3A9E"/>
    <w:rsid w:val="0032650C"/>
    <w:rsid w:val="0032781B"/>
    <w:rsid w:val="003701A2"/>
    <w:rsid w:val="0038428D"/>
    <w:rsid w:val="00391A4F"/>
    <w:rsid w:val="003B35B2"/>
    <w:rsid w:val="003F2911"/>
    <w:rsid w:val="003F33FD"/>
    <w:rsid w:val="0042110F"/>
    <w:rsid w:val="0042698E"/>
    <w:rsid w:val="00430813"/>
    <w:rsid w:val="00435574"/>
    <w:rsid w:val="00457AB0"/>
    <w:rsid w:val="0048764E"/>
    <w:rsid w:val="004B013C"/>
    <w:rsid w:val="004D5C96"/>
    <w:rsid w:val="00505380"/>
    <w:rsid w:val="0052675E"/>
    <w:rsid w:val="005641E1"/>
    <w:rsid w:val="00565208"/>
    <w:rsid w:val="00573C68"/>
    <w:rsid w:val="005C5BCE"/>
    <w:rsid w:val="005C5CC4"/>
    <w:rsid w:val="005E26B1"/>
    <w:rsid w:val="006004C5"/>
    <w:rsid w:val="0064303A"/>
    <w:rsid w:val="00644824"/>
    <w:rsid w:val="00645BA0"/>
    <w:rsid w:val="00651292"/>
    <w:rsid w:val="006805C3"/>
    <w:rsid w:val="0071672D"/>
    <w:rsid w:val="007313A5"/>
    <w:rsid w:val="007506E0"/>
    <w:rsid w:val="007643A2"/>
    <w:rsid w:val="007728A9"/>
    <w:rsid w:val="00795A38"/>
    <w:rsid w:val="007E0E82"/>
    <w:rsid w:val="007F4251"/>
    <w:rsid w:val="00834B30"/>
    <w:rsid w:val="00837ABD"/>
    <w:rsid w:val="008717E3"/>
    <w:rsid w:val="008752F6"/>
    <w:rsid w:val="008A1863"/>
    <w:rsid w:val="008B4111"/>
    <w:rsid w:val="008F23C4"/>
    <w:rsid w:val="00900501"/>
    <w:rsid w:val="00907DF7"/>
    <w:rsid w:val="00952744"/>
    <w:rsid w:val="009637AB"/>
    <w:rsid w:val="00967844"/>
    <w:rsid w:val="009B50AA"/>
    <w:rsid w:val="009C5927"/>
    <w:rsid w:val="009D3733"/>
    <w:rsid w:val="009F1770"/>
    <w:rsid w:val="00A73303"/>
    <w:rsid w:val="00A823A3"/>
    <w:rsid w:val="00A83505"/>
    <w:rsid w:val="00AC02FA"/>
    <w:rsid w:val="00AE66C5"/>
    <w:rsid w:val="00B2026B"/>
    <w:rsid w:val="00B30B0F"/>
    <w:rsid w:val="00B35D32"/>
    <w:rsid w:val="00B51F56"/>
    <w:rsid w:val="00B618FE"/>
    <w:rsid w:val="00B802CE"/>
    <w:rsid w:val="00B87181"/>
    <w:rsid w:val="00B87826"/>
    <w:rsid w:val="00BB1307"/>
    <w:rsid w:val="00BB473A"/>
    <w:rsid w:val="00C62836"/>
    <w:rsid w:val="00C72C45"/>
    <w:rsid w:val="00CA2362"/>
    <w:rsid w:val="00CA3096"/>
    <w:rsid w:val="00CB2E70"/>
    <w:rsid w:val="00CE1650"/>
    <w:rsid w:val="00CF3C77"/>
    <w:rsid w:val="00D570C5"/>
    <w:rsid w:val="00D60945"/>
    <w:rsid w:val="00D73549"/>
    <w:rsid w:val="00D73C74"/>
    <w:rsid w:val="00DA3D1E"/>
    <w:rsid w:val="00DC616B"/>
    <w:rsid w:val="00DD0A0F"/>
    <w:rsid w:val="00DE446E"/>
    <w:rsid w:val="00DF64EC"/>
    <w:rsid w:val="00E32E06"/>
    <w:rsid w:val="00E507E8"/>
    <w:rsid w:val="00E53F2D"/>
    <w:rsid w:val="00E91C18"/>
    <w:rsid w:val="00E94B04"/>
    <w:rsid w:val="00E9716F"/>
    <w:rsid w:val="00EC5A38"/>
    <w:rsid w:val="00ED1FEA"/>
    <w:rsid w:val="00EF1897"/>
    <w:rsid w:val="00F06647"/>
    <w:rsid w:val="00F0697B"/>
    <w:rsid w:val="00F07CB3"/>
    <w:rsid w:val="00F16F8B"/>
    <w:rsid w:val="00F33715"/>
    <w:rsid w:val="00F50092"/>
    <w:rsid w:val="00F62148"/>
    <w:rsid w:val="00F918E2"/>
    <w:rsid w:val="00FB6CD9"/>
    <w:rsid w:val="00FC1876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  <w:style w:type="table" w:styleId="TableGrid">
    <w:name w:val="Table Grid"/>
    <w:basedOn w:val="TableNormal"/>
    <w:uiPriority w:val="59"/>
    <w:rsid w:val="001E2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E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