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0010-01-2024-00</w:t>
      </w:r>
      <w:r w:rsidR="008877F0">
        <w:rPr>
          <w:rFonts w:ascii="Times New Roman" w:hAnsi="Times New Roman" w:cs="Times New Roman"/>
          <w:sz w:val="20"/>
          <w:szCs w:val="20"/>
        </w:rPr>
        <w:t>1256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8877F0">
        <w:rPr>
          <w:rFonts w:ascii="Times New Roman" w:hAnsi="Times New Roman" w:cs="Times New Roman"/>
          <w:sz w:val="20"/>
          <w:szCs w:val="20"/>
        </w:rPr>
        <w:t>49</w:t>
      </w:r>
    </w:p>
    <w:p w:rsidR="00430813" w:rsidRPr="00DE446E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446E">
        <w:rPr>
          <w:rFonts w:ascii="Times New Roman" w:hAnsi="Times New Roman" w:cs="Times New Roman"/>
          <w:b/>
          <w:sz w:val="20"/>
          <w:szCs w:val="20"/>
        </w:rPr>
        <w:t>Дело № 2-10-</w:t>
      </w:r>
      <w:r w:rsidR="008877F0">
        <w:rPr>
          <w:rFonts w:ascii="Times New Roman" w:hAnsi="Times New Roman" w:cs="Times New Roman"/>
          <w:b/>
          <w:sz w:val="20"/>
          <w:szCs w:val="20"/>
        </w:rPr>
        <w:t>911</w:t>
      </w:r>
      <w:r w:rsidRPr="00DE446E">
        <w:rPr>
          <w:rFonts w:ascii="Times New Roman" w:hAnsi="Times New Roman" w:cs="Times New Roman"/>
          <w:b/>
          <w:sz w:val="20"/>
          <w:szCs w:val="20"/>
        </w:rPr>
        <w:t>/20</w:t>
      </w:r>
      <w:r w:rsidRPr="00DE446E" w:rsidR="00EF1897">
        <w:rPr>
          <w:rFonts w:ascii="Times New Roman" w:hAnsi="Times New Roman" w:cs="Times New Roman"/>
          <w:b/>
          <w:sz w:val="20"/>
          <w:szCs w:val="20"/>
        </w:rPr>
        <w:t>2</w:t>
      </w:r>
      <w:r w:rsidR="00547C94">
        <w:rPr>
          <w:rFonts w:ascii="Times New Roman" w:hAnsi="Times New Roman" w:cs="Times New Roman"/>
          <w:b/>
          <w:sz w:val="20"/>
          <w:szCs w:val="20"/>
        </w:rPr>
        <w:t>5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>9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секретарем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Мостовой Л.Р.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>Цатурян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 xml:space="preserve"> Анастасии Ивановны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>обязания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 xml:space="preserve"> произвести перерасчет по лицевому счету № 128276 с учетом пункта 80(2) Правил предоставления коммунальных услуг № 354 с мая 2023 г. по май 2024 г.,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>взыскани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>и неустойки в размере 84677,00 руб. с 07.07.2023 г. по 24.05.2024 г. в соответствии с пунктом 151 Постановления Правительства РФ от 18 апреля 2020 г. № 554, взыскании морального вреда в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8877F0">
        <w:rPr>
          <w:rFonts w:ascii="Times New Roman" w:eastAsia="Times New Roman" w:hAnsi="Times New Roman" w:cs="Times New Roman"/>
          <w:sz w:val="28"/>
          <w:szCs w:val="28"/>
        </w:rPr>
        <w:t xml:space="preserve"> 5000,00 руб., штрафа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п. 6 ст. 13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Закона Российской Федерации от 07.02.1992 г. № 2300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="008877F0">
        <w:rPr>
          <w:rFonts w:ascii="Times New Roman" w:hAnsi="Times New Roman" w:cs="Times New Roman"/>
          <w:sz w:val="28"/>
          <w:szCs w:val="28"/>
        </w:rPr>
        <w:t>Цатурян</w:t>
      </w:r>
      <w:r w:rsidR="008877F0">
        <w:rPr>
          <w:rFonts w:ascii="Times New Roman" w:hAnsi="Times New Roman" w:cs="Times New Roman"/>
          <w:sz w:val="28"/>
          <w:szCs w:val="28"/>
        </w:rPr>
        <w:t xml:space="preserve"> Анастасии Ивановну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C152FA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Обязать </w:t>
      </w:r>
      <w:r w:rsidRPr="00B147C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147C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147C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147C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(ОГРН 1149102003423, ИНН 9102002878)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со дня вступления решения суда в законную силу произвести перерасчет начислений по лицевому счету </w:t>
      </w:r>
      <w:r w:rsidR="00883D09">
        <w:rPr>
          <w:rFonts w:ascii="Times New Roman" w:eastAsia="Times New Roman" w:hAnsi="Times New Roman" w:cs="Times New Roman"/>
          <w:sz w:val="28"/>
          <w:szCs w:val="28"/>
        </w:rPr>
        <w:t>………….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период с мая 2023 г. по </w:t>
      </w:r>
      <w:r>
        <w:rPr>
          <w:rFonts w:ascii="Times New Roman" w:eastAsia="Times New Roman" w:hAnsi="Times New Roman" w:cs="Times New Roman"/>
          <w:sz w:val="28"/>
          <w:szCs w:val="28"/>
        </w:rPr>
        <w:t>23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г. с учетом </w:t>
      </w:r>
      <w:r w:rsidR="00757197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ов 59,</w:t>
      </w:r>
      <w:r w:rsidR="007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0D5">
        <w:rPr>
          <w:rFonts w:ascii="Times New Roman" w:eastAsia="Times New Roman" w:hAnsi="Times New Roman" w:cs="Times New Roman"/>
          <w:sz w:val="28"/>
          <w:szCs w:val="28"/>
        </w:rPr>
        <w:t xml:space="preserve">80(2) Правил </w:t>
      </w:r>
      <w:r w:rsidRPr="00C152FA">
        <w:rPr>
          <w:rFonts w:ascii="Times New Roman" w:eastAsia="Times New Roman" w:hAnsi="Times New Roman" w:cs="Times New Roman"/>
          <w:sz w:val="28"/>
          <w:szCs w:val="28"/>
        </w:rPr>
        <w:t>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№ 354 от </w:t>
      </w:r>
      <w:r w:rsidRPr="003130D5">
        <w:rPr>
          <w:rFonts w:ascii="Times New Roman" w:eastAsia="Times New Roman" w:hAnsi="Times New Roman" w:cs="Times New Roman"/>
          <w:sz w:val="28"/>
          <w:szCs w:val="28"/>
        </w:rPr>
        <w:t>6 мая 2011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C152FA">
        <w:rPr>
          <w:rFonts w:ascii="Times New Roman" w:eastAsia="Times New Roman" w:hAnsi="Times New Roman" w:cs="Times New Roman"/>
          <w:sz w:val="28"/>
          <w:szCs w:val="28"/>
        </w:rPr>
        <w:t>исходя из рассчитанного среднемесячного объема потребления коммунального ресурса потребителем, определенного по показаниям индивидуального прибора учета за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июня 2022 года по март 2023 г. включительно.  </w:t>
      </w:r>
    </w:p>
    <w:p w:rsidR="00B301A7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в пользу</w:t>
      </w:r>
      <w:r w:rsidR="00080E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Цатурян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Анастасии Ивановны </w:t>
      </w:r>
      <w:r w:rsidR="00883D09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D03C8F">
        <w:rPr>
          <w:rFonts w:ascii="Times New Roman" w:eastAsia="Times New Roman" w:hAnsi="Times New Roman" w:cs="Times New Roman"/>
          <w:sz w:val="28"/>
          <w:szCs w:val="28"/>
        </w:rPr>
        <w:t xml:space="preserve"> моральный вред в размере 2000,00 рублей.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в иске отказать. </w:t>
      </w:r>
    </w:p>
    <w:p w:rsidR="00505380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8A6C45">
        <w:rPr>
          <w:rFonts w:ascii="Times New Roman" w:hAnsi="Times New Roman" w:cs="Times New Roman"/>
          <w:sz w:val="28"/>
          <w:szCs w:val="28"/>
        </w:rPr>
        <w:t>7</w:t>
      </w:r>
      <w:r w:rsidR="009D3733">
        <w:rPr>
          <w:rFonts w:ascii="Times New Roman" w:hAnsi="Times New Roman" w:cs="Times New Roman"/>
          <w:sz w:val="28"/>
          <w:szCs w:val="28"/>
        </w:rPr>
        <w:t xml:space="preserve">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3096" w:rsidP="009F1770">
      <w:pPr>
        <w:pStyle w:val="BodyText"/>
        <w:ind w:firstLine="708"/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="00D24A26">
        <w:rPr>
          <w:rFonts w:ascii="Times New Roman" w:hAnsi="Times New Roman" w:cs="Times New Roman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D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7762"/>
    <w:rsid w:val="00080E25"/>
    <w:rsid w:val="00086255"/>
    <w:rsid w:val="0009302E"/>
    <w:rsid w:val="000B473F"/>
    <w:rsid w:val="000C32AB"/>
    <w:rsid w:val="000E7F30"/>
    <w:rsid w:val="00102246"/>
    <w:rsid w:val="00111ABB"/>
    <w:rsid w:val="001126C5"/>
    <w:rsid w:val="00126004"/>
    <w:rsid w:val="00153C12"/>
    <w:rsid w:val="001B40B4"/>
    <w:rsid w:val="001E2CA8"/>
    <w:rsid w:val="002347E4"/>
    <w:rsid w:val="00270E96"/>
    <w:rsid w:val="002A23EA"/>
    <w:rsid w:val="002B3A9E"/>
    <w:rsid w:val="002C1F37"/>
    <w:rsid w:val="003130D5"/>
    <w:rsid w:val="0032650C"/>
    <w:rsid w:val="0032781B"/>
    <w:rsid w:val="003701A2"/>
    <w:rsid w:val="0038428D"/>
    <w:rsid w:val="00391A4F"/>
    <w:rsid w:val="003B35B2"/>
    <w:rsid w:val="003D5229"/>
    <w:rsid w:val="003F2911"/>
    <w:rsid w:val="003F33FD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47C94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74743"/>
    <w:rsid w:val="006805C3"/>
    <w:rsid w:val="0071672D"/>
    <w:rsid w:val="007313A5"/>
    <w:rsid w:val="00744D0B"/>
    <w:rsid w:val="007506E0"/>
    <w:rsid w:val="00757197"/>
    <w:rsid w:val="007643A2"/>
    <w:rsid w:val="007728A9"/>
    <w:rsid w:val="00795A38"/>
    <w:rsid w:val="007E0E82"/>
    <w:rsid w:val="007F4251"/>
    <w:rsid w:val="00834B30"/>
    <w:rsid w:val="00837ABD"/>
    <w:rsid w:val="008717E3"/>
    <w:rsid w:val="00883D09"/>
    <w:rsid w:val="008877F0"/>
    <w:rsid w:val="008A1863"/>
    <w:rsid w:val="008A6C45"/>
    <w:rsid w:val="008B4111"/>
    <w:rsid w:val="008B60E5"/>
    <w:rsid w:val="008D5166"/>
    <w:rsid w:val="008F23C4"/>
    <w:rsid w:val="00900501"/>
    <w:rsid w:val="00903AE0"/>
    <w:rsid w:val="00907DF7"/>
    <w:rsid w:val="00952744"/>
    <w:rsid w:val="009637AB"/>
    <w:rsid w:val="00967844"/>
    <w:rsid w:val="00994E55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147CF"/>
    <w:rsid w:val="00B2026B"/>
    <w:rsid w:val="00B301A7"/>
    <w:rsid w:val="00B30B0F"/>
    <w:rsid w:val="00B35D32"/>
    <w:rsid w:val="00B51F56"/>
    <w:rsid w:val="00B618FE"/>
    <w:rsid w:val="00B7494C"/>
    <w:rsid w:val="00B802CE"/>
    <w:rsid w:val="00B87181"/>
    <w:rsid w:val="00B87826"/>
    <w:rsid w:val="00BB1307"/>
    <w:rsid w:val="00BB473A"/>
    <w:rsid w:val="00BD6053"/>
    <w:rsid w:val="00BF0AF9"/>
    <w:rsid w:val="00C152FA"/>
    <w:rsid w:val="00C62836"/>
    <w:rsid w:val="00C72C45"/>
    <w:rsid w:val="00CA2362"/>
    <w:rsid w:val="00CA3096"/>
    <w:rsid w:val="00CB2E70"/>
    <w:rsid w:val="00CE1650"/>
    <w:rsid w:val="00CF3C77"/>
    <w:rsid w:val="00D03C8F"/>
    <w:rsid w:val="00D24A26"/>
    <w:rsid w:val="00D33655"/>
    <w:rsid w:val="00D570C5"/>
    <w:rsid w:val="00D60945"/>
    <w:rsid w:val="00D73549"/>
    <w:rsid w:val="00D73C74"/>
    <w:rsid w:val="00DA3D1E"/>
    <w:rsid w:val="00DC616B"/>
    <w:rsid w:val="00DD0A0F"/>
    <w:rsid w:val="00DD738A"/>
    <w:rsid w:val="00DE446E"/>
    <w:rsid w:val="00DF64EC"/>
    <w:rsid w:val="00E32E06"/>
    <w:rsid w:val="00E507E8"/>
    <w:rsid w:val="00E53F2D"/>
    <w:rsid w:val="00E7603A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