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948" w:rsidRPr="001546A5" w:rsidP="001546A5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1546A5">
        <w:rPr>
          <w:rFonts w:ascii="Times New Roman" w:hAnsi="Times New Roman" w:cs="Times New Roman"/>
          <w:sz w:val="20"/>
          <w:szCs w:val="20"/>
        </w:rPr>
        <w:t>Дело № 2-11-320/21</w:t>
      </w:r>
    </w:p>
    <w:p w:rsidR="009A3948" w:rsidRPr="001546A5" w:rsidP="001546A5">
      <w:pPr>
        <w:spacing w:line="240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(02-0320/11/2021)</w:t>
      </w:r>
    </w:p>
    <w:p w:rsidR="007C0F77" w:rsidRPr="001546A5" w:rsidP="00F829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1546A5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1546A5" w:rsidP="00F829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1546A5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9E47F8" w:rsidRPr="001546A5" w:rsidP="00F829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0F77" w:rsidRPr="001546A5" w:rsidP="00F829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>17 мая</w:t>
      </w:r>
      <w:r w:rsidRPr="001546A5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1546A5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1546A5">
        <w:rPr>
          <w:rFonts w:ascii="Times New Roman" w:hAnsi="Times New Roman" w:cs="Times New Roman"/>
          <w:sz w:val="20"/>
          <w:szCs w:val="20"/>
        </w:rPr>
        <w:tab/>
      </w:r>
      <w:r w:rsidRPr="001546A5">
        <w:rPr>
          <w:rFonts w:ascii="Times New Roman" w:hAnsi="Times New Roman" w:cs="Times New Roman"/>
          <w:sz w:val="20"/>
          <w:szCs w:val="20"/>
        </w:rPr>
        <w:tab/>
      </w:r>
      <w:r w:rsidRPr="001546A5">
        <w:rPr>
          <w:rFonts w:ascii="Times New Roman" w:hAnsi="Times New Roman" w:cs="Times New Roman"/>
          <w:sz w:val="20"/>
          <w:szCs w:val="20"/>
        </w:rPr>
        <w:tab/>
      </w:r>
      <w:r w:rsidRPr="001546A5">
        <w:rPr>
          <w:rFonts w:ascii="Times New Roman" w:hAnsi="Times New Roman" w:cs="Times New Roman"/>
          <w:sz w:val="20"/>
          <w:szCs w:val="20"/>
        </w:rPr>
        <w:tab/>
      </w:r>
      <w:r w:rsidRPr="001546A5">
        <w:rPr>
          <w:rFonts w:ascii="Times New Roman" w:hAnsi="Times New Roman" w:cs="Times New Roman"/>
          <w:sz w:val="20"/>
          <w:szCs w:val="20"/>
        </w:rPr>
        <w:tab/>
      </w:r>
      <w:r w:rsidRPr="001546A5">
        <w:rPr>
          <w:rFonts w:ascii="Times New Roman" w:hAnsi="Times New Roman" w:cs="Times New Roman"/>
          <w:sz w:val="20"/>
          <w:szCs w:val="20"/>
        </w:rPr>
        <w:tab/>
      </w:r>
      <w:r w:rsidRPr="001546A5" w:rsidR="005C4FE2">
        <w:rPr>
          <w:rFonts w:ascii="Times New Roman" w:hAnsi="Times New Roman" w:cs="Times New Roman"/>
          <w:sz w:val="20"/>
          <w:szCs w:val="20"/>
        </w:rPr>
        <w:t xml:space="preserve"> </w:t>
      </w:r>
      <w:r w:rsidRPr="001546A5" w:rsidR="00634E8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546A5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1546A5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1546A5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1546A5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1546A5" w:rsidP="00F829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0F77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  <w:lang w:val="ru-RU"/>
        </w:rPr>
        <w:t>Мировой</w:t>
      </w:r>
      <w:r w:rsidRPr="001546A5" w:rsidR="009A34D6">
        <w:rPr>
          <w:sz w:val="20"/>
          <w:lang w:val="ru-RU"/>
        </w:rPr>
        <w:t xml:space="preserve"> </w:t>
      </w:r>
      <w:r w:rsidRPr="001546A5">
        <w:rPr>
          <w:sz w:val="20"/>
          <w:lang w:val="ru-RU"/>
        </w:rPr>
        <w:t>судья</w:t>
      </w:r>
      <w:r w:rsidRPr="001546A5" w:rsidR="009A34D6">
        <w:rPr>
          <w:sz w:val="20"/>
          <w:lang w:val="ru-RU"/>
        </w:rPr>
        <w:t xml:space="preserve"> </w:t>
      </w:r>
      <w:r w:rsidRPr="001546A5">
        <w:rPr>
          <w:sz w:val="20"/>
          <w:lang w:val="ru-RU"/>
        </w:rPr>
        <w:t>судебного</w:t>
      </w:r>
      <w:r w:rsidRPr="001546A5" w:rsidR="009A34D6">
        <w:rPr>
          <w:sz w:val="20"/>
          <w:lang w:val="ru-RU"/>
        </w:rPr>
        <w:t xml:space="preserve">  </w:t>
      </w:r>
      <w:r w:rsidRPr="001546A5">
        <w:rPr>
          <w:sz w:val="20"/>
          <w:lang w:val="ru-RU"/>
        </w:rPr>
        <w:t>участка № 11 Киевского</w:t>
      </w:r>
      <w:r w:rsidRPr="001546A5" w:rsidR="009A34D6">
        <w:rPr>
          <w:sz w:val="20"/>
          <w:lang w:val="ru-RU"/>
        </w:rPr>
        <w:t xml:space="preserve"> </w:t>
      </w:r>
      <w:r w:rsidRPr="001546A5">
        <w:rPr>
          <w:sz w:val="20"/>
          <w:lang w:val="ru-RU"/>
        </w:rPr>
        <w:t>судебного</w:t>
      </w:r>
      <w:r w:rsidRPr="001546A5" w:rsidR="009A34D6">
        <w:rPr>
          <w:sz w:val="20"/>
          <w:lang w:val="ru-RU"/>
        </w:rPr>
        <w:t xml:space="preserve"> </w:t>
      </w:r>
      <w:r w:rsidRPr="001546A5">
        <w:rPr>
          <w:sz w:val="20"/>
          <w:lang w:val="ru-RU"/>
        </w:rPr>
        <w:t>района</w:t>
      </w:r>
      <w:r w:rsidRPr="001546A5" w:rsidR="009A34D6">
        <w:rPr>
          <w:sz w:val="20"/>
          <w:lang w:val="ru-RU"/>
        </w:rPr>
        <w:t xml:space="preserve"> </w:t>
      </w:r>
      <w:r w:rsidRPr="001546A5" w:rsidR="006948CB">
        <w:rPr>
          <w:sz w:val="20"/>
          <w:lang w:val="ru-RU"/>
        </w:rPr>
        <w:t xml:space="preserve"> </w:t>
      </w:r>
      <w:r w:rsidRPr="001546A5">
        <w:rPr>
          <w:sz w:val="20"/>
          <w:lang w:val="ru-RU"/>
        </w:rPr>
        <w:t>г. Симферополь</w:t>
      </w:r>
      <w:r w:rsidRPr="001546A5" w:rsidR="00827DCA">
        <w:rPr>
          <w:sz w:val="20"/>
          <w:lang w:val="ru-RU"/>
        </w:rPr>
        <w:t xml:space="preserve"> (Киевский район городской округ Симферополь)</w:t>
      </w:r>
      <w:r w:rsidRPr="001546A5">
        <w:rPr>
          <w:sz w:val="20"/>
          <w:lang w:val="ru-RU"/>
        </w:rPr>
        <w:t xml:space="preserve"> в составе:</w:t>
      </w:r>
    </w:p>
    <w:p w:rsidR="00827DCA" w:rsidRPr="001546A5" w:rsidP="00F829F0">
      <w:pPr>
        <w:pStyle w:val="BodyText"/>
        <w:rPr>
          <w:sz w:val="20"/>
          <w:lang w:val="ru-RU"/>
        </w:rPr>
      </w:pPr>
      <w:r w:rsidRPr="001546A5">
        <w:rPr>
          <w:sz w:val="20"/>
          <w:lang w:val="ru-RU"/>
        </w:rPr>
        <w:t xml:space="preserve">                  председательствующего мирового судьи – </w:t>
      </w:r>
      <w:r w:rsidRPr="001546A5">
        <w:rPr>
          <w:sz w:val="20"/>
          <w:lang w:val="ru-RU"/>
        </w:rPr>
        <w:t>Трошиной</w:t>
      </w:r>
      <w:r w:rsidRPr="001546A5">
        <w:rPr>
          <w:sz w:val="20"/>
          <w:lang w:val="ru-RU"/>
        </w:rPr>
        <w:t xml:space="preserve"> М.В.</w:t>
      </w:r>
    </w:p>
    <w:p w:rsidR="00E61AB6" w:rsidRPr="001546A5" w:rsidP="00F829F0">
      <w:pPr>
        <w:pStyle w:val="BodyText"/>
        <w:rPr>
          <w:sz w:val="20"/>
          <w:lang w:val="ru-RU"/>
        </w:rPr>
      </w:pPr>
      <w:r w:rsidRPr="001546A5">
        <w:rPr>
          <w:sz w:val="20"/>
          <w:lang w:val="ru-RU"/>
        </w:rPr>
        <w:t xml:space="preserve">                  при секретаре                                               - Фриз М.А.</w:t>
      </w:r>
      <w:r w:rsidRPr="001546A5" w:rsidR="009A3948">
        <w:rPr>
          <w:sz w:val="20"/>
          <w:lang w:val="ru-RU"/>
        </w:rPr>
        <w:t>,</w:t>
      </w:r>
    </w:p>
    <w:p w:rsidR="009A3948" w:rsidRPr="001546A5" w:rsidP="00F829F0">
      <w:pPr>
        <w:pStyle w:val="BodyText"/>
        <w:rPr>
          <w:sz w:val="20"/>
          <w:lang w:val="ru-RU"/>
        </w:rPr>
      </w:pPr>
      <w:r w:rsidRPr="001546A5">
        <w:rPr>
          <w:sz w:val="20"/>
          <w:lang w:val="ru-RU"/>
        </w:rPr>
        <w:t xml:space="preserve">                  с участием представителя истца                 - Новиковой Т.И.,</w:t>
      </w:r>
    </w:p>
    <w:p w:rsidR="009A3948" w:rsidRPr="001546A5" w:rsidP="00F829F0">
      <w:pPr>
        <w:pStyle w:val="BodyText"/>
        <w:rPr>
          <w:sz w:val="20"/>
          <w:lang w:val="ru-RU"/>
        </w:rPr>
      </w:pPr>
      <w:r w:rsidRPr="001546A5">
        <w:rPr>
          <w:sz w:val="20"/>
          <w:lang w:val="ru-RU"/>
        </w:rPr>
        <w:t xml:space="preserve">                  СПК «Дружба»</w:t>
      </w:r>
    </w:p>
    <w:p w:rsidR="009A3948" w:rsidRPr="001546A5" w:rsidP="00F829F0">
      <w:pPr>
        <w:pStyle w:val="BodyText"/>
        <w:rPr>
          <w:sz w:val="20"/>
          <w:lang w:val="ru-RU"/>
        </w:rPr>
      </w:pPr>
      <w:r w:rsidRPr="001546A5">
        <w:rPr>
          <w:sz w:val="20"/>
          <w:lang w:val="ru-RU"/>
        </w:rPr>
        <w:t xml:space="preserve">                  с участием ответчика                                    - Севастьяновой Т.И.</w:t>
      </w:r>
    </w:p>
    <w:p w:rsidR="00634E88" w:rsidRPr="001546A5" w:rsidP="00F829F0">
      <w:pPr>
        <w:pStyle w:val="BodyText"/>
        <w:rPr>
          <w:sz w:val="20"/>
          <w:lang w:val="ru-RU"/>
        </w:rPr>
      </w:pPr>
      <w:r w:rsidRPr="001546A5">
        <w:rPr>
          <w:sz w:val="20"/>
          <w:lang w:val="ru-RU"/>
        </w:rPr>
        <w:t xml:space="preserve">                  представителя ответчика                              - Бариновой М.А.</w:t>
      </w:r>
    </w:p>
    <w:p w:rsidR="004E6270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  <w:lang w:val="ru-RU"/>
        </w:rPr>
        <w:t>рассмотрев в открытом судебном заседании</w:t>
      </w:r>
      <w:r w:rsidRPr="001546A5" w:rsidR="006948CB">
        <w:rPr>
          <w:sz w:val="20"/>
          <w:lang w:val="ru-RU"/>
        </w:rPr>
        <w:t xml:space="preserve"> в зале суда (г.</w:t>
      </w:r>
      <w:r w:rsidRPr="001546A5" w:rsidR="00FC2534">
        <w:rPr>
          <w:sz w:val="20"/>
          <w:lang w:val="ru-RU"/>
        </w:rPr>
        <w:t xml:space="preserve"> </w:t>
      </w:r>
      <w:r w:rsidRPr="001546A5" w:rsidR="006948CB">
        <w:rPr>
          <w:sz w:val="20"/>
          <w:lang w:val="ru-RU"/>
        </w:rPr>
        <w:t>Си</w:t>
      </w:r>
      <w:r w:rsidRPr="001546A5" w:rsidR="00CE727E">
        <w:rPr>
          <w:sz w:val="20"/>
          <w:lang w:val="ru-RU"/>
        </w:rPr>
        <w:t xml:space="preserve">мферополь,  </w:t>
      </w:r>
      <w:r w:rsidRPr="001546A5" w:rsidR="006948CB">
        <w:rPr>
          <w:sz w:val="20"/>
          <w:lang w:val="ru-RU"/>
        </w:rPr>
        <w:t>ул. Киевская, 55/2)</w:t>
      </w:r>
      <w:r w:rsidRPr="001546A5" w:rsidR="009E47F8">
        <w:rPr>
          <w:sz w:val="20"/>
          <w:lang w:val="ru-RU"/>
        </w:rPr>
        <w:t xml:space="preserve"> </w:t>
      </w:r>
      <w:r w:rsidRPr="001546A5" w:rsidR="008041B0">
        <w:rPr>
          <w:sz w:val="20"/>
          <w:lang w:val="ru-RU"/>
        </w:rPr>
        <w:t xml:space="preserve"> гражданское дело по исковому заявлению Садоводческого потребительского кооператива «Дружба» к Севастьяновой </w:t>
      </w:r>
      <w:r w:rsidRPr="001546A5" w:rsidR="001546A5">
        <w:rPr>
          <w:sz w:val="20"/>
          <w:lang w:val="ru-RU"/>
        </w:rPr>
        <w:t>Т.И</w:t>
      </w:r>
      <w:r w:rsidRPr="001546A5" w:rsidR="008041B0">
        <w:rPr>
          <w:sz w:val="20"/>
          <w:lang w:val="ru-RU"/>
        </w:rPr>
        <w:t xml:space="preserve"> о взыскании задолженности по уплате членских взносов, расходов по оплате государственной пошлины, а также о взыскании расходов на о</w:t>
      </w:r>
      <w:r w:rsidRPr="001546A5">
        <w:rPr>
          <w:sz w:val="20"/>
          <w:lang w:val="ru-RU"/>
        </w:rPr>
        <w:t>плату услуг адвоката,</w:t>
      </w:r>
    </w:p>
    <w:p w:rsidR="004E6270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  <w:lang w:val="ru-RU"/>
        </w:rPr>
        <w:t xml:space="preserve">                                      у с т а н о в и л</w:t>
      </w:r>
      <w:r w:rsidRPr="001546A5">
        <w:rPr>
          <w:sz w:val="20"/>
          <w:lang w:val="ru-RU"/>
        </w:rPr>
        <w:t xml:space="preserve"> :</w:t>
      </w:r>
    </w:p>
    <w:p w:rsidR="004E6270" w:rsidRPr="001546A5" w:rsidP="00F829F0">
      <w:pPr>
        <w:pStyle w:val="BodyText"/>
        <w:ind w:firstLine="709"/>
        <w:rPr>
          <w:sz w:val="20"/>
          <w:lang w:val="ru-RU"/>
        </w:rPr>
      </w:pPr>
    </w:p>
    <w:p w:rsidR="004E6270" w:rsidRPr="001546A5" w:rsidP="001546A5">
      <w:pPr>
        <w:pStyle w:val="BodyText"/>
        <w:ind w:firstLine="709"/>
        <w:rPr>
          <w:sz w:val="20"/>
        </w:rPr>
      </w:pPr>
      <w:r w:rsidRPr="001546A5">
        <w:rPr>
          <w:sz w:val="20"/>
          <w:lang w:val="ru-RU"/>
        </w:rPr>
        <w:t xml:space="preserve">Истец Садоводческий потребительский кооператив «Дружба» обратился в суд с иском к Севастьяновой </w:t>
      </w:r>
      <w:r w:rsidRPr="001546A5" w:rsidR="001546A5">
        <w:rPr>
          <w:sz w:val="20"/>
          <w:lang w:val="ru-RU"/>
        </w:rPr>
        <w:t>Т.И.</w:t>
      </w:r>
      <w:r w:rsidRPr="001546A5" w:rsidR="00570D89">
        <w:rPr>
          <w:sz w:val="20"/>
          <w:lang w:val="ru-RU"/>
        </w:rPr>
        <w:t xml:space="preserve"> о взыскании задолженности по целевым и членским взносам, мотивируя свои требования тем, что ответчик является членом СПК «Дружба» с 1997 года</w:t>
      </w:r>
      <w:r w:rsidRPr="001546A5" w:rsidR="00B72D89">
        <w:rPr>
          <w:sz w:val="20"/>
          <w:lang w:val="ru-RU"/>
        </w:rPr>
        <w:t xml:space="preserve">,  за ней значатся два земельных участка № </w:t>
      </w:r>
      <w:r w:rsidRPr="001546A5" w:rsidR="001546A5">
        <w:rPr>
          <w:sz w:val="20"/>
        </w:rPr>
        <w:t>&lt;</w:t>
      </w:r>
      <w:r w:rsidRPr="001546A5" w:rsidR="001546A5">
        <w:rPr>
          <w:sz w:val="20"/>
        </w:rPr>
        <w:t>данные</w:t>
      </w:r>
      <w:r w:rsidRPr="001546A5" w:rsidR="001546A5">
        <w:rPr>
          <w:sz w:val="20"/>
        </w:rPr>
        <w:t xml:space="preserve"> </w:t>
      </w:r>
      <w:r w:rsidRPr="001546A5" w:rsidR="001546A5">
        <w:rPr>
          <w:sz w:val="20"/>
        </w:rPr>
        <w:t>изъяты</w:t>
      </w:r>
      <w:r w:rsidRPr="001546A5" w:rsidR="001546A5">
        <w:rPr>
          <w:sz w:val="20"/>
        </w:rPr>
        <w:t>&gt;</w:t>
      </w:r>
      <w:r w:rsidRPr="001546A5" w:rsidR="00B72D89">
        <w:rPr>
          <w:sz w:val="20"/>
          <w:lang w:val="ru-RU"/>
        </w:rPr>
        <w:t xml:space="preserve">и № </w:t>
      </w:r>
      <w:r w:rsidRPr="001546A5" w:rsidR="001546A5">
        <w:rPr>
          <w:sz w:val="20"/>
          <w:lang w:val="ru-RU"/>
        </w:rPr>
        <w:t xml:space="preserve">&lt;данные изъяты&gt; </w:t>
      </w:r>
      <w:r w:rsidRPr="001546A5" w:rsidR="00B72D89">
        <w:rPr>
          <w:sz w:val="20"/>
          <w:lang w:val="ru-RU"/>
        </w:rPr>
        <w:t xml:space="preserve">общей </w:t>
      </w:r>
      <w:r w:rsidRPr="001546A5" w:rsidR="001546A5">
        <w:rPr>
          <w:sz w:val="20"/>
          <w:lang w:val="ru-RU"/>
        </w:rPr>
        <w:t>площадью</w:t>
      </w:r>
      <w:r w:rsidRPr="001546A5" w:rsidR="00B72D89">
        <w:rPr>
          <w:sz w:val="20"/>
          <w:lang w:val="ru-RU"/>
        </w:rPr>
        <w:t xml:space="preserve"> </w:t>
      </w:r>
      <w:r w:rsidRPr="001546A5" w:rsidR="001546A5">
        <w:rPr>
          <w:sz w:val="20"/>
          <w:lang w:val="ru-RU"/>
        </w:rPr>
        <w:t xml:space="preserve">&lt;данные изъяты&gt; </w:t>
      </w:r>
      <w:r w:rsidRPr="001546A5" w:rsidR="00B72D89">
        <w:rPr>
          <w:sz w:val="20"/>
          <w:lang w:val="ru-RU"/>
        </w:rPr>
        <w:t>кв. м. С 2015 года ответчик не оплачивает членские и целевые взносы. Размер членских и целевых взносов был установлен в соответствии с действующим законодательством и утвержден общим собранием</w:t>
      </w:r>
      <w:r w:rsidRPr="001546A5" w:rsidR="00341E14">
        <w:rPr>
          <w:sz w:val="20"/>
          <w:lang w:val="ru-RU"/>
        </w:rPr>
        <w:t xml:space="preserve"> кооператива «Дружба» </w:t>
      </w:r>
      <w:r w:rsidRPr="001546A5" w:rsidR="001546A5">
        <w:rPr>
          <w:sz w:val="20"/>
          <w:lang w:val="ru-RU"/>
        </w:rPr>
        <w:t>&lt;данные изъяты&gt;</w:t>
      </w:r>
      <w:r w:rsidRPr="001546A5" w:rsidR="00341E14">
        <w:rPr>
          <w:sz w:val="20"/>
          <w:lang w:val="ru-RU"/>
        </w:rPr>
        <w:t xml:space="preserve">, которые составили: размер целевых взносов – 300 рублей в год; размер членских взносов – 240 рублей за сотку в год. </w:t>
      </w:r>
      <w:r w:rsidRPr="001546A5" w:rsidR="00341E14">
        <w:rPr>
          <w:sz w:val="20"/>
          <w:lang w:val="ru-RU"/>
        </w:rPr>
        <w:t>Кроме того, общим собранием членов садоводческого кооператива «Дружба» от 11.06.2017 протокол № 4 установлен взнос на проведение кадастровых работ по межеванию земельных участков в размере 400 рублей за сотку</w:t>
      </w:r>
      <w:r w:rsidRPr="001546A5" w:rsidR="00CD5EA7">
        <w:rPr>
          <w:sz w:val="20"/>
          <w:lang w:val="ru-RU"/>
        </w:rPr>
        <w:t xml:space="preserve">, а в связи с необходимостью внесения в проект межевания изменений, решением общего собрания членов СПК «Дружба от </w:t>
      </w:r>
      <w:r w:rsidRPr="001546A5" w:rsidR="001546A5">
        <w:rPr>
          <w:sz w:val="20"/>
          <w:lang w:val="ru-RU"/>
        </w:rPr>
        <w:t>&lt;данные изъяты&gt;</w:t>
      </w:r>
      <w:r w:rsidRPr="001546A5" w:rsidR="00CD5EA7">
        <w:rPr>
          <w:sz w:val="20"/>
          <w:lang w:val="ru-RU"/>
        </w:rPr>
        <w:t xml:space="preserve"> был утвержден целевой взнос на внесение таких изменений в размере 500 рублей.</w:t>
      </w:r>
      <w:r w:rsidRPr="001546A5" w:rsidR="00CD5EA7">
        <w:rPr>
          <w:sz w:val="20"/>
          <w:lang w:val="ru-RU"/>
        </w:rPr>
        <w:t xml:space="preserve"> С учетом сроков исковой давности, истец просил взыскать с ответчицы членские взносы с 03.03.2018 по 31.12.2020 года в размере 6800 рублей и целевые взносы</w:t>
      </w:r>
      <w:r w:rsidRPr="001546A5" w:rsidR="0077050E">
        <w:rPr>
          <w:sz w:val="20"/>
          <w:lang w:val="ru-RU"/>
        </w:rPr>
        <w:t xml:space="preserve"> в размере 5350</w:t>
      </w:r>
      <w:r w:rsidRPr="001546A5" w:rsidR="0092412E">
        <w:rPr>
          <w:sz w:val="20"/>
          <w:lang w:val="ru-RU"/>
        </w:rPr>
        <w:t xml:space="preserve"> рублей, а всего  12 150 рублей.</w:t>
      </w:r>
      <w:r w:rsidRPr="001546A5" w:rsidR="007E3865">
        <w:rPr>
          <w:sz w:val="20"/>
          <w:lang w:val="ru-RU"/>
        </w:rPr>
        <w:t xml:space="preserve">  Просил также взыскать с ответчика расходы на оплату услуг адвоката в размере 11000 рублей и уплаченную госпошлину в размере 496 рублей.</w:t>
      </w:r>
    </w:p>
    <w:p w:rsidR="007E3865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  <w:lang w:val="ru-RU"/>
        </w:rPr>
        <w:t>&lt;</w:t>
      </w:r>
      <w:r w:rsidRPr="001546A5">
        <w:rPr>
          <w:sz w:val="20"/>
          <w:lang w:val="ru-RU"/>
        </w:rPr>
        <w:t>д</w:t>
      </w:r>
      <w:r w:rsidRPr="001546A5">
        <w:rPr>
          <w:sz w:val="20"/>
          <w:lang w:val="ru-RU"/>
        </w:rPr>
        <w:t xml:space="preserve">анные изъяты&gt; </w:t>
      </w:r>
      <w:r w:rsidRPr="001546A5">
        <w:rPr>
          <w:sz w:val="20"/>
          <w:lang w:val="ru-RU"/>
        </w:rPr>
        <w:t>в судебном заседании представитель истца уточнила исковые требования, предст</w:t>
      </w:r>
      <w:r w:rsidRPr="001546A5">
        <w:rPr>
          <w:sz w:val="20"/>
          <w:lang w:val="ru-RU"/>
        </w:rPr>
        <w:t xml:space="preserve">авив соответствующее заявление, </w:t>
      </w:r>
      <w:r w:rsidRPr="001546A5">
        <w:rPr>
          <w:sz w:val="20"/>
          <w:lang w:val="ru-RU"/>
        </w:rPr>
        <w:t xml:space="preserve">снизив размер членских и целевых взносов, поскольку в расчет суммы задолженности внесен размер  земельных участков согласно данных выписки из кадастра и выписки из единого государственного реестра прав на недвижимое имущество, который составил </w:t>
      </w:r>
      <w:r w:rsidRPr="001546A5">
        <w:rPr>
          <w:sz w:val="20"/>
          <w:lang w:val="ru-RU"/>
        </w:rPr>
        <w:t>&lt;данные изъяты&gt;</w:t>
      </w:r>
      <w:r w:rsidRPr="001546A5">
        <w:rPr>
          <w:sz w:val="20"/>
          <w:lang w:val="ru-RU"/>
        </w:rPr>
        <w:t xml:space="preserve">кв. м, а не </w:t>
      </w:r>
      <w:r w:rsidRPr="001546A5">
        <w:rPr>
          <w:sz w:val="20"/>
          <w:lang w:val="ru-RU"/>
        </w:rPr>
        <w:t>&lt;данные изъяты&gt;</w:t>
      </w:r>
      <w:r w:rsidRPr="001546A5">
        <w:rPr>
          <w:sz w:val="20"/>
          <w:lang w:val="ru-RU"/>
        </w:rPr>
        <w:t>кв. м. В связи с чем</w:t>
      </w:r>
      <w:r w:rsidRPr="001546A5" w:rsidR="00691A82">
        <w:rPr>
          <w:sz w:val="20"/>
          <w:lang w:val="ru-RU"/>
        </w:rPr>
        <w:t>,</w:t>
      </w:r>
      <w:r w:rsidRPr="001546A5">
        <w:rPr>
          <w:sz w:val="20"/>
          <w:lang w:val="ru-RU"/>
        </w:rPr>
        <w:t xml:space="preserve"> </w:t>
      </w:r>
      <w:r w:rsidRPr="001546A5" w:rsidR="0077050E">
        <w:rPr>
          <w:sz w:val="20"/>
          <w:lang w:val="ru-RU"/>
        </w:rPr>
        <w:t>просил взыскать с ответчика задолженность по членским взносам с 03.03.2018 года по 31.12.2020 года в размере 6596 рублей и задолженность по целевым взносам 4735 рублей, а всего 11331 рубль. Также просил взыскать с ответчика расходы на оплату услуг адвоката в размере 11000 рублей и уплаченную госпошлину в размере 496 рублей.</w:t>
      </w:r>
    </w:p>
    <w:p w:rsidR="0077050E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  <w:lang w:val="ru-RU"/>
        </w:rPr>
        <w:t xml:space="preserve">В судебном заседании представитель истца – адвокат Новикова Т.И., действующая на основании </w:t>
      </w:r>
      <w:r w:rsidRPr="001546A5" w:rsidR="001546A5">
        <w:rPr>
          <w:sz w:val="20"/>
          <w:lang w:val="ru-RU"/>
        </w:rPr>
        <w:t>&lt;данные изъяты&gt;</w:t>
      </w:r>
      <w:r w:rsidRPr="001546A5">
        <w:rPr>
          <w:sz w:val="20"/>
          <w:lang w:val="ru-RU"/>
        </w:rPr>
        <w:t>, поддержала уточненные исковые требования и просила удовлетворить иск по основания</w:t>
      </w:r>
      <w:r w:rsidRPr="001546A5" w:rsidR="004B368D">
        <w:rPr>
          <w:sz w:val="20"/>
          <w:lang w:val="ru-RU"/>
        </w:rPr>
        <w:t>м</w:t>
      </w:r>
      <w:r w:rsidRPr="001546A5">
        <w:rPr>
          <w:sz w:val="20"/>
          <w:lang w:val="ru-RU"/>
        </w:rPr>
        <w:t>, изложенным в исковом заявлении.</w:t>
      </w:r>
    </w:p>
    <w:p w:rsidR="002945AE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  <w:lang w:val="ru-RU"/>
        </w:rPr>
        <w:t xml:space="preserve">Ответчик Севастьянова Т.И. и ее представитель Баринова М.А., действующая на основании заявления ответчика, в судебном заседании иск не признали и пояснили, что Севастьянова Т.И. действительно является членом СПК «Дружба» и у нее в пользовании находились земельные </w:t>
      </w:r>
      <w:r w:rsidRPr="001546A5">
        <w:rPr>
          <w:sz w:val="20"/>
          <w:lang w:val="ru-RU"/>
        </w:rPr>
        <w:t>участки</w:t>
      </w:r>
      <w:r w:rsidRPr="001546A5">
        <w:rPr>
          <w:sz w:val="20"/>
          <w:lang w:val="ru-RU"/>
        </w:rPr>
        <w:t xml:space="preserve"> № </w:t>
      </w:r>
      <w:r w:rsidRPr="001546A5" w:rsidR="001546A5">
        <w:rPr>
          <w:sz w:val="20"/>
          <w:lang w:val="ru-RU"/>
        </w:rPr>
        <w:t>&lt;данные изъяты&gt;</w:t>
      </w:r>
      <w:r w:rsidRPr="001546A5">
        <w:rPr>
          <w:sz w:val="20"/>
          <w:lang w:val="ru-RU"/>
        </w:rPr>
        <w:t>и №</w:t>
      </w:r>
      <w:r w:rsidRPr="001546A5" w:rsidR="001546A5">
        <w:rPr>
          <w:sz w:val="20"/>
          <w:lang w:val="ru-RU"/>
        </w:rPr>
        <w:t>&lt;данные изъяты&gt;</w:t>
      </w:r>
      <w:r w:rsidRPr="001546A5">
        <w:rPr>
          <w:sz w:val="20"/>
          <w:lang w:val="ru-RU"/>
        </w:rPr>
        <w:t xml:space="preserve">, но учитывая, что этими участками длительное время без согласия Севастьяновой Т.И.  пользуются другие лица – </w:t>
      </w:r>
      <w:r w:rsidRPr="001546A5" w:rsidR="001546A5">
        <w:rPr>
          <w:sz w:val="20"/>
          <w:lang w:val="ru-RU"/>
        </w:rPr>
        <w:t>Р</w:t>
      </w:r>
      <w:r w:rsidRPr="001546A5">
        <w:rPr>
          <w:sz w:val="20"/>
          <w:lang w:val="ru-RU"/>
        </w:rPr>
        <w:t xml:space="preserve">. и </w:t>
      </w:r>
      <w:r w:rsidRPr="001546A5" w:rsidR="001546A5">
        <w:rPr>
          <w:sz w:val="20"/>
          <w:lang w:val="ru-RU"/>
        </w:rPr>
        <w:t>Г</w:t>
      </w:r>
      <w:r w:rsidRPr="001546A5">
        <w:rPr>
          <w:sz w:val="20"/>
          <w:lang w:val="ru-RU"/>
        </w:rPr>
        <w:t>., она членские и целевые взносы не платила</w:t>
      </w:r>
      <w:r w:rsidRPr="001546A5" w:rsidR="00911ABE">
        <w:rPr>
          <w:sz w:val="20"/>
          <w:lang w:val="ru-RU"/>
        </w:rPr>
        <w:t>.</w:t>
      </w:r>
      <w:r w:rsidRPr="001546A5" w:rsidR="00691A82">
        <w:rPr>
          <w:sz w:val="20"/>
          <w:lang w:val="ru-RU"/>
        </w:rPr>
        <w:t xml:space="preserve"> Расчет по членским взносам они</w:t>
      </w:r>
      <w:r w:rsidRPr="001546A5" w:rsidR="00911ABE">
        <w:rPr>
          <w:sz w:val="20"/>
          <w:lang w:val="ru-RU"/>
        </w:rPr>
        <w:t xml:space="preserve"> не оспаривали.</w:t>
      </w:r>
    </w:p>
    <w:p w:rsidR="00911ABE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  <w:lang w:val="ru-RU"/>
        </w:rPr>
        <w:t xml:space="preserve">Выслушав представителя истца, ответчика и ее представителя, свидетеля </w:t>
      </w:r>
      <w:r w:rsidRPr="001546A5" w:rsidR="001546A5">
        <w:rPr>
          <w:sz w:val="20"/>
          <w:lang w:val="ru-RU"/>
        </w:rPr>
        <w:t>Р</w:t>
      </w:r>
      <w:r w:rsidRPr="001546A5">
        <w:rPr>
          <w:sz w:val="20"/>
          <w:lang w:val="ru-RU"/>
        </w:rPr>
        <w:t>., исследовав материалы дела, суд приходит к следующему.</w:t>
      </w:r>
    </w:p>
    <w:p w:rsidR="00911ABE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  <w:lang w:val="ru-RU"/>
        </w:rPr>
        <w:t>Согласно статьи</w:t>
      </w:r>
      <w:r w:rsidRPr="001546A5">
        <w:rPr>
          <w:sz w:val="20"/>
          <w:lang w:val="ru-RU"/>
        </w:rPr>
        <w:t xml:space="preserve"> 209 Гражданского кодекса РФ, с</w:t>
      </w:r>
      <w:r w:rsidRPr="001546A5">
        <w:rPr>
          <w:sz w:val="20"/>
        </w:rPr>
        <w:t>обственнику</w:t>
      </w:r>
      <w:r w:rsidRPr="001546A5">
        <w:rPr>
          <w:sz w:val="20"/>
        </w:rPr>
        <w:t xml:space="preserve"> </w:t>
      </w:r>
      <w:r w:rsidRPr="001546A5">
        <w:rPr>
          <w:sz w:val="20"/>
        </w:rPr>
        <w:t>принадлежат</w:t>
      </w:r>
      <w:r w:rsidRPr="001546A5">
        <w:rPr>
          <w:sz w:val="20"/>
        </w:rPr>
        <w:t xml:space="preserve"> права </w:t>
      </w:r>
      <w:r w:rsidRPr="001546A5">
        <w:rPr>
          <w:sz w:val="20"/>
        </w:rPr>
        <w:t>владения</w:t>
      </w:r>
      <w:r w:rsidRPr="001546A5">
        <w:rPr>
          <w:sz w:val="20"/>
        </w:rPr>
        <w:t xml:space="preserve">, </w:t>
      </w:r>
      <w:r w:rsidRPr="001546A5">
        <w:rPr>
          <w:sz w:val="20"/>
        </w:rPr>
        <w:t>пользования</w:t>
      </w:r>
      <w:r w:rsidRPr="001546A5">
        <w:rPr>
          <w:sz w:val="20"/>
        </w:rPr>
        <w:t xml:space="preserve"> и </w:t>
      </w:r>
      <w:r w:rsidRPr="001546A5">
        <w:rPr>
          <w:sz w:val="20"/>
        </w:rPr>
        <w:t>распоряжения</w:t>
      </w:r>
      <w:r w:rsidRPr="001546A5">
        <w:rPr>
          <w:sz w:val="20"/>
        </w:rPr>
        <w:t xml:space="preserve"> </w:t>
      </w:r>
      <w:r w:rsidRPr="001546A5">
        <w:rPr>
          <w:sz w:val="20"/>
        </w:rPr>
        <w:t>своим</w:t>
      </w:r>
      <w:r w:rsidRPr="001546A5">
        <w:rPr>
          <w:sz w:val="20"/>
        </w:rPr>
        <w:t xml:space="preserve"> </w:t>
      </w:r>
      <w:r w:rsidRPr="001546A5">
        <w:rPr>
          <w:sz w:val="20"/>
        </w:rPr>
        <w:t>имуществом</w:t>
      </w:r>
      <w:r w:rsidRPr="001546A5">
        <w:rPr>
          <w:sz w:val="20"/>
        </w:rPr>
        <w:t>.</w:t>
      </w:r>
    </w:p>
    <w:p w:rsidR="00911ABE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</w:rPr>
        <w:t>Владение</w:t>
      </w:r>
      <w:r w:rsidRPr="001546A5">
        <w:rPr>
          <w:sz w:val="20"/>
        </w:rPr>
        <w:t xml:space="preserve">, </w:t>
      </w:r>
      <w:r w:rsidRPr="001546A5">
        <w:rPr>
          <w:sz w:val="20"/>
        </w:rPr>
        <w:t>пользование</w:t>
      </w:r>
      <w:r w:rsidRPr="001546A5">
        <w:rPr>
          <w:sz w:val="20"/>
        </w:rPr>
        <w:t xml:space="preserve"> и </w:t>
      </w:r>
      <w:r w:rsidRPr="001546A5">
        <w:rPr>
          <w:sz w:val="20"/>
        </w:rPr>
        <w:t>распоряжение</w:t>
      </w:r>
      <w:r w:rsidRPr="001546A5">
        <w:rPr>
          <w:sz w:val="20"/>
        </w:rPr>
        <w:t xml:space="preserve"> землей и другими природными ресурсами в той мере, в какой их оборот допускается законом </w:t>
      </w:r>
      <w:hyperlink r:id="rId5" w:history="1">
        <w:r w:rsidRPr="001546A5">
          <w:rPr>
            <w:sz w:val="20"/>
          </w:rPr>
          <w:t>(статья 129)</w:t>
        </w:r>
      </w:hyperlink>
      <w:r w:rsidRPr="001546A5">
        <w:rPr>
          <w:sz w:val="20"/>
        </w:rPr>
        <w:t xml:space="preserve">, осуществляются их собственником свободно, если это не наносит ущерба окружающей среде и не </w:t>
      </w:r>
      <w:r w:rsidRPr="001546A5">
        <w:rPr>
          <w:sz w:val="20"/>
        </w:rPr>
        <w:t>нарушает</w:t>
      </w:r>
      <w:r w:rsidRPr="001546A5">
        <w:rPr>
          <w:sz w:val="20"/>
        </w:rPr>
        <w:t xml:space="preserve"> прав и </w:t>
      </w:r>
      <w:r w:rsidRPr="001546A5">
        <w:rPr>
          <w:sz w:val="20"/>
        </w:rPr>
        <w:t>законных</w:t>
      </w:r>
      <w:r w:rsidRPr="001546A5">
        <w:rPr>
          <w:sz w:val="20"/>
        </w:rPr>
        <w:t xml:space="preserve"> </w:t>
      </w:r>
      <w:r w:rsidRPr="001546A5">
        <w:rPr>
          <w:sz w:val="20"/>
        </w:rPr>
        <w:t>интересов</w:t>
      </w:r>
      <w:r w:rsidRPr="001546A5">
        <w:rPr>
          <w:sz w:val="20"/>
        </w:rPr>
        <w:t xml:space="preserve"> других </w:t>
      </w:r>
      <w:r w:rsidRPr="001546A5">
        <w:rPr>
          <w:sz w:val="20"/>
        </w:rPr>
        <w:t>лиц</w:t>
      </w:r>
      <w:r w:rsidRPr="001546A5">
        <w:rPr>
          <w:sz w:val="20"/>
        </w:rPr>
        <w:t>.</w:t>
      </w:r>
    </w:p>
    <w:p w:rsidR="00911ABE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  <w:lang w:val="ru-RU"/>
        </w:rPr>
        <w:t>В соответствии со ст.210 ГК РФ, с</w:t>
      </w:r>
      <w:r w:rsidRPr="001546A5">
        <w:rPr>
          <w:sz w:val="20"/>
        </w:rPr>
        <w:t>обственник</w:t>
      </w:r>
      <w:r w:rsidRPr="001546A5">
        <w:rPr>
          <w:sz w:val="20"/>
        </w:rPr>
        <w:t xml:space="preserve"> </w:t>
      </w:r>
      <w:r w:rsidRPr="001546A5">
        <w:rPr>
          <w:sz w:val="20"/>
        </w:rPr>
        <w:t>несет</w:t>
      </w:r>
      <w:r w:rsidRPr="001546A5">
        <w:rPr>
          <w:sz w:val="20"/>
        </w:rPr>
        <w:t xml:space="preserve"> </w:t>
      </w:r>
      <w:r w:rsidRPr="001546A5">
        <w:rPr>
          <w:sz w:val="20"/>
        </w:rPr>
        <w:t>бремя</w:t>
      </w:r>
      <w:r w:rsidRPr="001546A5">
        <w:rPr>
          <w:sz w:val="20"/>
        </w:rPr>
        <w:t xml:space="preserve"> </w:t>
      </w:r>
      <w:r w:rsidRPr="001546A5">
        <w:rPr>
          <w:sz w:val="20"/>
        </w:rPr>
        <w:t>содержания</w:t>
      </w:r>
      <w:r w:rsidRPr="001546A5">
        <w:rPr>
          <w:sz w:val="20"/>
        </w:rPr>
        <w:t xml:space="preserve"> </w:t>
      </w:r>
      <w:r w:rsidRPr="001546A5">
        <w:rPr>
          <w:sz w:val="20"/>
        </w:rPr>
        <w:t>принадлежащего</w:t>
      </w:r>
      <w:r w:rsidRPr="001546A5">
        <w:rPr>
          <w:sz w:val="20"/>
        </w:rPr>
        <w:t xml:space="preserve"> </w:t>
      </w:r>
      <w:r w:rsidRPr="001546A5">
        <w:rPr>
          <w:sz w:val="20"/>
        </w:rPr>
        <w:t>ему</w:t>
      </w:r>
      <w:r w:rsidRPr="001546A5">
        <w:rPr>
          <w:sz w:val="20"/>
        </w:rPr>
        <w:t xml:space="preserve"> </w:t>
      </w:r>
      <w:r w:rsidRPr="001546A5">
        <w:rPr>
          <w:sz w:val="20"/>
        </w:rPr>
        <w:t>имущества</w:t>
      </w:r>
      <w:r w:rsidRPr="001546A5">
        <w:rPr>
          <w:sz w:val="20"/>
        </w:rPr>
        <w:t xml:space="preserve">, </w:t>
      </w:r>
      <w:r w:rsidRPr="001546A5">
        <w:rPr>
          <w:sz w:val="20"/>
        </w:rPr>
        <w:t>если</w:t>
      </w:r>
      <w:r w:rsidRPr="001546A5">
        <w:rPr>
          <w:sz w:val="20"/>
        </w:rPr>
        <w:t xml:space="preserve"> </w:t>
      </w:r>
      <w:r w:rsidRPr="001546A5">
        <w:rPr>
          <w:sz w:val="20"/>
        </w:rPr>
        <w:t>иное</w:t>
      </w:r>
      <w:r w:rsidRPr="001546A5">
        <w:rPr>
          <w:sz w:val="20"/>
        </w:rPr>
        <w:t xml:space="preserve"> не </w:t>
      </w:r>
      <w:r w:rsidRPr="001546A5">
        <w:rPr>
          <w:sz w:val="20"/>
        </w:rPr>
        <w:t>предусмотрено</w:t>
      </w:r>
      <w:r w:rsidRPr="001546A5">
        <w:rPr>
          <w:sz w:val="20"/>
        </w:rPr>
        <w:t xml:space="preserve"> законом </w:t>
      </w:r>
      <w:r w:rsidRPr="001546A5">
        <w:rPr>
          <w:sz w:val="20"/>
        </w:rPr>
        <w:t>или</w:t>
      </w:r>
      <w:r w:rsidRPr="001546A5">
        <w:rPr>
          <w:sz w:val="20"/>
        </w:rPr>
        <w:t xml:space="preserve"> договором.</w:t>
      </w:r>
    </w:p>
    <w:p w:rsidR="00FF005B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  <w:lang w:val="ru-RU"/>
        </w:rPr>
        <w:t xml:space="preserve">В судебном заседании установлено, что Севастьянова </w:t>
      </w:r>
      <w:r w:rsidRPr="001546A5" w:rsidR="001546A5">
        <w:rPr>
          <w:sz w:val="20"/>
          <w:lang w:val="ru-RU"/>
        </w:rPr>
        <w:t>Т.И.</w:t>
      </w:r>
      <w:r w:rsidRPr="001546A5">
        <w:rPr>
          <w:sz w:val="20"/>
          <w:lang w:val="ru-RU"/>
        </w:rPr>
        <w:t xml:space="preserve"> является членом  Садоводческого потребительского кооператива «Дружба» с 1997 года и у нее в пользовании находились  земельные </w:t>
      </w:r>
      <w:r w:rsidRPr="001546A5">
        <w:rPr>
          <w:sz w:val="20"/>
          <w:lang w:val="ru-RU"/>
        </w:rPr>
        <w:t>участки</w:t>
      </w:r>
      <w:r w:rsidRPr="001546A5">
        <w:rPr>
          <w:sz w:val="20"/>
          <w:lang w:val="ru-RU"/>
        </w:rPr>
        <w:t xml:space="preserve"> № </w:t>
      </w:r>
      <w:r w:rsidRPr="001546A5" w:rsidR="001546A5">
        <w:rPr>
          <w:sz w:val="20"/>
          <w:lang w:val="ru-RU"/>
        </w:rPr>
        <w:t>&lt;данные изъяты&gt;</w:t>
      </w:r>
      <w:r w:rsidRPr="001546A5">
        <w:rPr>
          <w:sz w:val="20"/>
          <w:lang w:val="ru-RU"/>
        </w:rPr>
        <w:t xml:space="preserve">и № </w:t>
      </w:r>
      <w:r w:rsidRPr="001546A5" w:rsidR="001546A5">
        <w:rPr>
          <w:sz w:val="20"/>
          <w:lang w:val="ru-RU"/>
        </w:rPr>
        <w:t>&lt;данные изъяты&gt;</w:t>
      </w:r>
      <w:r w:rsidRPr="001546A5">
        <w:rPr>
          <w:sz w:val="20"/>
          <w:lang w:val="ru-RU"/>
        </w:rPr>
        <w:t xml:space="preserve">общей площадью,  по данным кооператива, </w:t>
      </w:r>
      <w:r w:rsidRPr="001546A5" w:rsidR="001546A5">
        <w:rPr>
          <w:sz w:val="20"/>
          <w:lang w:val="ru-RU"/>
        </w:rPr>
        <w:t>&lt;данные изъяты&gt;</w:t>
      </w:r>
      <w:r w:rsidRPr="001546A5">
        <w:rPr>
          <w:sz w:val="20"/>
          <w:lang w:val="ru-RU"/>
        </w:rPr>
        <w:t>кв. м. 07 ноября 2016 года Севастьянова Т.И. оформила право собственности на указанные участки, что подтверждается выпиской из единого государст</w:t>
      </w:r>
      <w:r w:rsidRPr="001546A5" w:rsidR="001D2612">
        <w:rPr>
          <w:sz w:val="20"/>
          <w:lang w:val="ru-RU"/>
        </w:rPr>
        <w:t>венного реестра прав на недвижи</w:t>
      </w:r>
      <w:r w:rsidRPr="001546A5">
        <w:rPr>
          <w:sz w:val="20"/>
          <w:lang w:val="ru-RU"/>
        </w:rPr>
        <w:t>мое</w:t>
      </w:r>
      <w:r w:rsidRPr="001546A5" w:rsidR="001D2612">
        <w:rPr>
          <w:sz w:val="20"/>
          <w:lang w:val="ru-RU"/>
        </w:rPr>
        <w:t xml:space="preserve"> имущество, согласно которому земельному участок № </w:t>
      </w:r>
      <w:r w:rsidRPr="001546A5" w:rsidR="001546A5">
        <w:rPr>
          <w:sz w:val="20"/>
          <w:lang w:val="ru-RU"/>
        </w:rPr>
        <w:t>&lt;данные изъяты&gt;</w:t>
      </w:r>
      <w:r w:rsidRPr="001546A5" w:rsidR="001D2612">
        <w:rPr>
          <w:sz w:val="20"/>
          <w:lang w:val="ru-RU"/>
        </w:rPr>
        <w:t>, р</w:t>
      </w:r>
      <w:r w:rsidRPr="001546A5" w:rsidR="00691A82">
        <w:rPr>
          <w:sz w:val="20"/>
          <w:lang w:val="ru-RU"/>
        </w:rPr>
        <w:t>асположенный по адресу Республи</w:t>
      </w:r>
      <w:r w:rsidRPr="001546A5" w:rsidR="001D2612">
        <w:rPr>
          <w:sz w:val="20"/>
          <w:lang w:val="ru-RU"/>
        </w:rPr>
        <w:t>ка Крым Симферополь</w:t>
      </w:r>
      <w:r w:rsidRPr="001546A5" w:rsidR="00691A82">
        <w:rPr>
          <w:sz w:val="20"/>
          <w:lang w:val="ru-RU"/>
        </w:rPr>
        <w:t xml:space="preserve">ский район </w:t>
      </w:r>
      <w:r w:rsidRPr="001546A5" w:rsidR="00691A82">
        <w:rPr>
          <w:sz w:val="20"/>
          <w:lang w:val="ru-RU"/>
        </w:rPr>
        <w:t>Добров</w:t>
      </w:r>
      <w:r w:rsidRPr="001546A5" w:rsidR="001D2612">
        <w:rPr>
          <w:sz w:val="20"/>
          <w:lang w:val="ru-RU"/>
        </w:rPr>
        <w:t>ский</w:t>
      </w:r>
      <w:r w:rsidRPr="001546A5" w:rsidR="001D2612">
        <w:rPr>
          <w:sz w:val="20"/>
          <w:lang w:val="ru-RU"/>
        </w:rPr>
        <w:t xml:space="preserve">  сельский совет СПК «Дружба» имеет кадастровый </w:t>
      </w:r>
      <w:r w:rsidRPr="001546A5" w:rsidR="001D2612">
        <w:rPr>
          <w:sz w:val="20"/>
          <w:lang w:val="ru-RU"/>
        </w:rPr>
        <w:t>номер</w:t>
      </w:r>
      <w:r w:rsidRPr="001546A5" w:rsidR="001D2612">
        <w:rPr>
          <w:sz w:val="20"/>
          <w:lang w:val="ru-RU"/>
        </w:rPr>
        <w:t xml:space="preserve"> </w:t>
      </w:r>
      <w:r w:rsidRPr="001546A5" w:rsidR="001546A5">
        <w:rPr>
          <w:sz w:val="20"/>
          <w:lang w:val="ru-RU"/>
        </w:rPr>
        <w:t>&lt;данные изъяты&gt;</w:t>
      </w:r>
      <w:r w:rsidRPr="001546A5" w:rsidR="001D2612">
        <w:rPr>
          <w:sz w:val="20"/>
          <w:lang w:val="ru-RU"/>
        </w:rPr>
        <w:t xml:space="preserve">3 </w:t>
      </w:r>
      <w:r w:rsidRPr="001546A5" w:rsidR="001546A5">
        <w:rPr>
          <w:sz w:val="20"/>
          <w:lang w:val="ru-RU"/>
        </w:rPr>
        <w:t>площадью</w:t>
      </w:r>
      <w:r w:rsidRPr="001546A5" w:rsidR="001D2612">
        <w:rPr>
          <w:sz w:val="20"/>
          <w:lang w:val="ru-RU"/>
        </w:rPr>
        <w:t xml:space="preserve"> </w:t>
      </w:r>
      <w:r w:rsidRPr="001546A5" w:rsidR="001546A5">
        <w:rPr>
          <w:sz w:val="20"/>
          <w:lang w:val="ru-RU"/>
        </w:rPr>
        <w:t>&lt;данные изъяты&gt;</w:t>
      </w:r>
      <w:r w:rsidRPr="001546A5" w:rsidR="001D2612">
        <w:rPr>
          <w:sz w:val="20"/>
          <w:lang w:val="ru-RU"/>
        </w:rPr>
        <w:t>кв. м. С 2015 года Севастьянова Т.И. членские и целевые взносы за указанный участок не вносит, что не оспаривалось ответчиком.</w:t>
      </w:r>
    </w:p>
    <w:p w:rsidR="00D92271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1546A5">
        <w:rPr>
          <w:rFonts w:ascii="Times New Roman" w:hAnsi="Times New Roman" w:cs="Times New Roman"/>
          <w:sz w:val="20"/>
          <w:szCs w:val="20"/>
        </w:rPr>
        <w:t>С 1 января 2019 г. правовое регулирование отношений, связанных с ведением гражданами садоводства и огородничества для собственных нужд, осуществляется в соответствии с Федеральным законом от 29 июля 2017 г.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D92271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546A5">
        <w:rPr>
          <w:rFonts w:ascii="Times New Roman" w:hAnsi="Times New Roman" w:cs="Times New Roman"/>
          <w:sz w:val="20"/>
          <w:szCs w:val="20"/>
        </w:rPr>
        <w:t xml:space="preserve"> </w:t>
      </w:r>
      <w:r w:rsidRPr="001546A5">
        <w:rPr>
          <w:rFonts w:ascii="Times New Roman" w:hAnsi="Times New Roman" w:cs="Times New Roman"/>
          <w:sz w:val="20"/>
          <w:szCs w:val="20"/>
        </w:rPr>
        <w:t>До вступления в действие указанного Федерального закона от 29 июля 2017 г. №217-ФЗ отношения, возникающие в связи с ведением гражданами садоводства, огородничества и дачного хозяйства, регулировал Федеральный закон от 15 апреля 1998 г. №66-ФЗ «О садоводческих, огороднических и дачных некоммерческих объединениях граждан», который в данном случае подлежит применению к возникшим между сторонами правоотношениям.</w:t>
      </w:r>
    </w:p>
    <w:p w:rsidR="00D92271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Обязанность члена садоводческого, огороднического или дачного некоммерческого объединения своевременно уплачивать членские и иные взносы была установлена подпунктом 6 пункта 2 статьи 19 Федерального закона от 15.04.1998 № 66-ФЗ «О садоводческих, огороднических и дачных некоммерческих объединениях граждан» (далее - Федеральный закон № 66-ФЗ), действовавшего до 01.01.2019.</w:t>
      </w:r>
    </w:p>
    <w:p w:rsidR="00D92271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546A5">
        <w:rPr>
          <w:rFonts w:ascii="Times New Roman" w:hAnsi="Times New Roman" w:cs="Times New Roman"/>
          <w:sz w:val="20"/>
          <w:szCs w:val="20"/>
        </w:rPr>
        <w:t>В соответствии с подпунктом 8 пункта 4 статьи 16 указанного федерального закона в уставе садоводческого, огороднического или дачного некоммерческого объединения в обязательном порядке указывается порядок внесения вступительных, членских, целевых, паевых и дополнительных взносов и ответственность членов такого объединения за нарушение обязательств по внесению этих взносов.</w:t>
      </w:r>
    </w:p>
    <w:p w:rsidR="00D92271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546A5">
        <w:rPr>
          <w:rFonts w:ascii="Times New Roman" w:hAnsi="Times New Roman" w:cs="Times New Roman"/>
          <w:sz w:val="20"/>
          <w:szCs w:val="20"/>
        </w:rPr>
        <w:t>С 01.01.2019 вступил в силу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- Федеральный закон № 217-ФЗ).</w:t>
      </w:r>
    </w:p>
    <w:p w:rsidR="00D92271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546A5">
        <w:rPr>
          <w:rFonts w:ascii="Times New Roman" w:hAnsi="Times New Roman" w:cs="Times New Roman"/>
          <w:sz w:val="20"/>
          <w:szCs w:val="20"/>
        </w:rPr>
        <w:t>Статьей 14 указанного закона предусмотрена обязанность членов товарищества вносить членские взносы в порядке, установленном уставом товарищества, на расчетный счет товарищества, периодичность (не может быть чаще одного раза в месяц) и срок внесения членских взносов определяются уставом товарищества.</w:t>
      </w:r>
    </w:p>
    <w:p w:rsidR="00545F44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546A5" w:rsidR="00D92271">
        <w:rPr>
          <w:rFonts w:ascii="Times New Roman" w:hAnsi="Times New Roman" w:cs="Times New Roman"/>
          <w:sz w:val="20"/>
          <w:szCs w:val="20"/>
        </w:rPr>
        <w:t>Пор</w:t>
      </w:r>
      <w:r w:rsidRPr="001546A5">
        <w:rPr>
          <w:rFonts w:ascii="Times New Roman" w:hAnsi="Times New Roman" w:cs="Times New Roman"/>
          <w:sz w:val="20"/>
          <w:szCs w:val="20"/>
        </w:rPr>
        <w:t>ядок оплаты членских и целевых взносов СПК «Дружба</w:t>
      </w:r>
      <w:r w:rsidRPr="001546A5" w:rsidR="00D92271">
        <w:rPr>
          <w:rFonts w:ascii="Times New Roman" w:hAnsi="Times New Roman" w:cs="Times New Roman"/>
          <w:sz w:val="20"/>
          <w:szCs w:val="20"/>
        </w:rPr>
        <w:t>»</w:t>
      </w:r>
      <w:r w:rsidRPr="001546A5">
        <w:rPr>
          <w:rFonts w:ascii="Times New Roman" w:hAnsi="Times New Roman" w:cs="Times New Roman"/>
          <w:sz w:val="20"/>
          <w:szCs w:val="20"/>
        </w:rPr>
        <w:t xml:space="preserve"> предусмотрен п.5.20 и 5.21 Устава данного товарищества, согласно которым целевой взнос устанавливается соразмерно паю для реализации целевых программ, определенных уставом. Размер и сроки внесения целевого взноса определяются решением Общего собрания. Членский взнос – денежные средства, периодически вносимые членами кооператива для покрытия издержек по содержанию общего имущества кооператива и расходов по ведению хозяйственной деятельности. Размер и сроки внесения членских взносов определяются решением Общего собрания. </w:t>
      </w:r>
    </w:p>
    <w:p w:rsidR="00735632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Размер членских и целевых взносов был утвержден решением общего собрания СПК «Дружба» </w:t>
      </w:r>
      <w:r w:rsidRPr="001546A5" w:rsidR="001546A5">
        <w:rPr>
          <w:rFonts w:ascii="Times New Roman" w:hAnsi="Times New Roman" w:cs="Times New Roman"/>
          <w:sz w:val="20"/>
          <w:szCs w:val="20"/>
        </w:rPr>
        <w:t xml:space="preserve">&lt;данные изъяты&gt; </w:t>
      </w:r>
      <w:r w:rsidRPr="001546A5">
        <w:rPr>
          <w:rFonts w:ascii="Times New Roman" w:hAnsi="Times New Roman" w:cs="Times New Roman"/>
          <w:sz w:val="20"/>
          <w:szCs w:val="20"/>
        </w:rPr>
        <w:t>в следующих размерах: целевой взнос – 300 рублей в год; р</w:t>
      </w:r>
      <w:r w:rsidRPr="001546A5">
        <w:rPr>
          <w:rFonts w:ascii="Times New Roman" w:hAnsi="Times New Roman" w:cs="Times New Roman"/>
          <w:sz w:val="20"/>
          <w:szCs w:val="20"/>
        </w:rPr>
        <w:t>азмер членских взносов -240 руб</w:t>
      </w:r>
      <w:r w:rsidRPr="001546A5">
        <w:rPr>
          <w:rFonts w:ascii="Times New Roman" w:hAnsi="Times New Roman" w:cs="Times New Roman"/>
          <w:sz w:val="20"/>
          <w:szCs w:val="20"/>
        </w:rPr>
        <w:t>лей за сотку в год</w:t>
      </w:r>
      <w:r w:rsidRPr="001546A5">
        <w:rPr>
          <w:rFonts w:ascii="Times New Roman" w:hAnsi="Times New Roman" w:cs="Times New Roman"/>
          <w:sz w:val="20"/>
          <w:szCs w:val="20"/>
        </w:rPr>
        <w:t>.</w:t>
      </w:r>
    </w:p>
    <w:p w:rsidR="00545F44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    Кроме того, общим собранием СПК «Дружба» от </w:t>
      </w:r>
      <w:r w:rsidRPr="001546A5" w:rsidR="001546A5">
        <w:rPr>
          <w:rFonts w:ascii="Times New Roman" w:hAnsi="Times New Roman" w:cs="Times New Roman"/>
          <w:sz w:val="20"/>
          <w:szCs w:val="20"/>
        </w:rPr>
        <w:t xml:space="preserve">&lt;данные </w:t>
      </w:r>
      <w:r w:rsidRPr="001546A5" w:rsidR="001546A5">
        <w:rPr>
          <w:rFonts w:ascii="Times New Roman" w:hAnsi="Times New Roman" w:cs="Times New Roman"/>
          <w:sz w:val="20"/>
          <w:szCs w:val="20"/>
        </w:rPr>
        <w:t>изъяты</w:t>
      </w:r>
      <w:r w:rsidRPr="001546A5" w:rsidR="001546A5">
        <w:rPr>
          <w:rFonts w:ascii="Times New Roman" w:hAnsi="Times New Roman" w:cs="Times New Roman"/>
          <w:sz w:val="20"/>
          <w:szCs w:val="20"/>
        </w:rPr>
        <w:t xml:space="preserve">&gt; </w:t>
      </w:r>
      <w:r w:rsidRPr="001546A5">
        <w:rPr>
          <w:rFonts w:ascii="Times New Roman" w:hAnsi="Times New Roman" w:cs="Times New Roman"/>
          <w:sz w:val="20"/>
          <w:szCs w:val="20"/>
        </w:rPr>
        <w:t>установлен целевой взнос за проведение кадастровых работ по межеванию земельных участков в размере 400 рублей за 1 сотку. В связи с необходимостью внесен</w:t>
      </w:r>
      <w:r w:rsidRPr="001546A5" w:rsidR="001546A5">
        <w:rPr>
          <w:rFonts w:ascii="Times New Roman" w:hAnsi="Times New Roman" w:cs="Times New Roman"/>
          <w:sz w:val="20"/>
          <w:szCs w:val="20"/>
        </w:rPr>
        <w:t xml:space="preserve">ия изменений в проект межевания, общим собранием </w:t>
      </w:r>
      <w:r w:rsidRPr="001546A5" w:rsidR="001546A5">
        <w:rPr>
          <w:rFonts w:ascii="Times New Roman" w:hAnsi="Times New Roman" w:cs="Times New Roman"/>
          <w:sz w:val="20"/>
          <w:szCs w:val="20"/>
        </w:rPr>
        <w:t>от</w:t>
      </w:r>
      <w:r w:rsidRPr="001546A5" w:rsidR="001546A5">
        <w:rPr>
          <w:rFonts w:ascii="Times New Roman" w:hAnsi="Times New Roman" w:cs="Times New Roman"/>
          <w:sz w:val="20"/>
          <w:szCs w:val="20"/>
        </w:rPr>
        <w:t xml:space="preserve"> &lt;</w:t>
      </w:r>
      <w:r w:rsidRPr="001546A5" w:rsidR="001546A5">
        <w:rPr>
          <w:rFonts w:ascii="Times New Roman" w:hAnsi="Times New Roman" w:cs="Times New Roman"/>
          <w:sz w:val="20"/>
          <w:szCs w:val="20"/>
        </w:rPr>
        <w:t>данные</w:t>
      </w:r>
      <w:r w:rsidRPr="001546A5" w:rsidR="001546A5">
        <w:rPr>
          <w:rFonts w:ascii="Times New Roman" w:hAnsi="Times New Roman" w:cs="Times New Roman"/>
          <w:sz w:val="20"/>
          <w:szCs w:val="20"/>
        </w:rPr>
        <w:t xml:space="preserve"> изъяты&gt;</w:t>
      </w:r>
      <w:r w:rsidRPr="001546A5">
        <w:rPr>
          <w:rFonts w:ascii="Times New Roman" w:hAnsi="Times New Roman" w:cs="Times New Roman"/>
          <w:sz w:val="20"/>
          <w:szCs w:val="20"/>
        </w:rPr>
        <w:t xml:space="preserve"> был утвержден целевой взнос в размере 500 рублей.</w:t>
      </w:r>
      <w:r w:rsidRPr="001546A5" w:rsidR="00D922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5632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   Исковые требования заявлены истцом за три года, в пределах сроков исковой давности. Расчет по взносам ответчиком не оспаривается.</w:t>
      </w:r>
    </w:p>
    <w:p w:rsidR="00735632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46A5" w:rsidR="008C5D7C">
        <w:rPr>
          <w:rFonts w:ascii="Times New Roman" w:hAnsi="Times New Roman" w:cs="Times New Roman"/>
          <w:sz w:val="20"/>
          <w:szCs w:val="20"/>
        </w:rPr>
        <w:t xml:space="preserve">Суд не может согласиться с доводами ответчика Севастьяновой Т.И. в той части, что она не имела возможности  пользоваться земельным участком, поскольку данный участок фактически занимают другие лица, в соответствии с решением общего собрания 2006 года. В подтверждение этих доводов ответчик и ее представитель ссылались на </w:t>
      </w:r>
      <w:r w:rsidRPr="001546A5" w:rsidR="008C5D7C">
        <w:rPr>
          <w:rFonts w:ascii="Times New Roman" w:hAnsi="Times New Roman" w:cs="Times New Roman"/>
          <w:sz w:val="20"/>
          <w:szCs w:val="20"/>
        </w:rPr>
        <w:t>показания</w:t>
      </w:r>
      <w:r w:rsidRPr="001546A5" w:rsidR="008C5D7C">
        <w:rPr>
          <w:rFonts w:ascii="Times New Roman" w:hAnsi="Times New Roman" w:cs="Times New Roman"/>
          <w:sz w:val="20"/>
          <w:szCs w:val="20"/>
        </w:rPr>
        <w:t xml:space="preserve"> допрошенного в судебном заседании</w:t>
      </w:r>
      <w:r w:rsidRPr="001546A5" w:rsidR="00691A82">
        <w:rPr>
          <w:rFonts w:ascii="Times New Roman" w:hAnsi="Times New Roman" w:cs="Times New Roman"/>
          <w:sz w:val="20"/>
          <w:szCs w:val="20"/>
        </w:rPr>
        <w:t xml:space="preserve"> свидетеля</w:t>
      </w:r>
      <w:r w:rsidRPr="001546A5" w:rsidR="008C5D7C">
        <w:rPr>
          <w:rFonts w:ascii="Times New Roman" w:hAnsi="Times New Roman" w:cs="Times New Roman"/>
          <w:sz w:val="20"/>
          <w:szCs w:val="20"/>
        </w:rPr>
        <w:t xml:space="preserve"> </w:t>
      </w:r>
      <w:r w:rsidRPr="001546A5" w:rsidR="001546A5">
        <w:rPr>
          <w:rFonts w:ascii="Times New Roman" w:hAnsi="Times New Roman" w:cs="Times New Roman"/>
          <w:sz w:val="20"/>
          <w:szCs w:val="20"/>
        </w:rPr>
        <w:t>Р</w:t>
      </w:r>
      <w:r w:rsidRPr="001546A5" w:rsidR="008C5D7C">
        <w:rPr>
          <w:rFonts w:ascii="Times New Roman" w:hAnsi="Times New Roman" w:cs="Times New Roman"/>
          <w:sz w:val="20"/>
          <w:szCs w:val="20"/>
        </w:rPr>
        <w:t xml:space="preserve">., который пояснил в судебном заседании, что Севастьянова Т.И. в 2006 г. была исключена из членов кооператива и ему по решению общего собрания был предоставлен </w:t>
      </w:r>
      <w:r w:rsidRPr="001546A5" w:rsidR="00C440BB">
        <w:rPr>
          <w:rFonts w:ascii="Times New Roman" w:hAnsi="Times New Roman" w:cs="Times New Roman"/>
          <w:sz w:val="20"/>
          <w:szCs w:val="20"/>
        </w:rPr>
        <w:t xml:space="preserve">ее </w:t>
      </w:r>
      <w:r w:rsidRPr="001546A5" w:rsidR="008C5D7C">
        <w:rPr>
          <w:rFonts w:ascii="Times New Roman" w:hAnsi="Times New Roman" w:cs="Times New Roman"/>
          <w:sz w:val="20"/>
          <w:szCs w:val="20"/>
        </w:rPr>
        <w:t xml:space="preserve">земельный участок № </w:t>
      </w:r>
      <w:r w:rsidRPr="001546A5" w:rsidR="001546A5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1546A5" w:rsidR="008C5D7C">
        <w:rPr>
          <w:rFonts w:ascii="Times New Roman" w:hAnsi="Times New Roman" w:cs="Times New Roman"/>
          <w:sz w:val="20"/>
          <w:szCs w:val="20"/>
        </w:rPr>
        <w:t>.</w:t>
      </w:r>
    </w:p>
    <w:p w:rsidR="008C5D7C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 Представитель истца в этой части пояснила, что руководству СПК «Дружба» </w:t>
      </w:r>
      <w:r w:rsidRPr="001546A5" w:rsidR="00C440BB">
        <w:rPr>
          <w:rFonts w:ascii="Times New Roman" w:hAnsi="Times New Roman" w:cs="Times New Roman"/>
          <w:sz w:val="20"/>
          <w:szCs w:val="20"/>
        </w:rPr>
        <w:t xml:space="preserve">неизвестно о </w:t>
      </w:r>
      <w:r w:rsidRPr="001546A5" w:rsidR="00C440BB">
        <w:rPr>
          <w:rFonts w:ascii="Times New Roman" w:hAnsi="Times New Roman" w:cs="Times New Roman"/>
          <w:sz w:val="20"/>
          <w:szCs w:val="20"/>
        </w:rPr>
        <w:t>решении</w:t>
      </w:r>
      <w:r w:rsidRPr="001546A5" w:rsidR="00C440BB">
        <w:rPr>
          <w:rFonts w:ascii="Times New Roman" w:hAnsi="Times New Roman" w:cs="Times New Roman"/>
          <w:sz w:val="20"/>
          <w:szCs w:val="20"/>
        </w:rPr>
        <w:t xml:space="preserve"> об исключении Севастьяновой Т.И. из членов кооператива. </w:t>
      </w:r>
      <w:r w:rsidRPr="001546A5" w:rsidR="00C440BB">
        <w:rPr>
          <w:rFonts w:ascii="Times New Roman" w:hAnsi="Times New Roman" w:cs="Times New Roman"/>
          <w:sz w:val="20"/>
          <w:szCs w:val="20"/>
        </w:rPr>
        <w:t>Возможно</w:t>
      </w:r>
      <w:r w:rsidRPr="001546A5" w:rsidR="00C440BB">
        <w:rPr>
          <w:rFonts w:ascii="Times New Roman" w:hAnsi="Times New Roman" w:cs="Times New Roman"/>
          <w:sz w:val="20"/>
          <w:szCs w:val="20"/>
        </w:rPr>
        <w:t xml:space="preserve"> такое решение и принималось, однако </w:t>
      </w:r>
      <w:r w:rsidRPr="001546A5" w:rsidR="00C440BB">
        <w:rPr>
          <w:rFonts w:ascii="Times New Roman" w:hAnsi="Times New Roman" w:cs="Times New Roman"/>
          <w:sz w:val="20"/>
          <w:szCs w:val="20"/>
        </w:rPr>
        <w:t>данное решение не было реализовано.</w:t>
      </w:r>
    </w:p>
    <w:p w:rsidR="00C440BB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Суд принимает данные возражения представителя истца, поскольку судом установлено, что в ноябре 2016 года Севастьянова Т.И. оформила право собственности на указанный земельный участок. Это обстоятельство не оспаривается сторонами и подтверждается материалами дела.  Ни СПК «Дружба», ни Севастьянова Т.И. не оспаривают на сегодняшний день ее членство в СПК.</w:t>
      </w:r>
    </w:p>
    <w:p w:rsidR="00C440BB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Севастьянова Т.И. , полагая, что ее право владения и пользования земельным участком нарушено</w:t>
      </w:r>
      <w:r w:rsidRPr="001546A5" w:rsidR="00506064">
        <w:rPr>
          <w:rFonts w:ascii="Times New Roman" w:hAnsi="Times New Roman" w:cs="Times New Roman"/>
          <w:sz w:val="20"/>
          <w:szCs w:val="20"/>
        </w:rPr>
        <w:t>, вместе с тем никуда за его защитой в установленном законом порядке не обращалась.</w:t>
      </w:r>
    </w:p>
    <w:p w:rsidR="00506064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 Таким образом, суд полагает, что поскольку Севастьянова Т.И. является членом СПК «Дружба» и собственником земельного участка  № </w:t>
      </w:r>
      <w:r w:rsidRPr="001546A5" w:rsidR="001546A5">
        <w:rPr>
          <w:rFonts w:ascii="Times New Roman" w:hAnsi="Times New Roman" w:cs="Times New Roman"/>
          <w:sz w:val="20"/>
          <w:szCs w:val="20"/>
        </w:rPr>
        <w:t xml:space="preserve">&lt;данные изъяты&gt; </w:t>
      </w:r>
      <w:r w:rsidRPr="001546A5">
        <w:rPr>
          <w:rFonts w:ascii="Times New Roman" w:hAnsi="Times New Roman" w:cs="Times New Roman"/>
          <w:sz w:val="20"/>
          <w:szCs w:val="20"/>
        </w:rPr>
        <w:t>(по данным кооператива), она обязана нести расходы по содержанию данного имущества и требования истца о взыскании задолженности п</w:t>
      </w:r>
      <w:r w:rsidRPr="001546A5" w:rsidR="00691A82">
        <w:rPr>
          <w:rFonts w:ascii="Times New Roman" w:hAnsi="Times New Roman" w:cs="Times New Roman"/>
          <w:sz w:val="20"/>
          <w:szCs w:val="20"/>
        </w:rPr>
        <w:t>о членским и целевым взносам подлежат удовлетворению.</w:t>
      </w:r>
    </w:p>
    <w:p w:rsidR="00BE1002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546A5">
        <w:rPr>
          <w:rFonts w:ascii="Times New Roman" w:hAnsi="Times New Roman" w:cs="Times New Roman"/>
          <w:sz w:val="20"/>
          <w:szCs w:val="20"/>
        </w:rPr>
        <w:t xml:space="preserve"> </w:t>
      </w: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>Согласно ст.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1546A5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98 ГПК РФ</w:t>
        </w:r>
      </w:hyperlink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> стороне, в пользу которой состоялось решение суда, суд присуждает возместить с другой стороны все понесенные по делу судебные расходы. К издержкам, связанным с рассмотрением дела, в соответствии со ст. </w:t>
      </w:r>
      <w:hyperlink r:id="rId7" w:tgtFrame="_blank" w:tooltip="ГПК РФ &gt;  Раздел I. Общие положения &gt; Глава 7. Судебные расходы &gt; Статья 94. Издержки, связанные с рассмотрением дела" w:history="1">
        <w:r w:rsidRPr="001546A5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94 ГПК РФ</w:t>
        </w:r>
      </w:hyperlink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>, относятся, в частности, расходы на </w:t>
      </w:r>
      <w:r w:rsidRPr="001546A5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оплату</w:t>
      </w:r>
      <w:r w:rsidRPr="001546A5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 </w:t>
      </w: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>услуг представителей и другие признанные судом необходимыми расходы.</w:t>
      </w:r>
    </w:p>
    <w:p w:rsidR="00BE1002" w:rsidRPr="001546A5" w:rsidP="00F829F0">
      <w:pPr>
        <w:pStyle w:val="1"/>
        <w:shd w:val="clear" w:color="auto" w:fill="auto"/>
        <w:spacing w:before="0" w:after="0" w:line="240" w:lineRule="auto"/>
        <w:ind w:right="360"/>
        <w:jc w:val="both"/>
        <w:rPr>
          <w:sz w:val="20"/>
          <w:szCs w:val="20"/>
          <w:shd w:val="clear" w:color="auto" w:fill="FFFFFF"/>
        </w:rPr>
      </w:pPr>
      <w:r w:rsidRPr="001546A5">
        <w:rPr>
          <w:sz w:val="20"/>
          <w:szCs w:val="20"/>
        </w:rPr>
        <w:t xml:space="preserve">        </w:t>
      </w:r>
      <w:r w:rsidRPr="001546A5">
        <w:rPr>
          <w:sz w:val="20"/>
          <w:szCs w:val="20"/>
          <w:shd w:val="clear" w:color="auto" w:fill="FFFFFF"/>
        </w:rPr>
        <w:t>В соответствии с требованиями статьи </w:t>
      </w:r>
      <w:hyperlink r:id="rId8" w:tgtFrame="_blank" w:tooltip="ГПК РФ &gt;  Раздел I. Общие положения &gt; Глава 7. Судебные расходы &gt; Статья 100. Возмещение расходов на &lt;span class=" w:history="1">
        <w:r w:rsidRPr="001546A5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100 ГПК РФ</w:t>
        </w:r>
      </w:hyperlink>
      <w:r w:rsidRPr="001546A5">
        <w:rPr>
          <w:sz w:val="20"/>
          <w:szCs w:val="20"/>
          <w:shd w:val="clear" w:color="auto" w:fill="FFFFFF"/>
        </w:rPr>
        <w:t> стороне, в пользу которой состоялось решение суда, по её письменному ходатайству суд присуждает с другой стороны расходы на </w:t>
      </w:r>
      <w:r w:rsidRPr="001546A5">
        <w:rPr>
          <w:bCs/>
          <w:sz w:val="20"/>
          <w:szCs w:val="20"/>
          <w:bdr w:val="none" w:sz="0" w:space="0" w:color="auto" w:frame="1"/>
        </w:rPr>
        <w:t>оплату</w:t>
      </w:r>
      <w:r w:rsidRPr="001546A5">
        <w:rPr>
          <w:b/>
          <w:bCs/>
          <w:sz w:val="20"/>
          <w:szCs w:val="20"/>
          <w:bdr w:val="none" w:sz="0" w:space="0" w:color="auto" w:frame="1"/>
        </w:rPr>
        <w:t> </w:t>
      </w:r>
      <w:r w:rsidRPr="001546A5">
        <w:rPr>
          <w:sz w:val="20"/>
          <w:szCs w:val="20"/>
          <w:shd w:val="clear" w:color="auto" w:fill="FFFFFF"/>
        </w:rPr>
        <w:t>услуг представителя в разумных пределах.</w:t>
      </w:r>
    </w:p>
    <w:p w:rsidR="00BE1002" w:rsidRPr="001546A5" w:rsidP="00F829F0">
      <w:pPr>
        <w:pStyle w:val="1"/>
        <w:shd w:val="clear" w:color="auto" w:fill="auto"/>
        <w:spacing w:before="0" w:after="0" w:line="240" w:lineRule="auto"/>
        <w:ind w:right="360"/>
        <w:jc w:val="both"/>
        <w:rPr>
          <w:sz w:val="20"/>
          <w:szCs w:val="20"/>
          <w:shd w:val="clear" w:color="auto" w:fill="FFFFFF"/>
        </w:rPr>
      </w:pPr>
      <w:r w:rsidRPr="001546A5">
        <w:rPr>
          <w:sz w:val="20"/>
          <w:szCs w:val="20"/>
        </w:rPr>
        <w:t xml:space="preserve">     </w:t>
      </w:r>
      <w:r w:rsidRPr="001546A5" w:rsidR="004F07A9">
        <w:rPr>
          <w:sz w:val="20"/>
          <w:szCs w:val="20"/>
        </w:rPr>
        <w:t xml:space="preserve">   Как следует из представленного представителем истца акта выполненных работ адвокатом Новиковой Т.И. выполнено работ – оказано юридических услуг на сумму 11000 руб.</w:t>
      </w:r>
      <w:r w:rsidRPr="001546A5" w:rsidR="00691A82">
        <w:rPr>
          <w:sz w:val="20"/>
          <w:szCs w:val="20"/>
        </w:rPr>
        <w:t xml:space="preserve">  </w:t>
      </w:r>
      <w:r w:rsidRPr="001546A5">
        <w:rPr>
          <w:sz w:val="20"/>
          <w:szCs w:val="20"/>
          <w:shd w:val="clear" w:color="auto" w:fill="FFFFFF"/>
        </w:rPr>
        <w:t>Суд, учитывая характер спорного правоотношения, объем выполненных представителем истца работ, исходя из принципа соразмерности, считает возможным удов</w:t>
      </w:r>
      <w:r w:rsidRPr="001546A5" w:rsidR="001546A5">
        <w:rPr>
          <w:sz w:val="20"/>
          <w:szCs w:val="20"/>
          <w:shd w:val="clear" w:color="auto" w:fill="FFFFFF"/>
        </w:rPr>
        <w:t>летворить заявленные требования</w:t>
      </w:r>
      <w:r w:rsidRPr="001546A5" w:rsidR="004F07A9">
        <w:rPr>
          <w:sz w:val="20"/>
          <w:szCs w:val="20"/>
          <w:shd w:val="clear" w:color="auto" w:fill="FFFFFF"/>
        </w:rPr>
        <w:t xml:space="preserve">, поскольку проанализировав акт выполненных </w:t>
      </w:r>
      <w:r w:rsidRPr="001546A5" w:rsidR="004F07A9">
        <w:rPr>
          <w:sz w:val="20"/>
          <w:szCs w:val="20"/>
          <w:shd w:val="clear" w:color="auto" w:fill="FFFFFF"/>
        </w:rPr>
        <w:t>работ</w:t>
      </w:r>
      <w:r w:rsidRPr="001546A5" w:rsidR="004F07A9">
        <w:rPr>
          <w:sz w:val="20"/>
          <w:szCs w:val="20"/>
          <w:shd w:val="clear" w:color="auto" w:fill="FFFFFF"/>
        </w:rPr>
        <w:t xml:space="preserve"> суд приходит </w:t>
      </w:r>
      <w:r w:rsidRPr="001546A5" w:rsidR="00F829F0">
        <w:rPr>
          <w:sz w:val="20"/>
          <w:szCs w:val="20"/>
          <w:shd w:val="clear" w:color="auto" w:fill="FFFFFF"/>
        </w:rPr>
        <w:t>к выводу, что цены за выполненные работы установлены ниже минимальных расценок оплаты услуг, оказываемых адвокатами, утвержденные решением Совета адвокатской палаты РК от 13.03.2020 г.</w:t>
      </w:r>
    </w:p>
    <w:p w:rsidR="00D92271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29F0" w:rsidRPr="001546A5" w:rsidP="00F829F0">
      <w:pPr>
        <w:pStyle w:val="BodyText"/>
        <w:ind w:firstLine="709"/>
        <w:rPr>
          <w:sz w:val="20"/>
          <w:lang w:val="ru-RU"/>
        </w:rPr>
      </w:pPr>
      <w:r w:rsidRPr="001546A5">
        <w:rPr>
          <w:sz w:val="20"/>
          <w:lang w:val="ru-RU"/>
        </w:rPr>
        <w:t xml:space="preserve"> Руководствуясь статьями 194-199, 231 Гражданского процессуального кодекса Российской Федерации, суд, -</w:t>
      </w:r>
    </w:p>
    <w:p w:rsidR="00F829F0" w:rsidRPr="001546A5" w:rsidP="00F829F0">
      <w:pPr>
        <w:spacing w:before="200" w:line="240" w:lineRule="auto"/>
        <w:jc w:val="both"/>
        <w:rPr>
          <w:rFonts w:ascii="Times New Roman" w:hAnsi="Times New Roman" w:cs="Times New Roman"/>
          <w:spacing w:val="40"/>
          <w:sz w:val="20"/>
          <w:szCs w:val="20"/>
        </w:rPr>
      </w:pPr>
      <w:r w:rsidRPr="001546A5">
        <w:rPr>
          <w:rFonts w:ascii="Times New Roman" w:hAnsi="Times New Roman" w:cs="Times New Roman"/>
          <w:spacing w:val="40"/>
          <w:sz w:val="20"/>
          <w:szCs w:val="20"/>
        </w:rPr>
        <w:t xml:space="preserve">                                         решил:</w:t>
      </w:r>
    </w:p>
    <w:p w:rsidR="008041B0" w:rsidRPr="001546A5" w:rsidP="00F8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546A5" w:rsidR="00CE727E">
        <w:rPr>
          <w:rFonts w:ascii="Times New Roman" w:hAnsi="Times New Roman" w:cs="Times New Roman"/>
          <w:sz w:val="20"/>
          <w:szCs w:val="20"/>
          <w:shd w:val="clear" w:color="auto" w:fill="FFFFFF"/>
        </w:rPr>
        <w:t>Иск</w:t>
      </w:r>
      <w:r w:rsidRPr="001546A5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1546A5">
        <w:rPr>
          <w:rFonts w:ascii="Times New Roman" w:eastAsia="Newton-Regular" w:hAnsi="Times New Roman" w:cs="Times New Roman"/>
          <w:sz w:val="20"/>
          <w:szCs w:val="20"/>
        </w:rPr>
        <w:t xml:space="preserve">Садоводческого потребительского кооператива «Дружба» к Севастьяновой </w:t>
      </w:r>
      <w:r w:rsidRPr="001546A5" w:rsidR="001546A5">
        <w:rPr>
          <w:rFonts w:ascii="Times New Roman" w:eastAsia="Newton-Regular" w:hAnsi="Times New Roman" w:cs="Times New Roman"/>
          <w:sz w:val="20"/>
          <w:szCs w:val="20"/>
        </w:rPr>
        <w:t>Т.И.</w:t>
      </w:r>
      <w:r w:rsidRPr="001546A5">
        <w:rPr>
          <w:rFonts w:ascii="Times New Roman" w:eastAsia="Newton-Regular" w:hAnsi="Times New Roman" w:cs="Times New Roman"/>
          <w:sz w:val="20"/>
          <w:szCs w:val="20"/>
        </w:rPr>
        <w:t xml:space="preserve"> о взыскании задолженности по уплате членских взносов, расходов по оплате государственной пошлины, а также о взыскании расходов на оплату услуг адвоката</w:t>
      </w:r>
      <w:r w:rsidRPr="001546A5" w:rsidR="00634E88">
        <w:rPr>
          <w:rFonts w:ascii="Times New Roman" w:eastAsia="Newton-Regular" w:hAnsi="Times New Roman" w:cs="Times New Roman"/>
          <w:sz w:val="20"/>
          <w:szCs w:val="20"/>
        </w:rPr>
        <w:t xml:space="preserve"> - </w:t>
      </w:r>
      <w:r w:rsidRPr="001546A5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</w:t>
      </w:r>
      <w:r w:rsidRPr="001546A5" w:rsidR="006D0E9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1546A5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1546A5" w:rsidR="001715B5">
        <w:rPr>
          <w:rFonts w:ascii="Times New Roman" w:hAnsi="Times New Roman" w:cs="Times New Roman"/>
          <w:sz w:val="20"/>
          <w:szCs w:val="20"/>
        </w:rPr>
        <w:br/>
      </w:r>
      <w:r w:rsidRPr="001546A5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Pr="001546A5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с </w:t>
      </w: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Севастьяновой </w:t>
      </w:r>
      <w:r w:rsidRPr="001546A5" w:rsid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>Т.И.</w:t>
      </w: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>, в пользу, Садоводческого потребительского кооператива «Дружба»  задолженность по упла</w:t>
      </w:r>
      <w:r w:rsidRPr="001546A5" w:rsidR="006F55F4">
        <w:rPr>
          <w:rFonts w:ascii="Times New Roman" w:hAnsi="Times New Roman" w:cs="Times New Roman"/>
          <w:sz w:val="20"/>
          <w:szCs w:val="20"/>
          <w:shd w:val="clear" w:color="auto" w:fill="FFFFFF"/>
        </w:rPr>
        <w:t>те членских взносов</w:t>
      </w:r>
      <w:r w:rsidRPr="001546A5" w:rsidR="007271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 период с 03.03.2018 г. по 31.12.2020 г.</w:t>
      </w:r>
      <w:r w:rsidRPr="001546A5" w:rsidR="006F55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размере</w:t>
      </w:r>
      <w:r w:rsidRPr="001546A5" w:rsidR="007271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6596 рублей, задолженность по уплате целевых взносов за период с 03.03.2018 по 31.12.2020 г. в размере 4730 рублей, </w:t>
      </w: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расходов по оплате госуд</w:t>
      </w:r>
      <w:r w:rsidRPr="001546A5" w:rsidR="0072711B">
        <w:rPr>
          <w:rFonts w:ascii="Times New Roman" w:hAnsi="Times New Roman" w:cs="Times New Roman"/>
          <w:sz w:val="20"/>
          <w:szCs w:val="20"/>
          <w:shd w:val="clear" w:color="auto" w:fill="FFFFFF"/>
        </w:rPr>
        <w:t>арственной пошлины в размере 453 рублей 24</w:t>
      </w: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копеек, а также о взыскании расходов</w:t>
      </w: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оплату услуг адвоката в размере 11 000 рублей 00 копеек</w:t>
      </w:r>
      <w:r w:rsidRPr="001546A5" w:rsidR="0072711B">
        <w:rPr>
          <w:rFonts w:ascii="Times New Roman" w:hAnsi="Times New Roman" w:cs="Times New Roman"/>
          <w:sz w:val="20"/>
          <w:szCs w:val="20"/>
          <w:shd w:val="clear" w:color="auto" w:fill="FFFFFF"/>
        </w:rPr>
        <w:t>, а всего</w:t>
      </w:r>
      <w:r w:rsidRPr="001546A5" w:rsidR="00C152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22 779 рублей 24 коп</w:t>
      </w:r>
      <w:r w:rsidRPr="001546A5" w:rsidR="00C152E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1546A5" w:rsidR="00C152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Pr="001546A5" w:rsidR="00C152E2">
        <w:rPr>
          <w:rFonts w:ascii="Times New Roman" w:hAnsi="Times New Roman" w:cs="Times New Roman"/>
          <w:sz w:val="20"/>
          <w:szCs w:val="20"/>
          <w:shd w:val="clear" w:color="auto" w:fill="FFFFFF"/>
        </w:rPr>
        <w:t>д</w:t>
      </w:r>
      <w:r w:rsidRPr="001546A5" w:rsidR="00C152E2">
        <w:rPr>
          <w:rFonts w:ascii="Times New Roman" w:hAnsi="Times New Roman" w:cs="Times New Roman"/>
          <w:sz w:val="20"/>
          <w:szCs w:val="20"/>
          <w:shd w:val="clear" w:color="auto" w:fill="FFFFFF"/>
        </w:rPr>
        <w:t>вадцать две тысячи семьсот семьдесят девять рублей 24 коп.)</w:t>
      </w:r>
    </w:p>
    <w:p w:rsidR="008041B0" w:rsidRPr="001546A5" w:rsidP="00F829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:rsidR="008041B0" w:rsidRPr="001546A5" w:rsidP="00F829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8041B0" w:rsidRPr="001546A5" w:rsidP="00F829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829F0" w:rsidRPr="001546A5" w:rsidP="00F829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546A5">
        <w:rPr>
          <w:rFonts w:ascii="Times New Roman" w:hAnsi="Times New Roman" w:cs="Times New Roman"/>
          <w:sz w:val="20"/>
          <w:szCs w:val="20"/>
          <w:shd w:val="clear" w:color="auto" w:fill="FFFFFF"/>
        </w:rPr>
        <w:t>Решение может быть обжаловано в Киевский районный суд                                  г. Симферополя через судебный участок № 11 Киевского судебного района                           г. Симферополь в течение месяца со дня принятия решения судом в окончательной форме.</w:t>
      </w:r>
    </w:p>
    <w:p w:rsidR="00F829F0" w:rsidRPr="001546A5" w:rsidP="00F829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E47F8" w:rsidRPr="001546A5" w:rsidP="00F829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546A5">
        <w:rPr>
          <w:rFonts w:ascii="Times New Roman" w:hAnsi="Times New Roman" w:cs="Times New Roman"/>
          <w:sz w:val="20"/>
          <w:szCs w:val="20"/>
        </w:rPr>
        <w:t>Мировой судья</w:t>
      </w:r>
      <w:r w:rsidRPr="001546A5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Pr="001546A5" w:rsidR="00F829F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1546A5">
        <w:rPr>
          <w:rFonts w:ascii="Times New Roman" w:hAnsi="Times New Roman" w:cs="Times New Roman"/>
          <w:sz w:val="20"/>
          <w:szCs w:val="20"/>
        </w:rPr>
        <w:t xml:space="preserve"> </w:t>
      </w:r>
      <w:r w:rsidRPr="001546A5">
        <w:rPr>
          <w:rFonts w:ascii="Times New Roman" w:hAnsi="Times New Roman" w:cs="Times New Roman"/>
          <w:sz w:val="20"/>
          <w:szCs w:val="20"/>
        </w:rPr>
        <w:t>Трошина</w:t>
      </w:r>
      <w:r w:rsidRPr="001546A5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99055C" w:rsidRPr="001546A5" w:rsidP="00F82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2271" w:rsidRPr="001546A5" w:rsidP="00F82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2271" w:rsidRPr="001546A5" w:rsidP="00F82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>Мотивированное решение изготовлено по заявлению сторон 25 мая 2021 года.</w:t>
      </w:r>
    </w:p>
    <w:p w:rsidR="00F829F0" w:rsidRPr="001546A5" w:rsidP="00F82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29F0" w:rsidRPr="001546A5" w:rsidP="00F82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46A5">
        <w:rPr>
          <w:rFonts w:ascii="Times New Roman" w:hAnsi="Times New Roman" w:cs="Times New Roman"/>
          <w:sz w:val="20"/>
          <w:szCs w:val="20"/>
        </w:rPr>
        <w:t xml:space="preserve">Мировой судья                                                                    </w:t>
      </w:r>
      <w:r w:rsidRPr="001546A5">
        <w:rPr>
          <w:rFonts w:ascii="Times New Roman" w:hAnsi="Times New Roman" w:cs="Times New Roman"/>
          <w:sz w:val="20"/>
          <w:szCs w:val="20"/>
        </w:rPr>
        <w:t>Трошина</w:t>
      </w:r>
      <w:r w:rsidRPr="001546A5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D92271" w:rsidRPr="001546A5" w:rsidP="00F82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2271" w:rsidRPr="00F829F0" w:rsidP="00F82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9F0">
        <w:rPr>
          <w:rFonts w:ascii="Times New Roman" w:hAnsi="Times New Roman" w:cs="Times New Roman"/>
          <w:sz w:val="28"/>
          <w:szCs w:val="28"/>
        </w:rPr>
        <w:br/>
      </w:r>
    </w:p>
    <w:sectPr w:rsidSect="00C152E2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0F6F7B"/>
    <w:rsid w:val="00116A13"/>
    <w:rsid w:val="00116C1B"/>
    <w:rsid w:val="001546A5"/>
    <w:rsid w:val="00170087"/>
    <w:rsid w:val="001715B5"/>
    <w:rsid w:val="001766AE"/>
    <w:rsid w:val="001968B2"/>
    <w:rsid w:val="0019700F"/>
    <w:rsid w:val="001D2612"/>
    <w:rsid w:val="001E0FA3"/>
    <w:rsid w:val="001E24AE"/>
    <w:rsid w:val="0022238C"/>
    <w:rsid w:val="0028676D"/>
    <w:rsid w:val="002945AE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41E14"/>
    <w:rsid w:val="003515D9"/>
    <w:rsid w:val="00360115"/>
    <w:rsid w:val="003A16A2"/>
    <w:rsid w:val="003D46BA"/>
    <w:rsid w:val="003F1A5D"/>
    <w:rsid w:val="0045108F"/>
    <w:rsid w:val="00451ED8"/>
    <w:rsid w:val="004613ED"/>
    <w:rsid w:val="00472589"/>
    <w:rsid w:val="004837D5"/>
    <w:rsid w:val="00484F28"/>
    <w:rsid w:val="004B322F"/>
    <w:rsid w:val="004B368D"/>
    <w:rsid w:val="004E44A7"/>
    <w:rsid w:val="004E6270"/>
    <w:rsid w:val="004F07A9"/>
    <w:rsid w:val="004F6923"/>
    <w:rsid w:val="00506064"/>
    <w:rsid w:val="00514214"/>
    <w:rsid w:val="00520403"/>
    <w:rsid w:val="00540491"/>
    <w:rsid w:val="00545F44"/>
    <w:rsid w:val="00555BD6"/>
    <w:rsid w:val="00567753"/>
    <w:rsid w:val="00570D89"/>
    <w:rsid w:val="00583A5F"/>
    <w:rsid w:val="005A233D"/>
    <w:rsid w:val="005C4FE2"/>
    <w:rsid w:val="005D6EAF"/>
    <w:rsid w:val="005E53FC"/>
    <w:rsid w:val="005F455B"/>
    <w:rsid w:val="00634E88"/>
    <w:rsid w:val="00652CEA"/>
    <w:rsid w:val="00691A82"/>
    <w:rsid w:val="00691AC7"/>
    <w:rsid w:val="0069446D"/>
    <w:rsid w:val="006948CB"/>
    <w:rsid w:val="006A183A"/>
    <w:rsid w:val="006B0F58"/>
    <w:rsid w:val="006D0E9E"/>
    <w:rsid w:val="006F55F4"/>
    <w:rsid w:val="007041D6"/>
    <w:rsid w:val="0072711B"/>
    <w:rsid w:val="00735632"/>
    <w:rsid w:val="00746367"/>
    <w:rsid w:val="0076634A"/>
    <w:rsid w:val="0077050E"/>
    <w:rsid w:val="00791AFD"/>
    <w:rsid w:val="00797F5A"/>
    <w:rsid w:val="007A1397"/>
    <w:rsid w:val="007C0F77"/>
    <w:rsid w:val="007C2E3D"/>
    <w:rsid w:val="007D1FF6"/>
    <w:rsid w:val="007E3865"/>
    <w:rsid w:val="007F7BF5"/>
    <w:rsid w:val="008041B0"/>
    <w:rsid w:val="008130CE"/>
    <w:rsid w:val="00827DCA"/>
    <w:rsid w:val="0087118A"/>
    <w:rsid w:val="00881F02"/>
    <w:rsid w:val="008847FF"/>
    <w:rsid w:val="00895F80"/>
    <w:rsid w:val="008A56ED"/>
    <w:rsid w:val="008C0444"/>
    <w:rsid w:val="008C5D7C"/>
    <w:rsid w:val="008C63BF"/>
    <w:rsid w:val="008D1A7D"/>
    <w:rsid w:val="00911ABE"/>
    <w:rsid w:val="0092412E"/>
    <w:rsid w:val="00934D4B"/>
    <w:rsid w:val="00944944"/>
    <w:rsid w:val="00954856"/>
    <w:rsid w:val="00961C98"/>
    <w:rsid w:val="00963B18"/>
    <w:rsid w:val="0098654C"/>
    <w:rsid w:val="0099055C"/>
    <w:rsid w:val="009A34D6"/>
    <w:rsid w:val="009A3948"/>
    <w:rsid w:val="009A5ED9"/>
    <w:rsid w:val="009C2540"/>
    <w:rsid w:val="009E45F5"/>
    <w:rsid w:val="009E47F8"/>
    <w:rsid w:val="00A26725"/>
    <w:rsid w:val="00A33620"/>
    <w:rsid w:val="00A3512C"/>
    <w:rsid w:val="00A40BC4"/>
    <w:rsid w:val="00A75060"/>
    <w:rsid w:val="00AA452B"/>
    <w:rsid w:val="00AC3867"/>
    <w:rsid w:val="00AD0764"/>
    <w:rsid w:val="00AD56C9"/>
    <w:rsid w:val="00B174E0"/>
    <w:rsid w:val="00B5587A"/>
    <w:rsid w:val="00B5637E"/>
    <w:rsid w:val="00B64431"/>
    <w:rsid w:val="00B72D89"/>
    <w:rsid w:val="00B90D21"/>
    <w:rsid w:val="00BC0B20"/>
    <w:rsid w:val="00BD0077"/>
    <w:rsid w:val="00BE1002"/>
    <w:rsid w:val="00BE5F92"/>
    <w:rsid w:val="00C152E2"/>
    <w:rsid w:val="00C178F7"/>
    <w:rsid w:val="00C440BB"/>
    <w:rsid w:val="00C515D0"/>
    <w:rsid w:val="00C62CB6"/>
    <w:rsid w:val="00C82981"/>
    <w:rsid w:val="00C83DBB"/>
    <w:rsid w:val="00CC4027"/>
    <w:rsid w:val="00CC508E"/>
    <w:rsid w:val="00CD5EA7"/>
    <w:rsid w:val="00CE727E"/>
    <w:rsid w:val="00D136F7"/>
    <w:rsid w:val="00D61DEB"/>
    <w:rsid w:val="00D81FDF"/>
    <w:rsid w:val="00D92271"/>
    <w:rsid w:val="00DD5E0C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829F0"/>
    <w:rsid w:val="00FC2534"/>
    <w:rsid w:val="00FE60DA"/>
    <w:rsid w:val="00FF005B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FA9BB9D582F743F7A326A083F6328A011A0E613F5CA8334754D24109D545DB5258A1F8D4730108031417F5F7DCBA36F57574E210DB72F075EV0L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hyperlink" Target="http://sudact.ru/law/gpk-rf/razdel-i/glava-7/statia-94/?marker=fdoctlaw" TargetMode="External" /><Relationship Id="rId8" Type="http://schemas.openxmlformats.org/officeDocument/2006/relationships/hyperlink" Target="http://sudact.ru/law/gpk-rf/razdel-i/glava-7/statia-100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FC67A-BE42-49D5-BA67-E6D9AFD5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