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                                                                                        Дело № 2-11-529/20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                                                                                          (02-0529/11/2020)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                                             РЕШЕНИЕ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                     ИМЕНЕМ РОССИЙСКОЙ ФЕДЕРАЦИИ</w:t>
      </w: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>11 ноября 2020 года</w:t>
      </w:r>
      <w:r w:rsidRPr="00D209DD">
        <w:rPr>
          <w:sz w:val="20"/>
          <w:szCs w:val="20"/>
        </w:rPr>
        <w:tab/>
      </w:r>
      <w:r w:rsidRPr="00D209DD">
        <w:rPr>
          <w:sz w:val="20"/>
          <w:szCs w:val="20"/>
        </w:rPr>
        <w:tab/>
      </w:r>
      <w:r w:rsidRPr="00D209DD">
        <w:rPr>
          <w:sz w:val="20"/>
          <w:szCs w:val="20"/>
        </w:rPr>
        <w:tab/>
      </w:r>
      <w:r w:rsidRPr="00D209DD">
        <w:rPr>
          <w:sz w:val="20"/>
          <w:szCs w:val="20"/>
        </w:rPr>
        <w:tab/>
      </w:r>
      <w:r w:rsidRPr="00D209DD">
        <w:rPr>
          <w:sz w:val="20"/>
          <w:szCs w:val="20"/>
        </w:rPr>
        <w:tab/>
      </w:r>
      <w:r w:rsidRPr="00D209DD">
        <w:rPr>
          <w:sz w:val="20"/>
          <w:szCs w:val="20"/>
        </w:rPr>
        <w:tab/>
        <w:t xml:space="preserve">               г. Симферополь</w:t>
      </w: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>Мировой судья судебного участка № 11 Киевского судебного района города Симф</w:t>
      </w:r>
      <w:r w:rsidRPr="00D209DD">
        <w:rPr>
          <w:sz w:val="20"/>
          <w:szCs w:val="20"/>
        </w:rPr>
        <w:t>ерополь (Киевский район городского округа Симферополь) в составе: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председательствующего мирового судьи – </w:t>
      </w:r>
      <w:r w:rsidRPr="00D209DD">
        <w:rPr>
          <w:sz w:val="20"/>
          <w:szCs w:val="20"/>
        </w:rPr>
        <w:t>Трошиной</w:t>
      </w:r>
      <w:r w:rsidRPr="00D209DD">
        <w:rPr>
          <w:sz w:val="20"/>
          <w:szCs w:val="20"/>
        </w:rPr>
        <w:t xml:space="preserve"> М.В.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при секретаре                                                 - Фриз М.А.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с участием истца              </w:t>
      </w:r>
      <w:r w:rsidRPr="00D209DD">
        <w:rPr>
          <w:sz w:val="20"/>
          <w:szCs w:val="20"/>
        </w:rPr>
        <w:t xml:space="preserve">                              - </w:t>
      </w:r>
      <w:r w:rsidRPr="00D209DD">
        <w:rPr>
          <w:sz w:val="20"/>
          <w:szCs w:val="20"/>
        </w:rPr>
        <w:t>Гузенок</w:t>
      </w:r>
      <w:r w:rsidRPr="00D209DD">
        <w:rPr>
          <w:sz w:val="20"/>
          <w:szCs w:val="20"/>
        </w:rPr>
        <w:t xml:space="preserve"> ...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ответчика</w:t>
      </w:r>
      <w:r w:rsidRPr="00D209DD">
        <w:rPr>
          <w:sz w:val="20"/>
          <w:szCs w:val="20"/>
        </w:rPr>
        <w:tab/>
        <w:t xml:space="preserve">- </w:t>
      </w:r>
      <w:r w:rsidRPr="00D209DD">
        <w:rPr>
          <w:sz w:val="20"/>
          <w:szCs w:val="20"/>
        </w:rPr>
        <w:t>Иваниенко</w:t>
      </w:r>
      <w:r w:rsidRPr="00D209DD">
        <w:rPr>
          <w:sz w:val="20"/>
          <w:szCs w:val="20"/>
        </w:rPr>
        <w:t xml:space="preserve"> ....</w:t>
      </w:r>
      <w:r w:rsidRPr="00D209DD">
        <w:rPr>
          <w:sz w:val="20"/>
          <w:szCs w:val="20"/>
        </w:rPr>
        <w:tab/>
      </w: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рассмотрев в открытом судебном заседании   в зале суда  (адрес) гражданское дело по иску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 к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, 3-е </w:t>
      </w:r>
      <w:r w:rsidRPr="00D209DD">
        <w:rPr>
          <w:sz w:val="20"/>
          <w:szCs w:val="20"/>
        </w:rPr>
        <w:t>лицо</w:t>
      </w:r>
      <w:r w:rsidRPr="00D209DD">
        <w:rPr>
          <w:sz w:val="20"/>
          <w:szCs w:val="20"/>
        </w:rPr>
        <w:t xml:space="preserve"> не заявляющее самостоятельных требований на стороне ответчика О</w:t>
      </w:r>
      <w:r w:rsidRPr="00D209DD">
        <w:rPr>
          <w:sz w:val="20"/>
          <w:szCs w:val="20"/>
        </w:rPr>
        <w:t>бщество с ограниченной ответственностью «Управляющая компания «КМ» о взыскании стоимости услуг адвоката по договору,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                                        у с т а н о в и л</w:t>
      </w:r>
      <w:r w:rsidRPr="00D209DD">
        <w:rPr>
          <w:sz w:val="20"/>
          <w:szCs w:val="20"/>
        </w:rPr>
        <w:t xml:space="preserve"> :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Истец </w:t>
      </w:r>
      <w:r w:rsidRPr="00D209DD">
        <w:rPr>
          <w:sz w:val="20"/>
          <w:szCs w:val="20"/>
        </w:rPr>
        <w:t>Гузенок</w:t>
      </w:r>
      <w:r w:rsidRPr="00D209DD">
        <w:rPr>
          <w:sz w:val="20"/>
          <w:szCs w:val="20"/>
        </w:rPr>
        <w:t xml:space="preserve"> ... обратился в суд с иском к </w:t>
      </w:r>
      <w:r w:rsidRPr="00D209DD">
        <w:rPr>
          <w:sz w:val="20"/>
          <w:szCs w:val="20"/>
        </w:rPr>
        <w:t>Иваниен</w:t>
      </w:r>
      <w:r w:rsidRPr="00D209DD">
        <w:rPr>
          <w:sz w:val="20"/>
          <w:szCs w:val="20"/>
        </w:rPr>
        <w:t>ко</w:t>
      </w:r>
      <w:r w:rsidRPr="00D209DD">
        <w:rPr>
          <w:sz w:val="20"/>
          <w:szCs w:val="20"/>
        </w:rPr>
        <w:t xml:space="preserve"> .... о взыскании стоимости услуг адвоката по договору, мотивируя свои требования тем, что дата между ним и ответчицей </w:t>
      </w:r>
      <w:r w:rsidRPr="00D209DD">
        <w:rPr>
          <w:sz w:val="20"/>
          <w:szCs w:val="20"/>
        </w:rPr>
        <w:t>Иваниенко</w:t>
      </w:r>
      <w:r w:rsidRPr="00D209DD">
        <w:rPr>
          <w:sz w:val="20"/>
          <w:szCs w:val="20"/>
        </w:rPr>
        <w:t xml:space="preserve"> .... заключен договор (соглашение) об оказании юридической помощи по делу о взыскании с наименование организации в пользу </w:t>
      </w:r>
      <w:r w:rsidRPr="00D209DD">
        <w:rPr>
          <w:sz w:val="20"/>
          <w:szCs w:val="20"/>
        </w:rPr>
        <w:t>Ива</w:t>
      </w:r>
      <w:r w:rsidRPr="00D209DD">
        <w:rPr>
          <w:sz w:val="20"/>
          <w:szCs w:val="20"/>
        </w:rPr>
        <w:t>ниенко</w:t>
      </w:r>
      <w:r w:rsidRPr="00D209DD">
        <w:rPr>
          <w:sz w:val="20"/>
          <w:szCs w:val="20"/>
        </w:rPr>
        <w:t xml:space="preserve"> .... неустойки за нарушение срока передачи объекта недвижимости: однокомнатной квартиры, общей площадью 39.61 </w:t>
      </w:r>
      <w:r w:rsidRPr="00D209DD">
        <w:rPr>
          <w:sz w:val="20"/>
          <w:szCs w:val="20"/>
        </w:rPr>
        <w:t>кв</w:t>
      </w:r>
      <w:r w:rsidRPr="00D209DD">
        <w:rPr>
          <w:sz w:val="20"/>
          <w:szCs w:val="20"/>
        </w:rPr>
        <w:t>.м</w:t>
      </w:r>
      <w:r w:rsidRPr="00D209DD">
        <w:rPr>
          <w:sz w:val="20"/>
          <w:szCs w:val="20"/>
        </w:rPr>
        <w:t xml:space="preserve">, расположенной на 7 </w:t>
      </w:r>
      <w:r w:rsidRPr="00D209DD">
        <w:rPr>
          <w:sz w:val="20"/>
          <w:szCs w:val="20"/>
        </w:rPr>
        <w:t>этаже</w:t>
      </w:r>
      <w:r w:rsidRPr="00D209DD">
        <w:rPr>
          <w:sz w:val="20"/>
          <w:szCs w:val="20"/>
        </w:rPr>
        <w:t xml:space="preserve"> в секции № 2 строящегося многоэтажного жилого дома по адресу: адрес, а также морального вреда и расходов на </w:t>
      </w:r>
      <w:r w:rsidRPr="00D209DD">
        <w:rPr>
          <w:sz w:val="20"/>
          <w:szCs w:val="20"/>
        </w:rPr>
        <w:t>оказание правовой помощи.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</w:t>
      </w:r>
      <w:r w:rsidRPr="00D209DD">
        <w:rPr>
          <w:sz w:val="20"/>
          <w:szCs w:val="20"/>
        </w:rPr>
        <w:t xml:space="preserve">В соответствии с условиями договора от дата доверитель </w:t>
      </w:r>
      <w:r w:rsidRPr="00D209DD">
        <w:rPr>
          <w:sz w:val="20"/>
          <w:szCs w:val="20"/>
        </w:rPr>
        <w:t>Иваниенко</w:t>
      </w:r>
      <w:r w:rsidRPr="00D209DD">
        <w:rPr>
          <w:sz w:val="20"/>
          <w:szCs w:val="20"/>
        </w:rPr>
        <w:t xml:space="preserve"> .... обязана произвести оплату услуг адвоката в соответствии с условиями договора, в сроки, в порядке и размере, предусмотренном разделом IV указанного дог</w:t>
      </w:r>
      <w:r w:rsidRPr="00D209DD">
        <w:rPr>
          <w:sz w:val="20"/>
          <w:szCs w:val="20"/>
        </w:rPr>
        <w:t>овора и в случае фактического взыскания адвокатом долга, доверитель обязуется выплатить адвокату денежные средства, равные 30% от фактически взысканного с должника размера всех имущественных санкций (неустойка, штраф, моральный вред, убытки, расходы</w:t>
      </w:r>
      <w:r w:rsidRPr="00D209DD">
        <w:rPr>
          <w:sz w:val="20"/>
          <w:szCs w:val="20"/>
        </w:rPr>
        <w:t xml:space="preserve"> на юри</w:t>
      </w:r>
      <w:r w:rsidRPr="00D209DD">
        <w:rPr>
          <w:sz w:val="20"/>
          <w:szCs w:val="20"/>
        </w:rPr>
        <w:t>дическую помощь) после фактического получения доверителем денежных средств от должника, в течение трех рабочих дней со дня получения денежных средств на счет доверителя или выплаты наличными. Истцом, в соответствии с договором, проведена претензионная досу</w:t>
      </w:r>
      <w:r w:rsidRPr="00D209DD">
        <w:rPr>
          <w:sz w:val="20"/>
          <w:szCs w:val="20"/>
        </w:rPr>
        <w:t xml:space="preserve">дебная работа, подготовлен и предъявлен в Киевский районный суд адрес  иск. </w:t>
      </w:r>
      <w:r w:rsidRPr="00D209DD">
        <w:rPr>
          <w:sz w:val="20"/>
          <w:szCs w:val="20"/>
        </w:rPr>
        <w:t xml:space="preserve">Гражданское дело дважды назначалось к рассмотрению, но откладывалось, последнее заседание  суда было назначено на дата, однако дата от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на телефон истца поступило сообщение, </w:t>
      </w:r>
      <w:r w:rsidRPr="00D209DD">
        <w:rPr>
          <w:sz w:val="20"/>
          <w:szCs w:val="20"/>
        </w:rPr>
        <w:t xml:space="preserve">что от ответчика по гражданскому делу на ее счет поступили денежные средства в размере сумма, а дата от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по почте поступило уведомление о расторжении заключенного договора (соглашения).</w:t>
      </w:r>
      <w:r w:rsidRPr="00D209DD">
        <w:rPr>
          <w:sz w:val="20"/>
          <w:szCs w:val="20"/>
        </w:rPr>
        <w:t xml:space="preserve"> В этот же день истцом в адрес ответчицы направлено письменное тр</w:t>
      </w:r>
      <w:r w:rsidRPr="00D209DD">
        <w:rPr>
          <w:sz w:val="20"/>
          <w:szCs w:val="20"/>
        </w:rPr>
        <w:t xml:space="preserve">ебование о выплате ему адвокатского вознаграждения и о том, что он не может представлять ее интересы в суде из-за одностороннего расторжения договора. Как позже ему </w:t>
      </w:r>
      <w:r w:rsidRPr="00D209DD">
        <w:rPr>
          <w:sz w:val="20"/>
          <w:szCs w:val="20"/>
        </w:rPr>
        <w:t>стало известно гражданское дело в Киевском районном суде адрес дата было</w:t>
      </w:r>
      <w:r w:rsidRPr="00D209DD">
        <w:rPr>
          <w:sz w:val="20"/>
          <w:szCs w:val="20"/>
        </w:rPr>
        <w:t xml:space="preserve"> прекращено, в связ</w:t>
      </w:r>
      <w:r w:rsidRPr="00D209DD">
        <w:rPr>
          <w:sz w:val="20"/>
          <w:szCs w:val="20"/>
        </w:rPr>
        <w:t xml:space="preserve">и с отказом истицы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от иска.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Учитывая, что им была выполнена, обусловленная договором работа, в результате которой ответчица получила сумма.  30% от указанной суммы составляет сумма, которые он просил взыскать с ответчицы, а также просил в</w:t>
      </w:r>
      <w:r w:rsidRPr="00D209DD">
        <w:rPr>
          <w:sz w:val="20"/>
          <w:szCs w:val="20"/>
        </w:rPr>
        <w:t>зыскать сумму уплаченной им госпошлины при подаче иска в размере сумма.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Ответчица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в судебном заседании иск не признала и пояснила, что действительно между нею и наименование организации существовал спор, в связи с нарушением последним срок</w:t>
      </w:r>
      <w:r w:rsidRPr="00D209DD">
        <w:rPr>
          <w:sz w:val="20"/>
          <w:szCs w:val="20"/>
        </w:rPr>
        <w:t xml:space="preserve">а передачи однокомнатной квартиры в строящемся доме по адрес </w:t>
      </w:r>
      <w:r w:rsidRPr="00D209DD">
        <w:rPr>
          <w:sz w:val="20"/>
          <w:szCs w:val="20"/>
        </w:rPr>
        <w:t>адрес</w:t>
      </w:r>
      <w:r w:rsidRPr="00D209DD">
        <w:rPr>
          <w:sz w:val="20"/>
          <w:szCs w:val="20"/>
        </w:rPr>
        <w:t xml:space="preserve">. дата на состоявшейся встрече, между нею и наименование организации было заключено соглашение об урегулировании претензий, по которому наименование организации обязалось выплатить ей сумму </w:t>
      </w:r>
      <w:r w:rsidRPr="00D209DD">
        <w:rPr>
          <w:sz w:val="20"/>
          <w:szCs w:val="20"/>
        </w:rPr>
        <w:t xml:space="preserve">неустойки в размере сумма в течение 100 календарных дней. Поскольку она не была уверена в том, что данное соглашение будет исполнено, то дата она заключила договор с  адвокатом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на оказание юридической помощи по разрешению спора. Она говорила ему о н</w:t>
      </w:r>
      <w:r w:rsidRPr="00D209DD">
        <w:rPr>
          <w:sz w:val="20"/>
          <w:szCs w:val="20"/>
        </w:rPr>
        <w:t>аличии вышеуказанного соглашения. Адвокат подготовил претензию, а затем иск и без согласования с ней направил его в суд. В связи эпидемиологической обстановкой, судебных заседаний фактически не было. В этот период наименование организации выполнило условия</w:t>
      </w:r>
      <w:r w:rsidRPr="00D209DD">
        <w:rPr>
          <w:sz w:val="20"/>
          <w:szCs w:val="20"/>
        </w:rPr>
        <w:t xml:space="preserve"> заключенного соглашения, </w:t>
      </w:r>
      <w:r w:rsidRPr="00D209DD">
        <w:rPr>
          <w:sz w:val="20"/>
          <w:szCs w:val="20"/>
        </w:rPr>
        <w:t>перечислив ей оговоренную сумму неустойки сумма в установленный</w:t>
      </w:r>
      <w:r w:rsidRPr="00D209DD">
        <w:rPr>
          <w:sz w:val="20"/>
          <w:szCs w:val="20"/>
        </w:rPr>
        <w:t xml:space="preserve"> соглашением срок. Полагает, что адвокат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не выполнил взятые на себя по договору обязательства по оказанию ей квалифицированной юридической помощи, поскольку в и</w:t>
      </w:r>
      <w:r w:rsidRPr="00D209DD">
        <w:rPr>
          <w:sz w:val="20"/>
          <w:szCs w:val="20"/>
        </w:rPr>
        <w:t>сковом заявлении имелись ошибки, подачу искового заявления он с ней не согласовал, полагает, что он не имеет права на получение обусловленного договором вознаграждения.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Представитель 3-его лица наименование организации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, действующий на основани</w:t>
      </w:r>
      <w:r w:rsidRPr="00D209DD">
        <w:rPr>
          <w:sz w:val="20"/>
          <w:szCs w:val="20"/>
        </w:rPr>
        <w:t xml:space="preserve">и доверенности, в судебном заседании дата пояснил, что обусловленная соглашением об урегулировании претензий </w:t>
      </w:r>
      <w:r w:rsidRPr="00D209DD">
        <w:rPr>
          <w:sz w:val="20"/>
          <w:szCs w:val="20"/>
        </w:rPr>
        <w:t>от</w:t>
      </w:r>
      <w:r w:rsidRPr="00D209DD">
        <w:rPr>
          <w:sz w:val="20"/>
          <w:szCs w:val="20"/>
        </w:rPr>
        <w:t xml:space="preserve"> </w:t>
      </w:r>
      <w:r w:rsidRPr="00D209DD">
        <w:rPr>
          <w:sz w:val="20"/>
          <w:szCs w:val="20"/>
        </w:rPr>
        <w:t>дата</w:t>
      </w:r>
      <w:r w:rsidRPr="00D209DD">
        <w:rPr>
          <w:sz w:val="20"/>
          <w:szCs w:val="20"/>
        </w:rPr>
        <w:t xml:space="preserve"> сумма </w:t>
      </w:r>
      <w:r w:rsidRPr="00D209DD">
        <w:rPr>
          <w:sz w:val="20"/>
          <w:szCs w:val="20"/>
        </w:rPr>
        <w:t xml:space="preserve">неустойки сумма перечислена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дата, в установленный данным соглашением стодневный срок.  Адвокат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при урегулировании прете</w:t>
      </w:r>
      <w:r w:rsidRPr="00D209DD">
        <w:rPr>
          <w:sz w:val="20"/>
          <w:szCs w:val="20"/>
        </w:rPr>
        <w:t>нзий  на стадии заключения соглашения участия не принимал.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Выслушав стороны, представителя 3-его лица, исследовав материалы дела, полагаю, что иск подлежит частичному удовлетворению по следующим основаниям.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Согласно статьям 309 и 310 Гр</w:t>
      </w:r>
      <w:r w:rsidRPr="00D209DD">
        <w:rPr>
          <w:sz w:val="20"/>
          <w:szCs w:val="20"/>
        </w:rPr>
        <w:t>ажданского кодекса РФ,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</w:t>
      </w:r>
      <w:r w:rsidRPr="00D209DD">
        <w:rPr>
          <w:sz w:val="20"/>
          <w:szCs w:val="20"/>
        </w:rPr>
        <w:t>ляемыми требованиями.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Односторонне</w:t>
      </w:r>
      <w:r w:rsidRPr="00D209DD">
        <w:rPr>
          <w:sz w:val="20"/>
          <w:szCs w:val="20"/>
        </w:rPr>
        <w:t>е изменение условий обязательства, связанного с осуществлением всеми его сторонами предпринимательской деятельности, или односторонний отказ от исполнения этого обязательства допускается в случаях, предусмотренных настоящим Кодексом, другими законами, иным</w:t>
      </w:r>
      <w:r w:rsidRPr="00D209DD">
        <w:rPr>
          <w:sz w:val="20"/>
          <w:szCs w:val="20"/>
        </w:rPr>
        <w:t>и правовыми актами или договором.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В соответствии со ст. 779 ГК РФ,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</w:t>
      </w:r>
      <w:r w:rsidRPr="00D209DD">
        <w:rPr>
          <w:sz w:val="20"/>
          <w:szCs w:val="20"/>
        </w:rPr>
        <w:t>ик обязуется оплатить эти услуги.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В соответствии с частью 1 статьи 781 и частью 1 статьи 782 ГК РФ, заказчик обязан оплатить оказанные ему услуги в сроки и в порядке, которые указаны в договоре возмездного оказания услуг. Заказчик вправе отказаться </w:t>
      </w:r>
      <w:r w:rsidRPr="00D209DD">
        <w:rPr>
          <w:sz w:val="20"/>
          <w:szCs w:val="20"/>
        </w:rPr>
        <w:t>от исполнения договора возмездного оказания услуг при условии оплаты исполнителю фактически понесенных им расходов.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В судебном заседании установлено, что дата между наименование организации  и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заключено соглашение об урегулировании претензий</w:t>
      </w:r>
      <w:r w:rsidRPr="00D209DD">
        <w:rPr>
          <w:sz w:val="20"/>
          <w:szCs w:val="20"/>
        </w:rPr>
        <w:t xml:space="preserve"> по предварительному договору кули-продажи недвижимого имущества № 41-СТ5 от дата и договору купли-продажи недвижимого имущества № 41-СТ5 </w:t>
      </w:r>
      <w:r w:rsidRPr="00D209DD">
        <w:rPr>
          <w:sz w:val="20"/>
          <w:szCs w:val="20"/>
        </w:rPr>
        <w:t>от</w:t>
      </w:r>
      <w:r w:rsidRPr="00D209DD">
        <w:rPr>
          <w:sz w:val="20"/>
          <w:szCs w:val="20"/>
        </w:rPr>
        <w:t xml:space="preserve"> дата (л.д.41). </w:t>
      </w:r>
      <w:r w:rsidRPr="00D209DD">
        <w:rPr>
          <w:sz w:val="20"/>
          <w:szCs w:val="20"/>
        </w:rPr>
        <w:t>Согласно п.2 и п.3 данного соглашения, стороны определили сумму неустойки в размере сумма, которая в</w:t>
      </w:r>
      <w:r w:rsidRPr="00D209DD">
        <w:rPr>
          <w:sz w:val="20"/>
          <w:szCs w:val="20"/>
        </w:rPr>
        <w:t xml:space="preserve">ыплачивается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в течение 100 календарных дней с момента подписания соглашения путем перечисления денежных средств на расчетный счет в качестве полной оплаты неустойки, предусмотренной предварительным договором, статьей 395 ГК РФ, а также частью 2 стат</w:t>
      </w:r>
      <w:r w:rsidRPr="00D209DD">
        <w:rPr>
          <w:sz w:val="20"/>
          <w:szCs w:val="20"/>
        </w:rPr>
        <w:t>ьи 6 Федерального закона от дата № 214-ФЗ «Об участии в</w:t>
      </w:r>
      <w:r w:rsidRPr="00D209DD">
        <w:rPr>
          <w:sz w:val="20"/>
          <w:szCs w:val="20"/>
        </w:rPr>
        <w:t xml:space="preserve"> долевом </w:t>
      </w:r>
      <w:r w:rsidRPr="00D209DD">
        <w:rPr>
          <w:sz w:val="20"/>
          <w:szCs w:val="20"/>
        </w:rPr>
        <w:t>строительстве</w:t>
      </w:r>
      <w:r w:rsidRPr="00D209DD">
        <w:rPr>
          <w:sz w:val="20"/>
          <w:szCs w:val="20"/>
        </w:rPr>
        <w:t xml:space="preserve"> многоквартирных домов и иных объектов недвижимости и о внесении изменений в некоторые законодательные акты Российской Федерации». Подписанием настоящего соглашения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подтвер</w:t>
      </w:r>
      <w:r w:rsidRPr="00D209DD">
        <w:rPr>
          <w:sz w:val="20"/>
          <w:szCs w:val="20"/>
        </w:rPr>
        <w:t>ждает отсутствие претензий финансового, материального и иного характера, связанных с пропуском срока, определенного предварительным договором.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   Несмотря на вышеуказанное соглашение,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дата заключает договор (соглашение) об оказании юридич</w:t>
      </w:r>
      <w:r w:rsidRPr="00D209DD">
        <w:rPr>
          <w:sz w:val="20"/>
          <w:szCs w:val="20"/>
        </w:rPr>
        <w:t xml:space="preserve">еской помощи с адвокатом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</w:t>
      </w:r>
      <w:r w:rsidRPr="00D209DD">
        <w:rPr>
          <w:sz w:val="20"/>
          <w:szCs w:val="20"/>
        </w:rPr>
        <w:t>.(</w:t>
      </w:r>
      <w:r w:rsidRPr="00D209DD">
        <w:rPr>
          <w:sz w:val="20"/>
          <w:szCs w:val="20"/>
        </w:rPr>
        <w:t xml:space="preserve">л.д.6). </w:t>
      </w:r>
      <w:r w:rsidRPr="00D209DD">
        <w:rPr>
          <w:sz w:val="20"/>
          <w:szCs w:val="20"/>
        </w:rPr>
        <w:t xml:space="preserve">Согласно п.2.1 указанного договора адвокат принимает на себя обязанности по оказанию квалифицированной юридической помощи самому доверителю или назначенному им лицу </w:t>
      </w:r>
      <w:r w:rsidRPr="00D209DD">
        <w:rPr>
          <w:sz w:val="20"/>
          <w:szCs w:val="20"/>
        </w:rPr>
        <w:t>кв</w:t>
      </w:r>
      <w:r w:rsidRPr="00D209DD">
        <w:rPr>
          <w:sz w:val="20"/>
          <w:szCs w:val="20"/>
        </w:rPr>
        <w:t xml:space="preserve"> качестве представителя и (или) исполнителя юриди</w:t>
      </w:r>
      <w:r w:rsidRPr="00D209DD">
        <w:rPr>
          <w:sz w:val="20"/>
          <w:szCs w:val="20"/>
        </w:rPr>
        <w:t>ческих услуг по делу о взыскании с наименование организации   в пользу доверителя неустойку за нарушение срока передачи объекта недвижимости: однокомнатной квартиры, общей проектной площадью 39,61 кв. м, строительный № 41, расположенной на 7 этаже</w:t>
      </w:r>
      <w:r w:rsidRPr="00D209DD">
        <w:rPr>
          <w:sz w:val="20"/>
          <w:szCs w:val="20"/>
        </w:rPr>
        <w:t xml:space="preserve"> </w:t>
      </w:r>
      <w:r w:rsidRPr="00D209DD">
        <w:rPr>
          <w:sz w:val="20"/>
          <w:szCs w:val="20"/>
        </w:rPr>
        <w:t>в секции</w:t>
      </w:r>
      <w:r w:rsidRPr="00D209DD">
        <w:rPr>
          <w:sz w:val="20"/>
          <w:szCs w:val="20"/>
        </w:rPr>
        <w:t xml:space="preserve"> №2 многоэтажного жилого дома, строящегося по адресу: адрес, предусмотренной ст. 6 Федерального закона от дата  № 214-ФЗ «Об участии в долевом строительстве многоквартирных домов и иных объектов недвижимости и о внесении изменений в некоторые законодательн</w:t>
      </w:r>
      <w:r w:rsidRPr="00D209DD">
        <w:rPr>
          <w:sz w:val="20"/>
          <w:szCs w:val="20"/>
        </w:rPr>
        <w:t>ые акты РФ», а также неустойки (штрафа) за несоблюдение в добровольном порядке удовлетворения требований о выплате вышеуказанной неустойки в соответствии с ФЗ «О защите прав</w:t>
      </w:r>
      <w:r w:rsidRPr="00D209DD">
        <w:rPr>
          <w:sz w:val="20"/>
          <w:szCs w:val="20"/>
        </w:rPr>
        <w:t xml:space="preserve"> потребителей», а также морального вреда, расходов на оказание правовой помощи.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</w:t>
      </w:r>
      <w:r w:rsidRPr="00D209DD">
        <w:rPr>
          <w:sz w:val="20"/>
          <w:szCs w:val="20"/>
        </w:rPr>
        <w:t>В соответствии с п.4.1 вышеуказанного договора, в случае фактического взыскания адвокатом долга, доверитель обязуется выплатить адвокату денежные средства, равные 30% от фактически взысканного с должника размера всех имущественных санкций (неустойк</w:t>
      </w:r>
      <w:r w:rsidRPr="00D209DD">
        <w:rPr>
          <w:sz w:val="20"/>
          <w:szCs w:val="20"/>
        </w:rPr>
        <w:t>а, штраф, моральный вред, убытки, расходы на юридическую помощь), после фактического получения доверителем денежных средств от должника, в течение трех рабочих дней со дня получения денежных средств на счет доверителя</w:t>
      </w:r>
      <w:r w:rsidRPr="00D209DD">
        <w:rPr>
          <w:sz w:val="20"/>
          <w:szCs w:val="20"/>
        </w:rPr>
        <w:t xml:space="preserve"> или выплаты наличными.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</w:t>
      </w:r>
      <w:r w:rsidRPr="00D209DD">
        <w:rPr>
          <w:sz w:val="20"/>
          <w:szCs w:val="20"/>
        </w:rPr>
        <w:t>Во испо</w:t>
      </w:r>
      <w:r w:rsidRPr="00D209DD">
        <w:rPr>
          <w:sz w:val="20"/>
          <w:szCs w:val="20"/>
        </w:rPr>
        <w:t xml:space="preserve">лнение указанного договора истец 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дал юридическую консультацию ответчице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..., дата подготовил и направил претензию наименование организации, дата подготовил и направил в Киевский районный суд адрес исковое заявление к наименование организации о в</w:t>
      </w:r>
      <w:r w:rsidRPr="00D209DD">
        <w:rPr>
          <w:sz w:val="20"/>
          <w:szCs w:val="20"/>
        </w:rPr>
        <w:t>зыскании неустойки в размере сумма, морального вреда и штрафа в размере сумма Дело назначалось к рассмотрению на дата, однако слушание было отложено в связи с привлечением к</w:t>
      </w:r>
      <w:r w:rsidRPr="00D209DD">
        <w:rPr>
          <w:sz w:val="20"/>
          <w:szCs w:val="20"/>
        </w:rPr>
        <w:t xml:space="preserve"> участию в деле 3-его лица и неявкой сторон.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дата наименование организаци</w:t>
      </w:r>
      <w:r w:rsidRPr="00D209DD">
        <w:rPr>
          <w:sz w:val="20"/>
          <w:szCs w:val="20"/>
        </w:rPr>
        <w:t xml:space="preserve">и перевела на счет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сумма, что подтверждается копией платежного поручения №621 от дата</w:t>
      </w:r>
      <w:r w:rsidRPr="00D209DD">
        <w:rPr>
          <w:sz w:val="20"/>
          <w:szCs w:val="20"/>
        </w:rPr>
        <w:t xml:space="preserve"> В</w:t>
      </w:r>
      <w:r w:rsidRPr="00D209DD">
        <w:rPr>
          <w:sz w:val="20"/>
          <w:szCs w:val="20"/>
        </w:rPr>
        <w:t xml:space="preserve"> данном платежном поручении назначение платежа указано – возврат денежных средств согласно соглашению об урегулировании претензий по договору № 41-ст5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</w:t>
      </w:r>
      <w:r w:rsidRPr="00D209DD">
        <w:rPr>
          <w:sz w:val="20"/>
          <w:szCs w:val="20"/>
        </w:rPr>
        <w:t xml:space="preserve">   дата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уведомила адвоката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о расторжении договора об оказании юридической помощи в связи с отказом от услуг адвоката. Определением Киевского районного суда адрес </w:t>
      </w:r>
      <w:r w:rsidRPr="00D209DD">
        <w:rPr>
          <w:sz w:val="20"/>
          <w:szCs w:val="20"/>
        </w:rPr>
        <w:t>от</w:t>
      </w:r>
      <w:r w:rsidRPr="00D209DD">
        <w:rPr>
          <w:sz w:val="20"/>
          <w:szCs w:val="20"/>
        </w:rPr>
        <w:t xml:space="preserve"> </w:t>
      </w:r>
      <w:r w:rsidRPr="00D209DD">
        <w:rPr>
          <w:sz w:val="20"/>
          <w:szCs w:val="20"/>
        </w:rPr>
        <w:t>дата</w:t>
      </w:r>
      <w:r w:rsidRPr="00D209DD">
        <w:rPr>
          <w:sz w:val="20"/>
          <w:szCs w:val="20"/>
        </w:rPr>
        <w:t xml:space="preserve"> принят отказ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от иска к наименование организации, третьи лица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 </w:t>
      </w:r>
      <w:r w:rsidRPr="00D209DD">
        <w:rPr>
          <w:sz w:val="20"/>
          <w:szCs w:val="20"/>
        </w:rPr>
        <w:t>и наименование организации о взыскании неустойки за просрочку передачи жилья, штрафа и морального вреда, и производство по гражданскому делу прекращено.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</w:t>
      </w:r>
      <w:r w:rsidRPr="00D209DD">
        <w:rPr>
          <w:sz w:val="20"/>
          <w:szCs w:val="20"/>
        </w:rPr>
        <w:t xml:space="preserve">Таким образом, судом установлено, что перевод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денежных средств в размере сумма от  наи</w:t>
      </w:r>
      <w:r w:rsidRPr="00D209DD">
        <w:rPr>
          <w:sz w:val="20"/>
          <w:szCs w:val="20"/>
        </w:rPr>
        <w:t xml:space="preserve">менование организации имел место во исполнение соглашения об урегулировании претензий по предварительному договору </w:t>
      </w:r>
      <w:r w:rsidRPr="00D209DD">
        <w:rPr>
          <w:sz w:val="20"/>
          <w:szCs w:val="20"/>
        </w:rPr>
        <w:t>кули-продажи недвижимого имущества № 41-СТ5 от дата и договору купли-продажи недвижимого имущества № 41-СТ5 от дата (л.д.41), заключенному да</w:t>
      </w:r>
      <w:r w:rsidRPr="00D209DD">
        <w:rPr>
          <w:sz w:val="20"/>
          <w:szCs w:val="20"/>
        </w:rPr>
        <w:t xml:space="preserve">та, т.е. еще до заключения договора (соглашения) об оказании юридической помощи с адвокатом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от</w:t>
      </w:r>
      <w:r w:rsidRPr="00D209DD">
        <w:rPr>
          <w:sz w:val="20"/>
          <w:szCs w:val="20"/>
        </w:rPr>
        <w:t xml:space="preserve"> дата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Перевод вышеуказанных денежных средств осуществлен в срок, обусловленный соглашением – 100 календарных дней, соглашение заключено дата, пер</w:t>
      </w:r>
      <w:r w:rsidRPr="00D209DD">
        <w:rPr>
          <w:sz w:val="20"/>
          <w:szCs w:val="20"/>
        </w:rPr>
        <w:t>евод суммы осуществлен дата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</w:t>
      </w:r>
      <w:r w:rsidRPr="00D209DD">
        <w:rPr>
          <w:sz w:val="20"/>
          <w:szCs w:val="20"/>
        </w:rPr>
        <w:t xml:space="preserve">Учитывая, что в соответствии с п.4.1 договора (соглашения) об оказании юридической помощи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обязана выплатить адвокату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 в размере 30% полученных денежных средств в случае фактического взыскания адвокатом до</w:t>
      </w:r>
      <w:r w:rsidRPr="00D209DD">
        <w:rPr>
          <w:sz w:val="20"/>
          <w:szCs w:val="20"/>
        </w:rPr>
        <w:t xml:space="preserve">лга, а в данном случае получение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денежных средств имело место в соответствии с заключенным ранее соглашением, а не в результате рассмотрения гражданского иска, подготовленного адвокатом, суд полагает, что исковые требования</w:t>
      </w:r>
      <w:r w:rsidRPr="00D209DD">
        <w:rPr>
          <w:sz w:val="20"/>
          <w:szCs w:val="20"/>
        </w:rPr>
        <w:t xml:space="preserve">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к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 в этой ча</w:t>
      </w:r>
      <w:r w:rsidRPr="00D209DD">
        <w:rPr>
          <w:sz w:val="20"/>
          <w:szCs w:val="20"/>
        </w:rPr>
        <w:t>сти не подлежат удовлетворению.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  Вместе с тем, адвокатом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была проделана определенная работа по оказанию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юридической помощи, а именно: осуществлена устная консультация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>..., подготовлена досудебная претензия, подготовлено исковое</w:t>
      </w:r>
      <w:r w:rsidRPr="00D209DD">
        <w:rPr>
          <w:sz w:val="20"/>
          <w:szCs w:val="20"/>
        </w:rPr>
        <w:t xml:space="preserve"> заявление. Несмотря на то, что акт выполненных работ сторонами не составлялся и не подписывался, поскольку между сторонами возник спор об оплате, однако выполнение этих работ сторонами не оспаривается и объективно подтверждается материалами дела.  В связи</w:t>
      </w:r>
      <w:r w:rsidRPr="00D209DD">
        <w:rPr>
          <w:sz w:val="20"/>
          <w:szCs w:val="20"/>
        </w:rPr>
        <w:t xml:space="preserve"> с изложенным суд полагает необходимым взыскать с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в пользу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вознаграждение исходя из ставок, установленных Решением Совета адвокатской палаты адрес «О минимальных ставках вознаграждения за оказываемую юридическую помощь» </w:t>
      </w:r>
      <w:r w:rsidRPr="00D209DD">
        <w:rPr>
          <w:sz w:val="20"/>
          <w:szCs w:val="20"/>
        </w:rPr>
        <w:t>от</w:t>
      </w:r>
      <w:r w:rsidRPr="00D209DD">
        <w:rPr>
          <w:sz w:val="20"/>
          <w:szCs w:val="20"/>
        </w:rPr>
        <w:t xml:space="preserve"> дата, с изменениями</w:t>
      </w:r>
      <w:r w:rsidRPr="00D209DD">
        <w:rPr>
          <w:sz w:val="20"/>
          <w:szCs w:val="20"/>
        </w:rPr>
        <w:t xml:space="preserve"> от дата. </w:t>
      </w:r>
      <w:r w:rsidRPr="00D209DD">
        <w:rPr>
          <w:sz w:val="20"/>
          <w:szCs w:val="20"/>
        </w:rPr>
        <w:t>А именно: за устную консультацию – сумма,  за составление заявлений, жалоб, ходатайств, запросов, иных документов правового характера (в данном случае – составление претензии) – сумма; за составление искового заявления – сумма, а всего подлежит в</w:t>
      </w:r>
      <w:r w:rsidRPr="00D209DD">
        <w:rPr>
          <w:sz w:val="20"/>
          <w:szCs w:val="20"/>
        </w:rPr>
        <w:t>зысканию сумма.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Как пояснил истец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... в судебном заседании, ранее он провел несколько аналогичных гражданских дел, таким </w:t>
      </w:r>
      <w:r w:rsidRPr="00D209DD">
        <w:rPr>
          <w:sz w:val="20"/>
          <w:szCs w:val="20"/>
        </w:rPr>
        <w:t>образом</w:t>
      </w:r>
      <w:r w:rsidRPr="00D209DD">
        <w:rPr>
          <w:sz w:val="20"/>
          <w:szCs w:val="20"/>
        </w:rPr>
        <w:t xml:space="preserve"> природа спорных правоотношений ему была знакома, нормативные акты и судебная практика изучены, в связи с чем дело </w:t>
      </w:r>
      <w:r w:rsidRPr="00D209DD">
        <w:rPr>
          <w:sz w:val="20"/>
          <w:szCs w:val="20"/>
        </w:rPr>
        <w:t>не представляло для него особой сложности.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>В соответствии со статьей 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</w:t>
      </w:r>
      <w:r w:rsidRPr="00D209DD">
        <w:rPr>
          <w:sz w:val="20"/>
          <w:szCs w:val="20"/>
        </w:rPr>
        <w:t>астью второй статьи 96 настоящего Кодекса. В случае</w:t>
      </w:r>
      <w:r w:rsidRPr="00D209DD">
        <w:rPr>
          <w:sz w:val="20"/>
          <w:szCs w:val="20"/>
        </w:rPr>
        <w:t>,</w:t>
      </w:r>
      <w:r w:rsidRPr="00D209DD">
        <w:rPr>
          <w:sz w:val="20"/>
          <w:szCs w:val="20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</w:t>
      </w:r>
      <w:r w:rsidRPr="00D209DD">
        <w:rPr>
          <w:sz w:val="20"/>
          <w:szCs w:val="20"/>
        </w:rPr>
        <w:t>ковых требований, в которой истцу отказано.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На основании статей 15, 309, 779, 781, 782 Гражданского кодекса Российской Федерации, руководствуясь статьями 194 – 199, 321 Гражданского процессуального кодекса Российской Федерации суд,                </w:t>
      </w:r>
      <w:r w:rsidRPr="00D209DD">
        <w:rPr>
          <w:sz w:val="20"/>
          <w:szCs w:val="20"/>
        </w:rPr>
        <w:t xml:space="preserve">                                    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>р</w:t>
      </w:r>
      <w:r w:rsidRPr="00D209DD">
        <w:rPr>
          <w:sz w:val="20"/>
          <w:szCs w:val="20"/>
        </w:rPr>
        <w:t xml:space="preserve"> е ш и л: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Иск удовлетворить частично.</w:t>
      </w: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 Взыскать с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 в пользу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 денежные средства в размере  сумма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Взыскать с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 в пользу </w:t>
      </w:r>
      <w:r w:rsidRPr="00D209DD">
        <w:rPr>
          <w:sz w:val="20"/>
          <w:szCs w:val="20"/>
        </w:rPr>
        <w:t>фио</w:t>
      </w:r>
      <w:r w:rsidRPr="00D209DD">
        <w:rPr>
          <w:sz w:val="20"/>
          <w:szCs w:val="20"/>
        </w:rPr>
        <w:t xml:space="preserve"> уплаченную государственную пошлину в размере сумма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</w:t>
      </w:r>
      <w:r w:rsidRPr="00D209DD">
        <w:rPr>
          <w:sz w:val="20"/>
          <w:szCs w:val="20"/>
        </w:rPr>
        <w:t xml:space="preserve">  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1) в течение трех дней со дня объявления резолютивной части решения суда, если лица, участвующие в деле, их предст</w:t>
      </w:r>
      <w:r w:rsidRPr="00D209DD">
        <w:rPr>
          <w:sz w:val="20"/>
          <w:szCs w:val="20"/>
        </w:rPr>
        <w:t>авители присутствовали в судебном заседании;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 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</w:t>
      </w: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        Решение может быть обжа</w:t>
      </w:r>
      <w:r w:rsidRPr="00D209DD">
        <w:rPr>
          <w:sz w:val="20"/>
          <w:szCs w:val="20"/>
        </w:rPr>
        <w:t>ловано в Киевский районный суд                                г. Симферополя через судебный участок №11 Киевского судебного района    г. Симферополь в течение месяца со дня принятия решения судом в окончательной форме.</w:t>
      </w: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Мировой судья                      </w:t>
      </w:r>
      <w:r w:rsidRPr="00D209DD">
        <w:rPr>
          <w:sz w:val="20"/>
          <w:szCs w:val="20"/>
        </w:rPr>
        <w:t xml:space="preserve">                                                        М.В. </w:t>
      </w:r>
      <w:r w:rsidRPr="00D209DD">
        <w:rPr>
          <w:sz w:val="20"/>
          <w:szCs w:val="20"/>
        </w:rPr>
        <w:t>Трошина</w:t>
      </w: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>Мотивированное решение изготовлено по заявлению истца  24 ноября 2020 года.</w:t>
      </w: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  <w:r w:rsidRPr="00D209DD">
        <w:rPr>
          <w:sz w:val="20"/>
          <w:szCs w:val="20"/>
        </w:rPr>
        <w:t xml:space="preserve">Мировой судья                                                                                  М.В. </w:t>
      </w:r>
      <w:r w:rsidRPr="00D209DD">
        <w:rPr>
          <w:sz w:val="20"/>
          <w:szCs w:val="20"/>
        </w:rPr>
        <w:t>Трошина</w:t>
      </w: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</w:p>
    <w:p w:rsidR="00A77B3E" w:rsidRPr="00D209DD">
      <w:pPr>
        <w:rPr>
          <w:sz w:val="20"/>
          <w:szCs w:val="20"/>
        </w:rPr>
      </w:pPr>
    </w:p>
    <w:sectPr w:rsidSect="00D209DD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DD"/>
    <w:rsid w:val="00A77B3E"/>
    <w:rsid w:val="00D209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