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46A" w:rsidRPr="004A73F8" w:rsidP="0074746A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4A73F8">
        <w:rPr>
          <w:b w:val="0"/>
          <w:i w:val="0"/>
          <w:color w:val="auto"/>
          <w:sz w:val="20"/>
          <w:u w:val="none"/>
        </w:rPr>
        <w:t>Дело № 2-11-</w:t>
      </w:r>
      <w:r w:rsidRPr="004A73F8" w:rsidR="00C30A14">
        <w:rPr>
          <w:b w:val="0"/>
          <w:i w:val="0"/>
          <w:color w:val="auto"/>
          <w:sz w:val="20"/>
          <w:u w:val="none"/>
        </w:rPr>
        <w:t>1407</w:t>
      </w:r>
      <w:r w:rsidRPr="004A73F8">
        <w:rPr>
          <w:b w:val="0"/>
          <w:i w:val="0"/>
          <w:color w:val="auto"/>
          <w:sz w:val="20"/>
          <w:u w:val="none"/>
        </w:rPr>
        <w:t>/21</w:t>
      </w:r>
    </w:p>
    <w:p w:rsidR="0074746A" w:rsidRPr="004A73F8" w:rsidP="0074746A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4A73F8">
        <w:rPr>
          <w:b w:val="0"/>
          <w:i w:val="0"/>
          <w:color w:val="auto"/>
          <w:sz w:val="20"/>
          <w:u w:val="none"/>
        </w:rPr>
        <w:t>(02-</w:t>
      </w:r>
      <w:r w:rsidRPr="004A73F8" w:rsidR="00C30A14">
        <w:rPr>
          <w:b w:val="0"/>
          <w:i w:val="0"/>
          <w:color w:val="auto"/>
          <w:sz w:val="20"/>
          <w:u w:val="none"/>
        </w:rPr>
        <w:t>1407</w:t>
      </w:r>
      <w:r w:rsidRPr="004A73F8">
        <w:rPr>
          <w:b w:val="0"/>
          <w:i w:val="0"/>
          <w:color w:val="auto"/>
          <w:sz w:val="20"/>
          <w:u w:val="none"/>
        </w:rPr>
        <w:t>/11/2021)</w:t>
      </w:r>
    </w:p>
    <w:p w:rsidR="0074746A" w:rsidRPr="004A73F8" w:rsidP="0074746A">
      <w:pPr>
        <w:jc w:val="center"/>
        <w:rPr>
          <w:b/>
          <w:color w:val="000000"/>
          <w:sz w:val="20"/>
          <w:szCs w:val="20"/>
        </w:rPr>
      </w:pPr>
      <w:r w:rsidRPr="004A73F8">
        <w:rPr>
          <w:b/>
          <w:color w:val="000000"/>
          <w:sz w:val="20"/>
          <w:szCs w:val="20"/>
        </w:rPr>
        <w:t>РЕШЕНИЕ</w:t>
      </w:r>
    </w:p>
    <w:p w:rsidR="0074746A" w:rsidRPr="004A73F8" w:rsidP="0074746A">
      <w:pPr>
        <w:jc w:val="center"/>
        <w:rPr>
          <w:b/>
          <w:color w:val="000000"/>
          <w:sz w:val="20"/>
          <w:szCs w:val="20"/>
        </w:rPr>
      </w:pPr>
      <w:r w:rsidRPr="004A73F8">
        <w:rPr>
          <w:b/>
          <w:color w:val="000000"/>
          <w:sz w:val="20"/>
          <w:szCs w:val="20"/>
        </w:rPr>
        <w:t>ИМЕНЕМ РОССИЙСКОЙ ФЕДЕРАЦИИ</w:t>
      </w:r>
    </w:p>
    <w:p w:rsidR="0074746A" w:rsidRPr="004A73F8" w:rsidP="0074746A">
      <w:pPr>
        <w:jc w:val="center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>(</w:t>
      </w:r>
      <w:r w:rsidRPr="004A73F8" w:rsidR="005F5573">
        <w:rPr>
          <w:color w:val="000000"/>
          <w:sz w:val="20"/>
          <w:szCs w:val="20"/>
        </w:rPr>
        <w:t xml:space="preserve"> </w:t>
      </w:r>
      <w:r w:rsidRPr="004A73F8">
        <w:rPr>
          <w:color w:val="000000"/>
          <w:sz w:val="20"/>
          <w:szCs w:val="20"/>
        </w:rPr>
        <w:t>резолютивная часть)</w:t>
      </w:r>
    </w:p>
    <w:p w:rsidR="0074746A" w:rsidRPr="004A73F8" w:rsidP="0074746A">
      <w:pPr>
        <w:jc w:val="center"/>
        <w:rPr>
          <w:color w:val="000000"/>
          <w:sz w:val="20"/>
          <w:szCs w:val="20"/>
        </w:rPr>
      </w:pPr>
    </w:p>
    <w:p w:rsidR="0074746A" w:rsidRPr="004A73F8" w:rsidP="0074746A">
      <w:pPr>
        <w:tabs>
          <w:tab w:val="left" w:pos="7380"/>
        </w:tabs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>16 декабря</w:t>
      </w:r>
      <w:r w:rsidRPr="004A73F8">
        <w:rPr>
          <w:color w:val="000000"/>
          <w:sz w:val="20"/>
          <w:szCs w:val="20"/>
        </w:rPr>
        <w:t xml:space="preserve"> 2021 года</w:t>
      </w:r>
      <w:r w:rsidRPr="004A73F8">
        <w:rPr>
          <w:color w:val="000000"/>
          <w:sz w:val="20"/>
          <w:szCs w:val="20"/>
        </w:rPr>
        <w:tab/>
        <w:t>г. Симферополь</w:t>
      </w:r>
      <w:r w:rsidRPr="004A73F8">
        <w:rPr>
          <w:color w:val="000000"/>
          <w:sz w:val="20"/>
          <w:szCs w:val="20"/>
        </w:rPr>
        <w:br/>
      </w:r>
    </w:p>
    <w:p w:rsidR="0074746A" w:rsidRPr="004A73F8" w:rsidP="0074746A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 xml:space="preserve">Мировой судья судебного участка № 11 Киевского судебного района </w:t>
      </w:r>
      <w:r w:rsidRPr="004A73F8">
        <w:rPr>
          <w:color w:val="000000"/>
          <w:sz w:val="20"/>
          <w:szCs w:val="20"/>
        </w:rPr>
        <w:t>г. Симферополь (Киевский район городской округ Симферополь) в составе:</w:t>
      </w:r>
    </w:p>
    <w:p w:rsidR="0074746A" w:rsidRPr="004A73F8" w:rsidP="0074746A">
      <w:pPr>
        <w:ind w:firstLine="709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 xml:space="preserve">председательствующего мирового судьи - </w:t>
      </w:r>
      <w:r w:rsidRPr="004A73F8">
        <w:rPr>
          <w:color w:val="000000"/>
          <w:sz w:val="20"/>
          <w:szCs w:val="20"/>
        </w:rPr>
        <w:t>Трошиной</w:t>
      </w:r>
      <w:r w:rsidRPr="004A73F8">
        <w:rPr>
          <w:color w:val="000000"/>
          <w:sz w:val="20"/>
          <w:szCs w:val="20"/>
        </w:rPr>
        <w:t xml:space="preserve"> М.В.</w:t>
      </w:r>
      <w:r w:rsidRPr="004A73F8">
        <w:rPr>
          <w:color w:val="000000"/>
          <w:sz w:val="20"/>
          <w:szCs w:val="20"/>
        </w:rPr>
        <w:tab/>
      </w:r>
    </w:p>
    <w:p w:rsidR="0074746A" w:rsidRPr="004A73F8" w:rsidP="0074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ind w:firstLine="709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>при секретаре</w:t>
      </w:r>
      <w:r w:rsidRPr="004A73F8">
        <w:rPr>
          <w:color w:val="000000"/>
          <w:sz w:val="20"/>
          <w:szCs w:val="20"/>
        </w:rPr>
        <w:tab/>
        <w:t xml:space="preserve">                                       - </w:t>
      </w:r>
      <w:r w:rsidRPr="004A73F8" w:rsidR="00C30A14">
        <w:rPr>
          <w:color w:val="000000"/>
          <w:sz w:val="20"/>
          <w:szCs w:val="20"/>
        </w:rPr>
        <w:t>Маликовой</w:t>
      </w:r>
      <w:r w:rsidRPr="004A73F8">
        <w:rPr>
          <w:color w:val="000000"/>
          <w:sz w:val="20"/>
          <w:szCs w:val="20"/>
        </w:rPr>
        <w:t xml:space="preserve"> М.А.,</w:t>
      </w:r>
    </w:p>
    <w:p w:rsidR="00C30A14" w:rsidRPr="004A73F8" w:rsidP="00C30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73"/>
        </w:tabs>
        <w:ind w:firstLine="709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 xml:space="preserve">с участием представителя истца </w:t>
      </w:r>
      <w:r w:rsidRPr="004A73F8">
        <w:rPr>
          <w:color w:val="000000"/>
          <w:sz w:val="20"/>
          <w:szCs w:val="20"/>
        </w:rPr>
        <w:tab/>
        <w:t xml:space="preserve">                - Низкого Д.Г.,</w:t>
      </w:r>
    </w:p>
    <w:p w:rsidR="00C30A14" w:rsidRPr="004A73F8" w:rsidP="00C30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73"/>
        </w:tabs>
        <w:ind w:firstLine="709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 xml:space="preserve">с участием ответчика                                   - </w:t>
      </w:r>
      <w:r w:rsidRPr="004A73F8">
        <w:rPr>
          <w:color w:val="000000"/>
          <w:sz w:val="20"/>
          <w:szCs w:val="20"/>
        </w:rPr>
        <w:t>Штепы</w:t>
      </w:r>
      <w:r w:rsidRPr="004A73F8">
        <w:rPr>
          <w:color w:val="000000"/>
          <w:sz w:val="20"/>
          <w:szCs w:val="20"/>
        </w:rPr>
        <w:t xml:space="preserve"> Н.И., </w:t>
      </w:r>
    </w:p>
    <w:p w:rsidR="0074746A" w:rsidRPr="004A73F8" w:rsidP="00970CCB">
      <w:pPr>
        <w:spacing w:before="120"/>
        <w:ind w:firstLine="709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>рассмотрев в открытом судебном заседании в зале суда в городе Симферополе</w:t>
      </w:r>
      <w:r w:rsidRPr="004A73F8" w:rsidR="00952789">
        <w:rPr>
          <w:color w:val="000000"/>
          <w:sz w:val="20"/>
          <w:szCs w:val="20"/>
        </w:rPr>
        <w:t xml:space="preserve"> </w:t>
      </w:r>
      <w:r w:rsidRPr="004A73F8" w:rsidR="003F711A">
        <w:rPr>
          <w:color w:val="000000"/>
          <w:sz w:val="20"/>
          <w:szCs w:val="20"/>
        </w:rPr>
        <w:t xml:space="preserve"> </w:t>
      </w:r>
      <w:r w:rsidRPr="004A73F8">
        <w:rPr>
          <w:color w:val="000000"/>
          <w:sz w:val="20"/>
          <w:szCs w:val="20"/>
        </w:rPr>
        <w:t xml:space="preserve"> гражданское дело по исковому заявлению </w:t>
      </w:r>
      <w:r w:rsidRPr="004A73F8" w:rsidR="006013C1">
        <w:rPr>
          <w:sz w:val="20"/>
          <w:szCs w:val="20"/>
        </w:rPr>
        <w:t xml:space="preserve">Муниципального казенного учреждения – Департамент труда и социальной защиты </w:t>
      </w:r>
      <w:r w:rsidRPr="004A73F8" w:rsidR="006013C1">
        <w:rPr>
          <w:sz w:val="20"/>
          <w:szCs w:val="20"/>
        </w:rPr>
        <w:t>населения администрации города Симферополя Республики</w:t>
      </w:r>
      <w:r w:rsidRPr="004A73F8" w:rsidR="006013C1">
        <w:rPr>
          <w:sz w:val="20"/>
          <w:szCs w:val="20"/>
        </w:rPr>
        <w:t xml:space="preserve"> Крым к </w:t>
      </w:r>
      <w:r w:rsidRPr="004A73F8" w:rsidR="006013C1">
        <w:rPr>
          <w:sz w:val="20"/>
          <w:szCs w:val="20"/>
        </w:rPr>
        <w:t>Штепе</w:t>
      </w:r>
      <w:r w:rsidRPr="004A73F8" w:rsidR="006013C1">
        <w:rPr>
          <w:sz w:val="20"/>
          <w:szCs w:val="20"/>
        </w:rPr>
        <w:t xml:space="preserve"> </w:t>
      </w:r>
      <w:r w:rsidRPr="004A73F8" w:rsidR="004A73F8">
        <w:rPr>
          <w:sz w:val="20"/>
          <w:szCs w:val="20"/>
        </w:rPr>
        <w:t>Н.И.</w:t>
      </w:r>
      <w:r w:rsidRPr="004A73F8" w:rsidR="006013C1">
        <w:rPr>
          <w:sz w:val="20"/>
          <w:szCs w:val="20"/>
        </w:rPr>
        <w:t xml:space="preserve"> о взыскании денежных средств</w:t>
      </w:r>
      <w:r w:rsidRPr="004A73F8" w:rsidR="003F711A">
        <w:rPr>
          <w:color w:val="000000"/>
          <w:sz w:val="20"/>
          <w:szCs w:val="20"/>
        </w:rPr>
        <w:t xml:space="preserve"> 8500 рублей,</w:t>
      </w:r>
    </w:p>
    <w:p w:rsidR="000041AD" w:rsidRPr="004A73F8" w:rsidP="000041AD">
      <w:pPr>
        <w:spacing w:before="120"/>
        <w:ind w:firstLine="709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 xml:space="preserve">На основании статьи 1102 Гражданского кодекса Российской </w:t>
      </w:r>
      <w:r w:rsidRPr="004A73F8" w:rsidR="00952789">
        <w:rPr>
          <w:color w:val="000000"/>
          <w:sz w:val="20"/>
          <w:szCs w:val="20"/>
        </w:rPr>
        <w:t>Федерации, р</w:t>
      </w:r>
      <w:r w:rsidRPr="004A73F8">
        <w:rPr>
          <w:color w:val="000000"/>
          <w:sz w:val="20"/>
          <w:szCs w:val="20"/>
        </w:rPr>
        <w:t xml:space="preserve">уководствуясь статьями </w:t>
      </w:r>
      <w:r w:rsidRPr="004A73F8" w:rsidR="006013C1">
        <w:rPr>
          <w:color w:val="000000"/>
          <w:sz w:val="20"/>
          <w:szCs w:val="20"/>
        </w:rPr>
        <w:t xml:space="preserve">98, 193-198, </w:t>
      </w:r>
      <w:r w:rsidRPr="004A73F8" w:rsidR="007F106B">
        <w:rPr>
          <w:color w:val="000000"/>
          <w:sz w:val="20"/>
          <w:szCs w:val="20"/>
        </w:rPr>
        <w:t xml:space="preserve">321 </w:t>
      </w:r>
      <w:r w:rsidRPr="004A73F8">
        <w:rPr>
          <w:color w:val="000000"/>
          <w:sz w:val="20"/>
          <w:szCs w:val="20"/>
        </w:rPr>
        <w:t>Гражданского Процессуального Кодекса Российской Федерации, суд</w:t>
      </w:r>
    </w:p>
    <w:p w:rsidR="00024C03" w:rsidRPr="004A73F8" w:rsidP="00970CCB">
      <w:pPr>
        <w:spacing w:before="200" w:after="200"/>
        <w:jc w:val="center"/>
        <w:rPr>
          <w:bCs/>
          <w:color w:val="000000"/>
          <w:sz w:val="20"/>
          <w:szCs w:val="20"/>
        </w:rPr>
      </w:pPr>
      <w:r w:rsidRPr="004A73F8">
        <w:rPr>
          <w:bCs/>
          <w:color w:val="000000"/>
          <w:sz w:val="20"/>
          <w:szCs w:val="20"/>
        </w:rPr>
        <w:t>р</w:t>
      </w:r>
      <w:r w:rsidRPr="004A73F8">
        <w:rPr>
          <w:bCs/>
          <w:color w:val="000000"/>
          <w:sz w:val="20"/>
          <w:szCs w:val="20"/>
        </w:rPr>
        <w:t xml:space="preserve"> е ш и л</w:t>
      </w:r>
      <w:r w:rsidRPr="004A73F8" w:rsidR="00B960A2">
        <w:rPr>
          <w:bCs/>
          <w:color w:val="000000"/>
          <w:sz w:val="20"/>
          <w:szCs w:val="20"/>
        </w:rPr>
        <w:t>:</w:t>
      </w:r>
    </w:p>
    <w:p w:rsidR="0056349E" w:rsidRPr="004A73F8" w:rsidP="0056349E">
      <w:pPr>
        <w:ind w:firstLine="720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>Исковые требования</w:t>
      </w:r>
      <w:r w:rsidRPr="004A73F8" w:rsidR="00970CCB">
        <w:rPr>
          <w:color w:val="000000"/>
          <w:sz w:val="20"/>
          <w:szCs w:val="20"/>
        </w:rPr>
        <w:t xml:space="preserve"> </w:t>
      </w:r>
      <w:r w:rsidRPr="004A73F8" w:rsidR="006013C1">
        <w:rPr>
          <w:sz w:val="20"/>
          <w:szCs w:val="20"/>
        </w:rPr>
        <w:t xml:space="preserve">Муниципального казенного учреждения – Департамент труда и социальной защиты </w:t>
      </w:r>
      <w:r w:rsidRPr="004A73F8" w:rsidR="006013C1">
        <w:rPr>
          <w:sz w:val="20"/>
          <w:szCs w:val="20"/>
        </w:rPr>
        <w:t>населения администрации города Симферополя Республики</w:t>
      </w:r>
      <w:r w:rsidRPr="004A73F8" w:rsidR="006013C1">
        <w:rPr>
          <w:sz w:val="20"/>
          <w:szCs w:val="20"/>
        </w:rPr>
        <w:t xml:space="preserve"> Крым к </w:t>
      </w:r>
      <w:r w:rsidRPr="004A73F8" w:rsidR="006013C1">
        <w:rPr>
          <w:sz w:val="20"/>
          <w:szCs w:val="20"/>
        </w:rPr>
        <w:t>Штепе</w:t>
      </w:r>
      <w:r w:rsidRPr="004A73F8" w:rsidR="006013C1">
        <w:rPr>
          <w:sz w:val="20"/>
          <w:szCs w:val="20"/>
        </w:rPr>
        <w:t xml:space="preserve"> </w:t>
      </w:r>
      <w:r w:rsidRPr="004A73F8" w:rsidR="004A73F8">
        <w:rPr>
          <w:sz w:val="20"/>
          <w:szCs w:val="20"/>
        </w:rPr>
        <w:t>Н.И.</w:t>
      </w:r>
      <w:r w:rsidRPr="004A73F8" w:rsidR="006013C1">
        <w:rPr>
          <w:sz w:val="20"/>
          <w:szCs w:val="20"/>
        </w:rPr>
        <w:t xml:space="preserve"> о взыскании денежных средств</w:t>
      </w:r>
      <w:r w:rsidRPr="004A73F8" w:rsidR="006013C1">
        <w:rPr>
          <w:color w:val="000000"/>
          <w:sz w:val="20"/>
          <w:szCs w:val="20"/>
        </w:rPr>
        <w:t xml:space="preserve"> </w:t>
      </w:r>
      <w:r w:rsidRPr="004A73F8">
        <w:rPr>
          <w:color w:val="000000"/>
          <w:sz w:val="20"/>
          <w:szCs w:val="20"/>
        </w:rPr>
        <w:t xml:space="preserve">– </w:t>
      </w:r>
      <w:r w:rsidRPr="004A73F8">
        <w:rPr>
          <w:b/>
          <w:color w:val="000000"/>
          <w:sz w:val="20"/>
          <w:szCs w:val="20"/>
        </w:rPr>
        <w:t>удовлетворить</w:t>
      </w:r>
      <w:r w:rsidRPr="004A73F8">
        <w:rPr>
          <w:color w:val="000000"/>
          <w:sz w:val="20"/>
          <w:szCs w:val="20"/>
        </w:rPr>
        <w:t>.</w:t>
      </w:r>
    </w:p>
    <w:p w:rsidR="006013C1" w:rsidRPr="004A73F8" w:rsidP="0056349E">
      <w:pPr>
        <w:ind w:firstLine="720"/>
        <w:jc w:val="both"/>
        <w:rPr>
          <w:color w:val="000000"/>
          <w:sz w:val="20"/>
          <w:szCs w:val="20"/>
        </w:rPr>
      </w:pPr>
      <w:r w:rsidRPr="004A73F8">
        <w:rPr>
          <w:color w:val="000000"/>
          <w:sz w:val="20"/>
          <w:szCs w:val="20"/>
        </w:rPr>
        <w:t xml:space="preserve">Взыскать со </w:t>
      </w:r>
      <w:r w:rsidRPr="004A73F8">
        <w:rPr>
          <w:color w:val="000000"/>
          <w:sz w:val="20"/>
          <w:szCs w:val="20"/>
        </w:rPr>
        <w:t>Штепы</w:t>
      </w:r>
      <w:r w:rsidRPr="004A73F8">
        <w:rPr>
          <w:color w:val="000000"/>
          <w:sz w:val="20"/>
          <w:szCs w:val="20"/>
        </w:rPr>
        <w:t xml:space="preserve"> </w:t>
      </w:r>
      <w:r w:rsidRPr="004A73F8" w:rsidR="004A73F8">
        <w:rPr>
          <w:color w:val="000000"/>
          <w:sz w:val="20"/>
          <w:szCs w:val="20"/>
        </w:rPr>
        <w:t>Н.И.</w:t>
      </w:r>
      <w:r w:rsidRPr="004A73F8">
        <w:rPr>
          <w:color w:val="000000"/>
          <w:sz w:val="20"/>
          <w:szCs w:val="20"/>
        </w:rPr>
        <w:t xml:space="preserve">, </w:t>
      </w:r>
      <w:r w:rsidRPr="004A73F8" w:rsidR="004A73F8">
        <w:rPr>
          <w:sz w:val="20"/>
          <w:szCs w:val="20"/>
        </w:rPr>
        <w:t>&lt;данные изъяты&gt;</w:t>
      </w:r>
      <w:r w:rsidRPr="004A73F8">
        <w:rPr>
          <w:color w:val="000000"/>
          <w:sz w:val="20"/>
          <w:szCs w:val="20"/>
        </w:rPr>
        <w:t xml:space="preserve">, в пользу Муниципального казенного учреждения Департамент труда и социальной защиты населения Администрации города Симферополя Республики Крым денежные средства, а именно переплату ежемесячной денежной выплаты за период с 01.12.2015 по 31.03.2018 </w:t>
      </w:r>
      <w:r w:rsidRPr="004A73F8">
        <w:rPr>
          <w:sz w:val="20"/>
          <w:szCs w:val="20"/>
        </w:rPr>
        <w:t xml:space="preserve">г. </w:t>
      </w:r>
      <w:r w:rsidRPr="004A73F8" w:rsidR="003F711A">
        <w:rPr>
          <w:sz w:val="20"/>
          <w:szCs w:val="20"/>
        </w:rPr>
        <w:t>в размере 8 5</w:t>
      </w:r>
      <w:r w:rsidRPr="004A73F8" w:rsidR="00952789">
        <w:rPr>
          <w:sz w:val="20"/>
          <w:szCs w:val="20"/>
        </w:rPr>
        <w:t>00 рублей 00 копеек (восемь тысяч п</w:t>
      </w:r>
      <w:r w:rsidRPr="004A73F8">
        <w:rPr>
          <w:sz w:val="20"/>
          <w:szCs w:val="20"/>
        </w:rPr>
        <w:t xml:space="preserve">ятьсот рублей 00 копеек) на </w:t>
      </w:r>
      <w:r w:rsidRPr="004A73F8">
        <w:rPr>
          <w:color w:val="000000"/>
          <w:sz w:val="20"/>
          <w:szCs w:val="20"/>
        </w:rPr>
        <w:t xml:space="preserve">следующие реквизиты: </w:t>
      </w:r>
      <w:r w:rsidRPr="004A73F8" w:rsidR="004A73F8">
        <w:rPr>
          <w:sz w:val="20"/>
          <w:szCs w:val="20"/>
        </w:rPr>
        <w:t>&lt;данные изъяты&gt;</w:t>
      </w:r>
      <w:r w:rsidRPr="004A73F8">
        <w:rPr>
          <w:color w:val="000000"/>
          <w:sz w:val="20"/>
          <w:szCs w:val="20"/>
        </w:rPr>
        <w:t>)</w:t>
      </w:r>
      <w:r w:rsidRPr="004A73F8" w:rsidR="005A4DB6">
        <w:rPr>
          <w:color w:val="000000"/>
          <w:sz w:val="20"/>
          <w:szCs w:val="20"/>
        </w:rPr>
        <w:t>.</w:t>
      </w:r>
    </w:p>
    <w:p w:rsidR="006013C1" w:rsidRPr="004A73F8" w:rsidP="005A4DB6">
      <w:pPr>
        <w:ind w:firstLine="709"/>
        <w:jc w:val="both"/>
        <w:rPr>
          <w:rStyle w:val="snippetequal"/>
          <w:sz w:val="20"/>
          <w:szCs w:val="20"/>
        </w:rPr>
      </w:pPr>
      <w:r w:rsidRPr="004A73F8">
        <w:rPr>
          <w:color w:val="000000"/>
          <w:sz w:val="20"/>
          <w:szCs w:val="20"/>
        </w:rPr>
        <w:t xml:space="preserve">Взыскать со </w:t>
      </w:r>
      <w:r w:rsidRPr="004A73F8">
        <w:rPr>
          <w:color w:val="000000"/>
          <w:sz w:val="20"/>
          <w:szCs w:val="20"/>
        </w:rPr>
        <w:t>Штепы</w:t>
      </w:r>
      <w:r w:rsidRPr="004A73F8">
        <w:rPr>
          <w:color w:val="000000"/>
          <w:sz w:val="20"/>
          <w:szCs w:val="20"/>
        </w:rPr>
        <w:t xml:space="preserve"> </w:t>
      </w:r>
      <w:r w:rsidRPr="004A73F8" w:rsidR="004A73F8">
        <w:rPr>
          <w:color w:val="000000"/>
          <w:sz w:val="20"/>
          <w:szCs w:val="20"/>
        </w:rPr>
        <w:t>Н.И.</w:t>
      </w:r>
      <w:r w:rsidRPr="004A73F8">
        <w:rPr>
          <w:color w:val="000000"/>
          <w:sz w:val="20"/>
          <w:szCs w:val="20"/>
        </w:rPr>
        <w:t xml:space="preserve">, </w:t>
      </w:r>
      <w:r w:rsidRPr="004A73F8" w:rsidR="004A73F8">
        <w:rPr>
          <w:sz w:val="20"/>
          <w:szCs w:val="20"/>
        </w:rPr>
        <w:t>&lt;данные изъяты&gt;</w:t>
      </w:r>
      <w:r w:rsidRPr="004A73F8">
        <w:rPr>
          <w:color w:val="000000"/>
          <w:sz w:val="20"/>
          <w:szCs w:val="20"/>
        </w:rPr>
        <w:t>,</w:t>
      </w:r>
      <w:r w:rsidRPr="004A73F8">
        <w:rPr>
          <w:sz w:val="20"/>
          <w:szCs w:val="20"/>
        </w:rPr>
        <w:t xml:space="preserve"> </w:t>
      </w:r>
      <w:r w:rsidRPr="004A73F8">
        <w:rPr>
          <w:color w:val="000000"/>
          <w:sz w:val="20"/>
          <w:szCs w:val="20"/>
        </w:rPr>
        <w:t xml:space="preserve">в доход бюджета Муниципального района – Киевского района Республики Крым, </w:t>
      </w:r>
      <w:r w:rsidRPr="004A73F8" w:rsidR="004A73F8">
        <w:rPr>
          <w:sz w:val="20"/>
          <w:szCs w:val="20"/>
        </w:rPr>
        <w:t>&lt;данные изъяты&gt;</w:t>
      </w:r>
      <w:r w:rsidRPr="004A73F8">
        <w:rPr>
          <w:sz w:val="20"/>
          <w:szCs w:val="20"/>
        </w:rPr>
        <w:t>государственную пошлину в размере 400 рублей 00 копеек</w:t>
      </w:r>
    </w:p>
    <w:p w:rsidR="00C30A14" w:rsidRPr="004A73F8" w:rsidP="00C30A1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A73F8">
        <w:rPr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C30A14" w:rsidRPr="004A73F8" w:rsidP="00C30A1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A73F8">
        <w:rPr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30A14" w:rsidRPr="004A73F8" w:rsidP="00C30A1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A73F8">
        <w:rPr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30A14" w:rsidRPr="004A73F8" w:rsidP="00C30A14">
      <w:pPr>
        <w:ind w:firstLine="709"/>
        <w:jc w:val="both"/>
        <w:rPr>
          <w:sz w:val="20"/>
          <w:szCs w:val="20"/>
        </w:rPr>
      </w:pPr>
      <w:r w:rsidRPr="004A73F8">
        <w:rPr>
          <w:color w:val="000000"/>
          <w:sz w:val="20"/>
          <w:szCs w:val="20"/>
          <w:shd w:val="clear" w:color="auto" w:fill="FFFFFF"/>
        </w:rPr>
        <w:t xml:space="preserve">Решение может быть обжаловано </w:t>
      </w:r>
      <w:r w:rsidRPr="004A73F8">
        <w:rPr>
          <w:color w:val="000000"/>
          <w:sz w:val="20"/>
          <w:szCs w:val="20"/>
        </w:rPr>
        <w:t xml:space="preserve">в Киевский районный суд г. Симферополя через судебный участок № 11 Киевского судебного района г. Симферополь </w:t>
      </w:r>
      <w:r w:rsidRPr="004A73F8">
        <w:rPr>
          <w:sz w:val="20"/>
          <w:szCs w:val="20"/>
        </w:rPr>
        <w:t>в течение месяца со дня принятия решения судом в окончательной форме.</w:t>
      </w:r>
    </w:p>
    <w:p w:rsidR="003F711A" w:rsidRPr="004A73F8" w:rsidP="00C30A14">
      <w:pPr>
        <w:ind w:firstLine="709"/>
        <w:jc w:val="both"/>
        <w:rPr>
          <w:sz w:val="20"/>
          <w:szCs w:val="20"/>
          <w:shd w:val="clear" w:color="auto" w:fill="FFFFFF"/>
        </w:rPr>
      </w:pPr>
    </w:p>
    <w:p w:rsidR="004E6822" w:rsidRPr="004A73F8" w:rsidP="004E20D5">
      <w:pPr>
        <w:tabs>
          <w:tab w:val="left" w:pos="6237"/>
        </w:tabs>
        <w:jc w:val="both"/>
        <w:rPr>
          <w:color w:val="000000"/>
          <w:sz w:val="20"/>
          <w:szCs w:val="20"/>
        </w:rPr>
      </w:pPr>
    </w:p>
    <w:p w:rsidR="0074746A" w:rsidRPr="004A73F8" w:rsidP="0074746A">
      <w:pPr>
        <w:mirrorIndents/>
        <w:rPr>
          <w:sz w:val="20"/>
          <w:szCs w:val="20"/>
        </w:rPr>
      </w:pPr>
      <w:r w:rsidRPr="004A73F8">
        <w:rPr>
          <w:sz w:val="20"/>
          <w:szCs w:val="20"/>
        </w:rPr>
        <w:t xml:space="preserve">Мировой судья                                                          </w:t>
      </w:r>
      <w:r w:rsidRPr="004A73F8" w:rsidR="003F711A">
        <w:rPr>
          <w:sz w:val="20"/>
          <w:szCs w:val="20"/>
        </w:rPr>
        <w:t xml:space="preserve">                          </w:t>
      </w:r>
      <w:r w:rsidRPr="004A73F8">
        <w:rPr>
          <w:sz w:val="20"/>
          <w:szCs w:val="20"/>
        </w:rPr>
        <w:t xml:space="preserve"> </w:t>
      </w:r>
      <w:r w:rsidRPr="004A73F8">
        <w:rPr>
          <w:sz w:val="20"/>
          <w:szCs w:val="20"/>
        </w:rPr>
        <w:t>Трошина</w:t>
      </w:r>
      <w:r w:rsidRPr="004A73F8">
        <w:rPr>
          <w:sz w:val="20"/>
          <w:szCs w:val="20"/>
        </w:rPr>
        <w:t xml:space="preserve"> М.В.</w:t>
      </w:r>
    </w:p>
    <w:p w:rsidR="0074746A" w:rsidRPr="004A73F8" w:rsidP="0074746A">
      <w:pPr>
        <w:ind w:firstLine="720"/>
        <w:jc w:val="both"/>
        <w:rPr>
          <w:color w:val="000000"/>
          <w:sz w:val="20"/>
          <w:szCs w:val="20"/>
        </w:rPr>
      </w:pPr>
    </w:p>
    <w:p w:rsidR="0074746A" w:rsidRPr="004A73F8" w:rsidP="0074746A">
      <w:pPr>
        <w:ind w:firstLine="720"/>
        <w:jc w:val="both"/>
        <w:rPr>
          <w:color w:val="000000"/>
          <w:sz w:val="20"/>
          <w:szCs w:val="20"/>
        </w:rPr>
      </w:pPr>
    </w:p>
    <w:p w:rsidR="007633A7" w:rsidRPr="003F711A" w:rsidP="0074746A">
      <w:pPr>
        <w:widowControl w:val="0"/>
        <w:jc w:val="both"/>
        <w:rPr>
          <w:color w:val="000000"/>
          <w:sz w:val="28"/>
          <w:szCs w:val="28"/>
        </w:rPr>
      </w:pPr>
    </w:p>
    <w:sectPr w:rsidSect="00C30A14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1"/>
    <w:rsid w:val="00002C4F"/>
    <w:rsid w:val="000041AD"/>
    <w:rsid w:val="00016FF8"/>
    <w:rsid w:val="000210BD"/>
    <w:rsid w:val="00024C03"/>
    <w:rsid w:val="000307E1"/>
    <w:rsid w:val="00032756"/>
    <w:rsid w:val="00047F00"/>
    <w:rsid w:val="000538D5"/>
    <w:rsid w:val="000542EC"/>
    <w:rsid w:val="00054BC2"/>
    <w:rsid w:val="000571AA"/>
    <w:rsid w:val="00073DF2"/>
    <w:rsid w:val="00085A90"/>
    <w:rsid w:val="000B2B4B"/>
    <w:rsid w:val="000C4CD8"/>
    <w:rsid w:val="000D2A5E"/>
    <w:rsid w:val="000F0EDA"/>
    <w:rsid w:val="000F1B08"/>
    <w:rsid w:val="001076AB"/>
    <w:rsid w:val="00113500"/>
    <w:rsid w:val="001167B8"/>
    <w:rsid w:val="001420EC"/>
    <w:rsid w:val="00143733"/>
    <w:rsid w:val="001516B1"/>
    <w:rsid w:val="00154CEA"/>
    <w:rsid w:val="0016082F"/>
    <w:rsid w:val="001638FC"/>
    <w:rsid w:val="00172E45"/>
    <w:rsid w:val="00194EB2"/>
    <w:rsid w:val="001A31D3"/>
    <w:rsid w:val="001B7AED"/>
    <w:rsid w:val="001C22FD"/>
    <w:rsid w:val="001C66A3"/>
    <w:rsid w:val="001D35FC"/>
    <w:rsid w:val="001E16E5"/>
    <w:rsid w:val="001E77AA"/>
    <w:rsid w:val="00227EBE"/>
    <w:rsid w:val="00234A81"/>
    <w:rsid w:val="002461A4"/>
    <w:rsid w:val="00253954"/>
    <w:rsid w:val="0027345F"/>
    <w:rsid w:val="002742F5"/>
    <w:rsid w:val="0029616E"/>
    <w:rsid w:val="00297F08"/>
    <w:rsid w:val="002A1A30"/>
    <w:rsid w:val="002A3AF3"/>
    <w:rsid w:val="002B0664"/>
    <w:rsid w:val="002B5B09"/>
    <w:rsid w:val="002C20E2"/>
    <w:rsid w:val="002D6C9A"/>
    <w:rsid w:val="002F2735"/>
    <w:rsid w:val="0030764A"/>
    <w:rsid w:val="00352B42"/>
    <w:rsid w:val="00360103"/>
    <w:rsid w:val="003606E4"/>
    <w:rsid w:val="003A028A"/>
    <w:rsid w:val="003B4F0F"/>
    <w:rsid w:val="003B522A"/>
    <w:rsid w:val="003B5864"/>
    <w:rsid w:val="003C0F26"/>
    <w:rsid w:val="003C1BB7"/>
    <w:rsid w:val="003C2A19"/>
    <w:rsid w:val="003D325D"/>
    <w:rsid w:val="003D5A06"/>
    <w:rsid w:val="003F035E"/>
    <w:rsid w:val="003F711A"/>
    <w:rsid w:val="00412242"/>
    <w:rsid w:val="00415FEE"/>
    <w:rsid w:val="00427D8A"/>
    <w:rsid w:val="00464514"/>
    <w:rsid w:val="00465021"/>
    <w:rsid w:val="00496E96"/>
    <w:rsid w:val="004A3FB4"/>
    <w:rsid w:val="004A73F8"/>
    <w:rsid w:val="004C5919"/>
    <w:rsid w:val="004D1388"/>
    <w:rsid w:val="004D1A95"/>
    <w:rsid w:val="004D4F6B"/>
    <w:rsid w:val="004E20D5"/>
    <w:rsid w:val="004E6822"/>
    <w:rsid w:val="004F4EFA"/>
    <w:rsid w:val="005145A8"/>
    <w:rsid w:val="005200D8"/>
    <w:rsid w:val="0055504A"/>
    <w:rsid w:val="0056349E"/>
    <w:rsid w:val="0056792C"/>
    <w:rsid w:val="00577D90"/>
    <w:rsid w:val="00582B09"/>
    <w:rsid w:val="005A4DB6"/>
    <w:rsid w:val="005C1A45"/>
    <w:rsid w:val="005C4890"/>
    <w:rsid w:val="005E100B"/>
    <w:rsid w:val="005E680C"/>
    <w:rsid w:val="005F5573"/>
    <w:rsid w:val="006013C1"/>
    <w:rsid w:val="006028C9"/>
    <w:rsid w:val="00605CD2"/>
    <w:rsid w:val="006064CC"/>
    <w:rsid w:val="00615FC7"/>
    <w:rsid w:val="00621402"/>
    <w:rsid w:val="00623F1C"/>
    <w:rsid w:val="006244B0"/>
    <w:rsid w:val="00641FF4"/>
    <w:rsid w:val="00655BF3"/>
    <w:rsid w:val="00667DC3"/>
    <w:rsid w:val="00671060"/>
    <w:rsid w:val="00671844"/>
    <w:rsid w:val="00681F3B"/>
    <w:rsid w:val="006834BF"/>
    <w:rsid w:val="006B132D"/>
    <w:rsid w:val="006B5212"/>
    <w:rsid w:val="006F71C2"/>
    <w:rsid w:val="007324DE"/>
    <w:rsid w:val="00734D31"/>
    <w:rsid w:val="0074746A"/>
    <w:rsid w:val="007633A7"/>
    <w:rsid w:val="00763E75"/>
    <w:rsid w:val="0077095D"/>
    <w:rsid w:val="00781162"/>
    <w:rsid w:val="00781369"/>
    <w:rsid w:val="00790077"/>
    <w:rsid w:val="007A2E37"/>
    <w:rsid w:val="007B220C"/>
    <w:rsid w:val="007B319B"/>
    <w:rsid w:val="007B5566"/>
    <w:rsid w:val="007B6CAA"/>
    <w:rsid w:val="007C31B2"/>
    <w:rsid w:val="007C4117"/>
    <w:rsid w:val="007D2B14"/>
    <w:rsid w:val="007F106B"/>
    <w:rsid w:val="007F25FC"/>
    <w:rsid w:val="008059B5"/>
    <w:rsid w:val="00814FBB"/>
    <w:rsid w:val="00821D33"/>
    <w:rsid w:val="00824F29"/>
    <w:rsid w:val="0082565F"/>
    <w:rsid w:val="008302B5"/>
    <w:rsid w:val="00854E04"/>
    <w:rsid w:val="00855F03"/>
    <w:rsid w:val="00862303"/>
    <w:rsid w:val="008632C9"/>
    <w:rsid w:val="00885C62"/>
    <w:rsid w:val="00887AD9"/>
    <w:rsid w:val="008A2B75"/>
    <w:rsid w:val="008B1531"/>
    <w:rsid w:val="008B4890"/>
    <w:rsid w:val="008C1210"/>
    <w:rsid w:val="008E1348"/>
    <w:rsid w:val="008F001E"/>
    <w:rsid w:val="00930848"/>
    <w:rsid w:val="00940014"/>
    <w:rsid w:val="00950123"/>
    <w:rsid w:val="00950B25"/>
    <w:rsid w:val="00952789"/>
    <w:rsid w:val="00970CCB"/>
    <w:rsid w:val="0097147F"/>
    <w:rsid w:val="009964B3"/>
    <w:rsid w:val="009B6995"/>
    <w:rsid w:val="009D1CC8"/>
    <w:rsid w:val="009D3283"/>
    <w:rsid w:val="009E4F3B"/>
    <w:rsid w:val="009F0FA3"/>
    <w:rsid w:val="00A11E71"/>
    <w:rsid w:val="00A14A5C"/>
    <w:rsid w:val="00A21FEB"/>
    <w:rsid w:val="00A337D1"/>
    <w:rsid w:val="00A40BDE"/>
    <w:rsid w:val="00A56F2D"/>
    <w:rsid w:val="00A60090"/>
    <w:rsid w:val="00A62FF4"/>
    <w:rsid w:val="00A8011B"/>
    <w:rsid w:val="00A9763F"/>
    <w:rsid w:val="00AA791E"/>
    <w:rsid w:val="00AB2A3E"/>
    <w:rsid w:val="00AE42DB"/>
    <w:rsid w:val="00AE71D4"/>
    <w:rsid w:val="00AF2821"/>
    <w:rsid w:val="00B04888"/>
    <w:rsid w:val="00B141E9"/>
    <w:rsid w:val="00B251C1"/>
    <w:rsid w:val="00B47745"/>
    <w:rsid w:val="00B73524"/>
    <w:rsid w:val="00B84309"/>
    <w:rsid w:val="00B960A2"/>
    <w:rsid w:val="00BD742A"/>
    <w:rsid w:val="00BF6655"/>
    <w:rsid w:val="00C22502"/>
    <w:rsid w:val="00C236EC"/>
    <w:rsid w:val="00C30A14"/>
    <w:rsid w:val="00C3576F"/>
    <w:rsid w:val="00C624D2"/>
    <w:rsid w:val="00C706DD"/>
    <w:rsid w:val="00C73E9A"/>
    <w:rsid w:val="00C76D0B"/>
    <w:rsid w:val="00C87001"/>
    <w:rsid w:val="00C872C1"/>
    <w:rsid w:val="00C90F27"/>
    <w:rsid w:val="00CB225C"/>
    <w:rsid w:val="00CC56CA"/>
    <w:rsid w:val="00CD3E11"/>
    <w:rsid w:val="00CE004E"/>
    <w:rsid w:val="00CE770B"/>
    <w:rsid w:val="00CF3B6F"/>
    <w:rsid w:val="00D00A3A"/>
    <w:rsid w:val="00D066EC"/>
    <w:rsid w:val="00D07E5C"/>
    <w:rsid w:val="00D1316C"/>
    <w:rsid w:val="00D259CF"/>
    <w:rsid w:val="00D56FE6"/>
    <w:rsid w:val="00D6696C"/>
    <w:rsid w:val="00D87810"/>
    <w:rsid w:val="00D97671"/>
    <w:rsid w:val="00DC1246"/>
    <w:rsid w:val="00DC583A"/>
    <w:rsid w:val="00E05125"/>
    <w:rsid w:val="00E20620"/>
    <w:rsid w:val="00E2186F"/>
    <w:rsid w:val="00E25497"/>
    <w:rsid w:val="00E26339"/>
    <w:rsid w:val="00E439CA"/>
    <w:rsid w:val="00E46CCF"/>
    <w:rsid w:val="00E630A1"/>
    <w:rsid w:val="00E74078"/>
    <w:rsid w:val="00E940DC"/>
    <w:rsid w:val="00EA55C4"/>
    <w:rsid w:val="00EB4273"/>
    <w:rsid w:val="00EB6825"/>
    <w:rsid w:val="00EC0456"/>
    <w:rsid w:val="00ED13F5"/>
    <w:rsid w:val="00ED329F"/>
    <w:rsid w:val="00EF5C20"/>
    <w:rsid w:val="00F04576"/>
    <w:rsid w:val="00F10E37"/>
    <w:rsid w:val="00F16AD3"/>
    <w:rsid w:val="00F30B24"/>
    <w:rsid w:val="00F32356"/>
    <w:rsid w:val="00F32A2E"/>
    <w:rsid w:val="00F4197A"/>
    <w:rsid w:val="00F527C1"/>
    <w:rsid w:val="00F553F9"/>
    <w:rsid w:val="00F56CA5"/>
    <w:rsid w:val="00F62273"/>
    <w:rsid w:val="00F71C71"/>
    <w:rsid w:val="00F750A6"/>
    <w:rsid w:val="00F90F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97671"/>
    <w:rPr>
      <w:rFonts w:cs="Times New Roman"/>
    </w:rPr>
  </w:style>
  <w:style w:type="paragraph" w:styleId="BodyText">
    <w:name w:val="Body Text"/>
    <w:basedOn w:val="Normal"/>
    <w:link w:val="a"/>
    <w:uiPriority w:val="99"/>
    <w:rsid w:val="003B5864"/>
    <w:pPr>
      <w:jc w:val="both"/>
    </w:pPr>
    <w:rPr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B5864"/>
    <w:rPr>
      <w:rFonts w:cs="Times New Roman"/>
      <w:sz w:val="28"/>
      <w:lang w:val="uk-UA" w:eastAsia="x-none"/>
    </w:rPr>
  </w:style>
  <w:style w:type="paragraph" w:styleId="NormalWeb">
    <w:name w:val="Normal (Web)"/>
    <w:basedOn w:val="Normal"/>
    <w:uiPriority w:val="99"/>
    <w:unhideWhenUsed/>
    <w:rsid w:val="003B58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rsid w:val="003B522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locked/>
    <w:rsid w:val="003B522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1"/>
    <w:qFormat/>
    <w:rsid w:val="00970CCB"/>
    <w:pPr>
      <w:jc w:val="center"/>
    </w:pPr>
    <w:rPr>
      <w:b/>
      <w:i/>
      <w:color w:val="000000"/>
      <w:sz w:val="28"/>
      <w:szCs w:val="20"/>
      <w:u w:val="single"/>
    </w:rPr>
  </w:style>
  <w:style w:type="character" w:customStyle="1" w:styleId="a1">
    <w:name w:val="Название Знак"/>
    <w:basedOn w:val="DefaultParagraphFont"/>
    <w:link w:val="Title"/>
    <w:rsid w:val="00970CCB"/>
    <w:rPr>
      <w:b/>
      <w:i/>
      <w:color w:val="00000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A958-366A-4226-B388-936D9D43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