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076BC" w:rsidRPr="001370D0" w:rsidP="009112FE">
      <w:pPr>
        <w:pStyle w:val="ConsPlusNormal"/>
        <w:ind w:left="-54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70D0">
        <w:rPr>
          <w:rFonts w:ascii="Times New Roman" w:hAnsi="Times New Roman" w:cs="Times New Roman"/>
          <w:sz w:val="24"/>
          <w:szCs w:val="24"/>
        </w:rPr>
        <w:t>Дело № 2-12-</w:t>
      </w:r>
      <w:r w:rsidR="006560E6">
        <w:rPr>
          <w:rFonts w:ascii="Times New Roman" w:hAnsi="Times New Roman" w:cs="Times New Roman"/>
          <w:sz w:val="24"/>
          <w:szCs w:val="24"/>
        </w:rPr>
        <w:t>19</w:t>
      </w:r>
      <w:r w:rsidRPr="001370D0">
        <w:rPr>
          <w:rFonts w:ascii="Times New Roman" w:hAnsi="Times New Roman" w:cs="Times New Roman"/>
          <w:sz w:val="24"/>
          <w:szCs w:val="24"/>
        </w:rPr>
        <w:t>/201</w:t>
      </w:r>
      <w:r w:rsidR="006560E6">
        <w:rPr>
          <w:rFonts w:ascii="Times New Roman" w:hAnsi="Times New Roman" w:cs="Times New Roman"/>
          <w:sz w:val="24"/>
          <w:szCs w:val="24"/>
        </w:rPr>
        <w:t>9</w:t>
      </w:r>
    </w:p>
    <w:p w:rsidR="001076BC" w:rsidRPr="001370D0" w:rsidP="009112FE">
      <w:pPr>
        <w:pStyle w:val="ConsPlusNormal"/>
        <w:ind w:left="-54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70D0">
        <w:rPr>
          <w:rFonts w:ascii="Times New Roman" w:hAnsi="Times New Roman" w:cs="Times New Roman"/>
          <w:sz w:val="24"/>
          <w:szCs w:val="24"/>
        </w:rPr>
        <w:t>02-0</w:t>
      </w:r>
      <w:r w:rsidR="006560E6">
        <w:rPr>
          <w:rFonts w:ascii="Times New Roman" w:hAnsi="Times New Roman" w:cs="Times New Roman"/>
          <w:sz w:val="24"/>
          <w:szCs w:val="24"/>
        </w:rPr>
        <w:t>019/12/2019</w:t>
      </w:r>
    </w:p>
    <w:p w:rsidR="001076BC" w:rsidRPr="001370D0" w:rsidP="009112FE">
      <w:pPr>
        <w:pStyle w:val="NoSpacing"/>
        <w:ind w:left="-540"/>
        <w:jc w:val="center"/>
        <w:rPr>
          <w:b/>
        </w:rPr>
      </w:pPr>
      <w:r w:rsidRPr="001370D0">
        <w:rPr>
          <w:b/>
        </w:rPr>
        <w:t>ЗАОЧНОЕ РЕШЕНИЕ</w:t>
      </w:r>
    </w:p>
    <w:p w:rsidR="001076BC" w:rsidRPr="001370D0" w:rsidP="009112FE">
      <w:pPr>
        <w:pStyle w:val="NoSpacing"/>
        <w:ind w:left="-540"/>
        <w:jc w:val="center"/>
        <w:rPr>
          <w:b/>
        </w:rPr>
      </w:pPr>
      <w:r w:rsidRPr="001370D0">
        <w:rPr>
          <w:b/>
        </w:rPr>
        <w:t>ИМЕНЕМ  РОССИЙСКОЙ  ФЕДЕРАЦИИ</w:t>
      </w:r>
    </w:p>
    <w:p w:rsidR="001076BC" w:rsidRPr="001370D0" w:rsidP="009112FE">
      <w:pPr>
        <w:pStyle w:val="NoSpacing"/>
        <w:ind w:left="-540"/>
        <w:jc w:val="center"/>
        <w:rPr>
          <w:b/>
        </w:rPr>
      </w:pPr>
      <w:r w:rsidRPr="001370D0">
        <w:rPr>
          <w:b/>
        </w:rPr>
        <w:t>(резолютивная часть)</w:t>
      </w:r>
    </w:p>
    <w:p w:rsidR="001076BC" w:rsidRPr="001370D0" w:rsidP="009112FE">
      <w:pPr>
        <w:pStyle w:val="NoSpacing"/>
        <w:ind w:left="-540"/>
        <w:jc w:val="center"/>
        <w:rPr>
          <w:b/>
        </w:rPr>
      </w:pPr>
    </w:p>
    <w:p w:rsidR="001076BC" w:rsidRPr="001370D0" w:rsidP="009112FE">
      <w:pPr>
        <w:pStyle w:val="NoSpacing"/>
        <w:ind w:left="-540"/>
        <w:jc w:val="both"/>
      </w:pPr>
      <w:r>
        <w:t>11 февраля</w:t>
      </w:r>
      <w:r w:rsidRPr="001370D0" w:rsidR="001370D0">
        <w:t xml:space="preserve"> </w:t>
      </w:r>
      <w:r>
        <w:t xml:space="preserve"> 2019</w:t>
      </w:r>
      <w:r w:rsidRPr="001370D0">
        <w:t xml:space="preserve"> года                                      </w:t>
      </w:r>
      <w:r w:rsidRPr="001370D0">
        <w:tab/>
      </w:r>
      <w:r w:rsidRPr="001370D0">
        <w:tab/>
      </w:r>
      <w:r w:rsidRPr="001370D0">
        <w:tab/>
      </w:r>
      <w:r w:rsidRPr="001370D0">
        <w:tab/>
        <w:t xml:space="preserve">            город Симферополь</w:t>
      </w:r>
    </w:p>
    <w:p w:rsidR="001076BC" w:rsidRPr="001370D0" w:rsidP="009112FE">
      <w:pPr>
        <w:pStyle w:val="NoSpacing"/>
        <w:ind w:left="-540"/>
        <w:jc w:val="both"/>
      </w:pPr>
    </w:p>
    <w:p w:rsidR="001076BC" w:rsidRPr="001370D0" w:rsidP="001370D0">
      <w:pPr>
        <w:pStyle w:val="NoSpacing"/>
        <w:ind w:left="-540" w:firstLine="747"/>
        <w:jc w:val="both"/>
      </w:pPr>
      <w:r w:rsidRPr="001370D0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</w:t>
      </w:r>
      <w:r w:rsidRPr="001370D0">
        <w:t>Малухин</w:t>
      </w:r>
      <w:r w:rsidRPr="001370D0">
        <w:t xml:space="preserve"> В.В., при секретаре – </w:t>
      </w:r>
      <w:r w:rsidRPr="001370D0">
        <w:t>Гупало</w:t>
      </w:r>
      <w:r w:rsidRPr="001370D0">
        <w:t xml:space="preserve"> Е.А., </w:t>
      </w:r>
    </w:p>
    <w:p w:rsidR="001076BC" w:rsidRPr="001370D0" w:rsidP="009112FE">
      <w:pPr>
        <w:pStyle w:val="NoSpacing"/>
        <w:ind w:left="-540" w:firstLine="747"/>
        <w:jc w:val="both"/>
      </w:pPr>
      <w:r w:rsidRPr="001370D0">
        <w:rPr>
          <w:shd w:val="clear" w:color="auto" w:fill="FFFFFF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6560E6">
        <w:t>ООО «</w:t>
      </w:r>
      <w:r w:rsidR="006560E6">
        <w:t>Бизнес-Инвест-Консалтинг</w:t>
      </w:r>
      <w:r w:rsidR="006560E6">
        <w:t xml:space="preserve">» </w:t>
      </w:r>
      <w:r w:rsidR="006560E6">
        <w:t>к</w:t>
      </w:r>
      <w:r w:rsidR="006560E6">
        <w:t xml:space="preserve"> </w:t>
      </w:r>
      <w:r w:rsidR="006560E6">
        <w:t>Таран</w:t>
      </w:r>
      <w:r w:rsidR="006560E6">
        <w:t xml:space="preserve"> Игорю Петровичу о взыскании задолженности по договору аренды автомобиля, </w:t>
      </w:r>
    </w:p>
    <w:p w:rsidR="001370D0" w:rsidRPr="001370D0" w:rsidP="009112FE">
      <w:pPr>
        <w:pStyle w:val="NoSpacing"/>
        <w:ind w:left="-540" w:firstLine="747"/>
        <w:jc w:val="center"/>
        <w:rPr>
          <w:b/>
        </w:rPr>
      </w:pPr>
    </w:p>
    <w:p w:rsidR="001076BC" w:rsidRPr="001370D0" w:rsidP="009112FE">
      <w:pPr>
        <w:pStyle w:val="NoSpacing"/>
        <w:ind w:left="-540" w:firstLine="747"/>
        <w:jc w:val="center"/>
        <w:rPr>
          <w:b/>
        </w:rPr>
      </w:pPr>
      <w:r w:rsidRPr="001370D0">
        <w:rPr>
          <w:b/>
        </w:rPr>
        <w:t>РЕШИЛ:</w:t>
      </w:r>
    </w:p>
    <w:p w:rsidR="001076BC" w:rsidRPr="001370D0" w:rsidP="00795F8A">
      <w:pPr>
        <w:pStyle w:val="NoSpacing"/>
        <w:jc w:val="both"/>
        <w:rPr>
          <w:lang w:eastAsia="ru-RU"/>
        </w:rPr>
      </w:pPr>
    </w:p>
    <w:p w:rsidR="001076BC" w:rsidRPr="001370D0" w:rsidP="009112FE">
      <w:pPr>
        <w:pStyle w:val="NoSpacing"/>
        <w:ind w:left="-540" w:firstLine="747"/>
        <w:jc w:val="both"/>
        <w:rPr>
          <w:lang w:eastAsia="ru-RU"/>
        </w:rPr>
      </w:pPr>
      <w:r w:rsidRPr="001370D0">
        <w:rPr>
          <w:lang w:eastAsia="ru-RU"/>
        </w:rPr>
        <w:t xml:space="preserve">Исковое заявление </w:t>
      </w:r>
      <w:r w:rsidR="006560E6">
        <w:t>ООО «</w:t>
      </w:r>
      <w:r w:rsidR="006560E6">
        <w:t>Бизнес-Инвест-Консалтинг</w:t>
      </w:r>
      <w:r w:rsidR="006560E6">
        <w:t xml:space="preserve">» </w:t>
      </w:r>
      <w:r w:rsidR="006560E6">
        <w:t>к</w:t>
      </w:r>
      <w:r w:rsidR="006560E6">
        <w:t xml:space="preserve"> </w:t>
      </w:r>
      <w:r w:rsidR="006560E6">
        <w:t>Таран</w:t>
      </w:r>
      <w:r w:rsidR="006560E6">
        <w:t xml:space="preserve"> Игорю Петровичу о взыскании задолженности</w:t>
      </w:r>
      <w:r w:rsidRPr="006560E6" w:rsidR="006560E6">
        <w:t xml:space="preserve"> </w:t>
      </w:r>
      <w:r w:rsidR="006560E6">
        <w:t xml:space="preserve">по договору аренды автомобиля </w:t>
      </w:r>
      <w:r w:rsidRPr="001370D0">
        <w:rPr>
          <w:lang w:eastAsia="ru-RU"/>
        </w:rPr>
        <w:t>– удовлетворить.</w:t>
      </w:r>
    </w:p>
    <w:p w:rsidR="006560E6" w:rsidP="009112FE">
      <w:pPr>
        <w:pStyle w:val="NoSpacing"/>
        <w:ind w:left="-540" w:firstLine="747"/>
        <w:jc w:val="both"/>
      </w:pPr>
      <w:r w:rsidRPr="001370D0">
        <w:rPr>
          <w:lang w:eastAsia="ru-RU"/>
        </w:rPr>
        <w:t xml:space="preserve">Взыскать с </w:t>
      </w:r>
      <w:r>
        <w:t xml:space="preserve">Таран Игоря Петровича </w:t>
      </w:r>
      <w:r w:rsidRPr="001370D0">
        <w:rPr>
          <w:lang w:eastAsia="ru-RU"/>
        </w:rPr>
        <w:t xml:space="preserve">в </w:t>
      </w:r>
      <w:r w:rsidRPr="001370D0" w:rsidR="001370D0">
        <w:rPr>
          <w:lang w:eastAsia="ru-RU"/>
        </w:rPr>
        <w:t xml:space="preserve"> польз</w:t>
      </w:r>
      <w:r w:rsidRPr="001370D0" w:rsidR="001370D0">
        <w:rPr>
          <w:lang w:eastAsia="ru-RU"/>
        </w:rPr>
        <w:t xml:space="preserve">у </w:t>
      </w:r>
      <w:r>
        <w:t>ООО</w:t>
      </w:r>
      <w:r>
        <w:t xml:space="preserve"> «</w:t>
      </w:r>
      <w:r>
        <w:t>Бизнес-Инвест-Консалтинг</w:t>
      </w:r>
      <w:r>
        <w:t xml:space="preserve">» </w:t>
      </w:r>
      <w:r w:rsidRPr="001370D0" w:rsidR="001370D0">
        <w:t xml:space="preserve"> </w:t>
      </w:r>
      <w:r>
        <w:t>задолженности</w:t>
      </w:r>
      <w:r w:rsidRPr="006560E6">
        <w:t xml:space="preserve"> </w:t>
      </w:r>
      <w:r>
        <w:t xml:space="preserve">по арендной плате по договору аренды транспортного средства без экипажа в сумме 24 000 рублей </w:t>
      </w:r>
    </w:p>
    <w:p w:rsidR="001076BC" w:rsidRPr="001370D0" w:rsidP="009112FE">
      <w:pPr>
        <w:pStyle w:val="NoSpacing"/>
        <w:ind w:left="-540" w:firstLine="747"/>
        <w:jc w:val="both"/>
        <w:rPr>
          <w:lang w:eastAsia="ru-RU"/>
        </w:rPr>
      </w:pPr>
      <w:r w:rsidRPr="001370D0">
        <w:rPr>
          <w:lang w:eastAsia="ru-RU"/>
        </w:rPr>
        <w:t xml:space="preserve">Взыскать с </w:t>
      </w:r>
      <w:r w:rsidR="006560E6">
        <w:t xml:space="preserve">Таран Игоря Петровича </w:t>
      </w:r>
      <w:r w:rsidRPr="001370D0" w:rsidR="006560E6">
        <w:rPr>
          <w:lang w:eastAsia="ru-RU"/>
        </w:rPr>
        <w:t>в  польз</w:t>
      </w:r>
      <w:r w:rsidRPr="001370D0" w:rsidR="006560E6">
        <w:rPr>
          <w:lang w:eastAsia="ru-RU"/>
        </w:rPr>
        <w:t xml:space="preserve">у </w:t>
      </w:r>
      <w:r w:rsidR="006560E6">
        <w:t>ООО</w:t>
      </w:r>
      <w:r w:rsidR="006560E6">
        <w:t xml:space="preserve"> «</w:t>
      </w:r>
      <w:r w:rsidR="006560E6">
        <w:t>Бизнес-Инвест-Консалтинг</w:t>
      </w:r>
      <w:r w:rsidR="006560E6">
        <w:t xml:space="preserve">» </w:t>
      </w:r>
      <w:r w:rsidRPr="001370D0" w:rsidR="006560E6">
        <w:t xml:space="preserve"> </w:t>
      </w:r>
      <w:r w:rsidRPr="001370D0">
        <w:rPr>
          <w:lang w:eastAsia="ru-RU"/>
        </w:rPr>
        <w:t xml:space="preserve">государственную пошлину в размере </w:t>
      </w:r>
      <w:r w:rsidR="006560E6">
        <w:rPr>
          <w:lang w:eastAsia="ru-RU"/>
        </w:rPr>
        <w:t>460</w:t>
      </w:r>
      <w:r w:rsidRPr="001370D0">
        <w:rPr>
          <w:lang w:eastAsia="ru-RU"/>
        </w:rPr>
        <w:t xml:space="preserve"> рублей.</w:t>
      </w:r>
    </w:p>
    <w:p w:rsidR="001076BC" w:rsidRPr="001370D0" w:rsidP="009112FE">
      <w:pPr>
        <w:pStyle w:val="NoSpacing"/>
        <w:ind w:left="-540" w:firstLine="747"/>
        <w:jc w:val="both"/>
        <w:rPr>
          <w:lang w:eastAsia="ru-RU"/>
        </w:rPr>
      </w:pPr>
      <w:r w:rsidRPr="001370D0">
        <w:rPr>
          <w:shd w:val="clear" w:color="auto" w:fill="FFFFFF"/>
        </w:rPr>
        <w:t>Разъяснить, что м</w:t>
      </w:r>
      <w:r w:rsidRPr="001370D0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суда по рассмотренному им</w:t>
      </w:r>
      <w:r w:rsidRPr="001370D0">
        <w:rPr>
          <w:rStyle w:val="apple-converted-space"/>
          <w:color w:val="auto"/>
          <w:shd w:val="clear" w:color="auto" w:fill="FFFFFF"/>
        </w:rPr>
        <w:t> </w:t>
      </w:r>
      <w:r w:rsidRPr="001370D0">
        <w:rPr>
          <w:color w:val="auto"/>
          <w:bdr w:val="none" w:sz="0" w:space="0" w:color="auto" w:frame="1"/>
        </w:rPr>
        <w:t>делу</w:t>
      </w:r>
      <w:r w:rsidRPr="001370D0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370D0">
        <w:rPr>
          <w:rStyle w:val="apple-converted-space"/>
          <w:color w:val="auto"/>
          <w:shd w:val="clear" w:color="auto" w:fill="FFFFFF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суда, которое может быть подано:</w:t>
      </w:r>
    </w:p>
    <w:p w:rsidR="001076BC" w:rsidRPr="001370D0" w:rsidP="009112FE">
      <w:pPr>
        <w:pStyle w:val="NoSpacing"/>
        <w:ind w:left="-540" w:firstLine="747"/>
        <w:jc w:val="both"/>
        <w:rPr>
          <w:color w:val="auto"/>
          <w:shd w:val="clear" w:color="auto" w:fill="FFFFFF"/>
        </w:rPr>
      </w:pPr>
      <w:r w:rsidRPr="001370D0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1370D0">
        <w:rPr>
          <w:rStyle w:val="apple-converted-space"/>
          <w:color w:val="auto"/>
          <w:shd w:val="clear" w:color="auto" w:fill="FFFFFF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076BC" w:rsidRPr="001370D0" w:rsidP="009112FE">
      <w:pPr>
        <w:pStyle w:val="NoSpacing"/>
        <w:ind w:left="-540" w:firstLine="747"/>
        <w:jc w:val="both"/>
        <w:rPr>
          <w:color w:val="auto"/>
          <w:shd w:val="clear" w:color="auto" w:fill="FFFFFF"/>
        </w:rPr>
      </w:pPr>
      <w:r w:rsidRPr="001370D0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1370D0">
        <w:rPr>
          <w:rStyle w:val="apple-converted-space"/>
          <w:color w:val="auto"/>
          <w:shd w:val="clear" w:color="auto" w:fill="FFFFFF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076BC" w:rsidRPr="001370D0" w:rsidP="009112FE">
      <w:pPr>
        <w:pStyle w:val="NoSpacing"/>
        <w:ind w:left="-540" w:firstLine="747"/>
        <w:jc w:val="both"/>
        <w:rPr>
          <w:color w:val="auto"/>
          <w:shd w:val="clear" w:color="auto" w:fill="FFFFFF"/>
        </w:rPr>
      </w:pPr>
      <w:r w:rsidRPr="001370D0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1370D0">
        <w:rPr>
          <w:rStyle w:val="apple-converted-space"/>
          <w:color w:val="auto"/>
          <w:shd w:val="clear" w:color="auto" w:fill="FFFFFF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суда.</w:t>
      </w:r>
    </w:p>
    <w:p w:rsidR="001076BC" w:rsidRPr="001370D0" w:rsidP="009112FE">
      <w:pPr>
        <w:pStyle w:val="NoSpacing"/>
        <w:ind w:left="-540" w:firstLine="747"/>
        <w:jc w:val="both"/>
        <w:rPr>
          <w:lang w:eastAsia="ru-RU"/>
        </w:rPr>
      </w:pPr>
      <w:r w:rsidRPr="001370D0">
        <w:t>Ответчик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1076BC" w:rsidRPr="001370D0" w:rsidP="009112FE">
      <w:pPr>
        <w:pStyle w:val="NoSpacing"/>
        <w:ind w:left="-540" w:firstLine="709"/>
        <w:jc w:val="both"/>
        <w:rPr>
          <w:lang w:eastAsia="ru-RU"/>
        </w:rPr>
      </w:pPr>
      <w:r w:rsidRPr="001370D0">
        <w:t>Заочное решение может быть обжаловано сторонами в Киевский районный суд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076BC" w:rsidRPr="001370D0" w:rsidP="009112FE">
      <w:pPr>
        <w:pStyle w:val="NoSpacing"/>
        <w:ind w:left="-540"/>
        <w:jc w:val="both"/>
      </w:pPr>
      <w:r w:rsidRPr="001370D0">
        <w:tab/>
      </w:r>
    </w:p>
    <w:p w:rsidR="001076BC" w:rsidRPr="001370D0" w:rsidP="009112FE">
      <w:pPr>
        <w:pStyle w:val="NoSpacing"/>
        <w:ind w:left="-540"/>
        <w:jc w:val="both"/>
      </w:pPr>
    </w:p>
    <w:p w:rsidR="001076BC" w:rsidRPr="001370D0" w:rsidP="009112FE">
      <w:pPr>
        <w:ind w:left="-540" w:right="-1" w:firstLine="709"/>
        <w:jc w:val="both"/>
      </w:pPr>
      <w:r w:rsidRPr="001370D0">
        <w:t xml:space="preserve">Мировой судья                                </w:t>
      </w:r>
      <w:r w:rsidRPr="001370D0">
        <w:tab/>
      </w:r>
      <w:r w:rsidRPr="001370D0">
        <w:tab/>
      </w:r>
      <w:r w:rsidRPr="001370D0">
        <w:tab/>
      </w:r>
      <w:r w:rsidRPr="001370D0">
        <w:tab/>
        <w:t xml:space="preserve">            В.В. </w:t>
      </w:r>
      <w:r w:rsidRPr="001370D0">
        <w:t>Малухин</w:t>
      </w:r>
      <w:r w:rsidRPr="001370D0">
        <w:t xml:space="preserve"> </w:t>
      </w:r>
    </w:p>
    <w:p w:rsidR="001076BC" w:rsidRPr="001370D0" w:rsidP="009112FE">
      <w:pPr>
        <w:tabs>
          <w:tab w:val="left" w:pos="7552"/>
        </w:tabs>
        <w:ind w:left="-540" w:right="850"/>
        <w:jc w:val="both"/>
      </w:pPr>
    </w:p>
    <w:p w:rsidR="001076BC" w:rsidRPr="001370D0" w:rsidP="009112FE">
      <w:pPr>
        <w:tabs>
          <w:tab w:val="left" w:pos="7552"/>
        </w:tabs>
        <w:ind w:left="-540" w:right="850"/>
        <w:jc w:val="both"/>
      </w:pPr>
    </w:p>
    <w:p w:rsidR="001076BC" w:rsidRPr="001370D0" w:rsidP="009112FE">
      <w:pPr>
        <w:tabs>
          <w:tab w:val="left" w:pos="7552"/>
        </w:tabs>
        <w:ind w:left="-540" w:right="850"/>
        <w:jc w:val="both"/>
      </w:pPr>
    </w:p>
    <w:p w:rsidR="001076BC" w:rsidRPr="001370D0" w:rsidP="009112FE">
      <w:pPr>
        <w:tabs>
          <w:tab w:val="left" w:pos="7552"/>
        </w:tabs>
        <w:ind w:left="-540" w:right="850"/>
        <w:jc w:val="both"/>
      </w:pPr>
    </w:p>
    <w:p w:rsidR="001076BC" w:rsidRPr="001370D0" w:rsidP="009112FE">
      <w:pPr>
        <w:pStyle w:val="NoSpacing"/>
        <w:ind w:left="-540"/>
        <w:jc w:val="both"/>
        <w:rPr>
          <w:sz w:val="26"/>
          <w:szCs w:val="26"/>
        </w:rPr>
      </w:pPr>
    </w:p>
    <w:sectPr w:rsidSect="00B56A0E">
      <w:pgSz w:w="11906" w:h="16838"/>
      <w:pgMar w:top="426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4BDF"/>
    <w:rsid w:val="000054DD"/>
    <w:rsid w:val="00013198"/>
    <w:rsid w:val="00035A70"/>
    <w:rsid w:val="000430BE"/>
    <w:rsid w:val="00075B7C"/>
    <w:rsid w:val="000D5F72"/>
    <w:rsid w:val="001076BC"/>
    <w:rsid w:val="001370D0"/>
    <w:rsid w:val="001457CC"/>
    <w:rsid w:val="00152082"/>
    <w:rsid w:val="001A396E"/>
    <w:rsid w:val="001C3EBD"/>
    <w:rsid w:val="001D3A5C"/>
    <w:rsid w:val="001E3188"/>
    <w:rsid w:val="00212C75"/>
    <w:rsid w:val="0021305C"/>
    <w:rsid w:val="00216EED"/>
    <w:rsid w:val="002229EB"/>
    <w:rsid w:val="0022333C"/>
    <w:rsid w:val="00231580"/>
    <w:rsid w:val="002413D5"/>
    <w:rsid w:val="002438FE"/>
    <w:rsid w:val="00244A1F"/>
    <w:rsid w:val="00247B83"/>
    <w:rsid w:val="0025288E"/>
    <w:rsid w:val="00280F45"/>
    <w:rsid w:val="002A16AC"/>
    <w:rsid w:val="002A585C"/>
    <w:rsid w:val="00303C76"/>
    <w:rsid w:val="0030563B"/>
    <w:rsid w:val="00313F34"/>
    <w:rsid w:val="003423B2"/>
    <w:rsid w:val="00381A6F"/>
    <w:rsid w:val="00381F7F"/>
    <w:rsid w:val="00382F85"/>
    <w:rsid w:val="00392FED"/>
    <w:rsid w:val="003945AB"/>
    <w:rsid w:val="003C2589"/>
    <w:rsid w:val="003E5C54"/>
    <w:rsid w:val="003F40C5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B2E58"/>
    <w:rsid w:val="004B6860"/>
    <w:rsid w:val="0052758C"/>
    <w:rsid w:val="00557213"/>
    <w:rsid w:val="0059460A"/>
    <w:rsid w:val="00595DF4"/>
    <w:rsid w:val="005C1C8B"/>
    <w:rsid w:val="006560E6"/>
    <w:rsid w:val="00664D60"/>
    <w:rsid w:val="0068488A"/>
    <w:rsid w:val="006B1425"/>
    <w:rsid w:val="006B699A"/>
    <w:rsid w:val="00707818"/>
    <w:rsid w:val="007234AF"/>
    <w:rsid w:val="00753290"/>
    <w:rsid w:val="00781942"/>
    <w:rsid w:val="007915BA"/>
    <w:rsid w:val="00795F8A"/>
    <w:rsid w:val="007B1DEC"/>
    <w:rsid w:val="007B3082"/>
    <w:rsid w:val="007C225D"/>
    <w:rsid w:val="007E0507"/>
    <w:rsid w:val="007E376C"/>
    <w:rsid w:val="007E441A"/>
    <w:rsid w:val="00823ABA"/>
    <w:rsid w:val="00887176"/>
    <w:rsid w:val="008A0295"/>
    <w:rsid w:val="009112FE"/>
    <w:rsid w:val="009231C6"/>
    <w:rsid w:val="00923495"/>
    <w:rsid w:val="00924DA3"/>
    <w:rsid w:val="00954FB7"/>
    <w:rsid w:val="009554A5"/>
    <w:rsid w:val="00971BCA"/>
    <w:rsid w:val="009766E3"/>
    <w:rsid w:val="0098758C"/>
    <w:rsid w:val="00992F0B"/>
    <w:rsid w:val="009A5FA1"/>
    <w:rsid w:val="009E2C11"/>
    <w:rsid w:val="00A07694"/>
    <w:rsid w:val="00A11924"/>
    <w:rsid w:val="00A61C3E"/>
    <w:rsid w:val="00A77057"/>
    <w:rsid w:val="00A87535"/>
    <w:rsid w:val="00AA580B"/>
    <w:rsid w:val="00AC7390"/>
    <w:rsid w:val="00AF3E8D"/>
    <w:rsid w:val="00B3198A"/>
    <w:rsid w:val="00B56A0E"/>
    <w:rsid w:val="00B62D63"/>
    <w:rsid w:val="00B67359"/>
    <w:rsid w:val="00B72FE4"/>
    <w:rsid w:val="00B92FC6"/>
    <w:rsid w:val="00B93CD3"/>
    <w:rsid w:val="00BA2E40"/>
    <w:rsid w:val="00BB2215"/>
    <w:rsid w:val="00C100B0"/>
    <w:rsid w:val="00C4506E"/>
    <w:rsid w:val="00C5056E"/>
    <w:rsid w:val="00C6780B"/>
    <w:rsid w:val="00C709F4"/>
    <w:rsid w:val="00C72DE5"/>
    <w:rsid w:val="00C805B7"/>
    <w:rsid w:val="00CA6830"/>
    <w:rsid w:val="00CA7D72"/>
    <w:rsid w:val="00CE32B7"/>
    <w:rsid w:val="00CE4181"/>
    <w:rsid w:val="00D0619A"/>
    <w:rsid w:val="00D25655"/>
    <w:rsid w:val="00D356E0"/>
    <w:rsid w:val="00D36E32"/>
    <w:rsid w:val="00D65F33"/>
    <w:rsid w:val="00D66A90"/>
    <w:rsid w:val="00D77688"/>
    <w:rsid w:val="00D8258B"/>
    <w:rsid w:val="00D8569F"/>
    <w:rsid w:val="00D95E57"/>
    <w:rsid w:val="00DB57A2"/>
    <w:rsid w:val="00DD37E7"/>
    <w:rsid w:val="00E508CF"/>
    <w:rsid w:val="00E53E98"/>
    <w:rsid w:val="00E6282C"/>
    <w:rsid w:val="00E63807"/>
    <w:rsid w:val="00E7764A"/>
    <w:rsid w:val="00EA323A"/>
    <w:rsid w:val="00ED7A8F"/>
    <w:rsid w:val="00EF1E16"/>
    <w:rsid w:val="00F45D97"/>
    <w:rsid w:val="00F515C0"/>
    <w:rsid w:val="00F6685E"/>
    <w:rsid w:val="00F763A2"/>
    <w:rsid w:val="00FA2553"/>
    <w:rsid w:val="00FA6351"/>
    <w:rsid w:val="00FD25A0"/>
    <w:rsid w:val="00FE160C"/>
    <w:rsid w:val="00FE3B6E"/>
    <w:rsid w:val="00FE6845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5TimesNewRoman">
    <w:name w:val="Основной текст (5) + Times New Roman"/>
    <w:uiPriority w:val="99"/>
    <w:rsid w:val="002413D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