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3EFD" w:rsidRPr="006B233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2332">
        <w:rPr>
          <w:rFonts w:ascii="Times New Roman" w:hAnsi="Times New Roman" w:cs="Times New Roman"/>
          <w:sz w:val="24"/>
          <w:szCs w:val="24"/>
        </w:rPr>
        <w:t>Дело № 2-12-</w:t>
      </w:r>
      <w:r w:rsidR="00D40830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7A3EFD" w:rsidRPr="006B233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2332">
        <w:rPr>
          <w:rFonts w:ascii="Times New Roman" w:hAnsi="Times New Roman" w:cs="Times New Roman"/>
          <w:sz w:val="24"/>
          <w:szCs w:val="24"/>
        </w:rPr>
        <w:t>02-0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40830">
        <w:rPr>
          <w:rFonts w:ascii="Times New Roman" w:hAnsi="Times New Roman" w:cs="Times New Roman"/>
          <w:sz w:val="24"/>
          <w:szCs w:val="24"/>
        </w:rPr>
        <w:t>47</w:t>
      </w:r>
      <w:r w:rsidRPr="006B2332">
        <w:rPr>
          <w:rFonts w:ascii="Times New Roman" w:hAnsi="Times New Roman" w:cs="Times New Roman"/>
          <w:sz w:val="24"/>
          <w:szCs w:val="24"/>
        </w:rPr>
        <w:t>/12/201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A3EFD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РЕШЕНИЕ</w:t>
      </w:r>
    </w:p>
    <w:p w:rsidR="007A3EFD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ИМЕНЕМ  РОССИЙСКОЙ  ФЕДЕРАЦИИ</w:t>
      </w:r>
    </w:p>
    <w:p w:rsidR="007A3EFD" w:rsidRPr="006B2332" w:rsidP="00075B7C">
      <w:pPr>
        <w:pStyle w:val="NoSpacing"/>
        <w:jc w:val="center"/>
        <w:rPr>
          <w:b/>
        </w:rPr>
      </w:pPr>
      <w:r w:rsidRPr="006B2332">
        <w:rPr>
          <w:b/>
        </w:rPr>
        <w:t>(резолютивная часть)</w:t>
      </w:r>
    </w:p>
    <w:p w:rsidR="007A3EFD" w:rsidRPr="006B2332" w:rsidP="00075B7C">
      <w:pPr>
        <w:pStyle w:val="NoSpacing"/>
        <w:jc w:val="both"/>
      </w:pPr>
      <w:r>
        <w:t>03</w:t>
      </w:r>
      <w:r w:rsidRPr="006B2332">
        <w:t xml:space="preserve"> </w:t>
      </w:r>
      <w:r>
        <w:t>апреля</w:t>
      </w:r>
      <w:r w:rsidRPr="006B2332">
        <w:t xml:space="preserve"> 201</w:t>
      </w:r>
      <w:r>
        <w:t>8</w:t>
      </w:r>
      <w:r w:rsidRPr="006B2332">
        <w:t xml:space="preserve"> года  </w:t>
      </w:r>
      <w:r w:rsidR="005617BC">
        <w:t xml:space="preserve">               </w:t>
      </w:r>
      <w:r>
        <w:t xml:space="preserve">                    </w:t>
      </w:r>
      <w:r>
        <w:t xml:space="preserve">       </w:t>
      </w:r>
      <w:r w:rsidRPr="006B2332">
        <w:t xml:space="preserve">              </w:t>
      </w:r>
      <w:r>
        <w:t xml:space="preserve">                      </w:t>
      </w:r>
      <w:r w:rsidRPr="006B2332">
        <w:t xml:space="preserve">        город Симферополь</w:t>
      </w:r>
    </w:p>
    <w:p w:rsidR="007A3EFD" w:rsidRPr="006B2332" w:rsidP="00075B7C">
      <w:pPr>
        <w:pStyle w:val="NoSpacing"/>
        <w:jc w:val="both"/>
      </w:pPr>
    </w:p>
    <w:p w:rsidR="00B22BB3" w:rsidP="00B22BB3">
      <w:pPr>
        <w:pStyle w:val="NoSpacing"/>
        <w:ind w:left="-567" w:firstLine="709"/>
        <w:jc w:val="both"/>
      </w:pPr>
      <w:r w:rsidRPr="00D6720C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</w:t>
      </w:r>
      <w:r>
        <w:t xml:space="preserve">                   </w:t>
      </w:r>
      <w:r w:rsidRPr="00D6720C">
        <w:t>Малухин</w:t>
      </w:r>
      <w:r w:rsidRPr="00D6720C">
        <w:t xml:space="preserve"> В.</w:t>
      </w:r>
      <w:r>
        <w:t xml:space="preserve"> </w:t>
      </w:r>
      <w:r w:rsidRPr="00D6720C">
        <w:t xml:space="preserve">В., </w:t>
      </w:r>
      <w:r w:rsidRPr="00C202F5">
        <w:t xml:space="preserve">при секретаре – </w:t>
      </w:r>
      <w:r w:rsidRPr="00C202F5">
        <w:t>Гупало</w:t>
      </w:r>
      <w:r w:rsidRPr="00C202F5">
        <w:t xml:space="preserve"> Е.</w:t>
      </w:r>
      <w:r>
        <w:t xml:space="preserve"> </w:t>
      </w:r>
      <w:r w:rsidRPr="00C202F5">
        <w:t xml:space="preserve">А., </w:t>
      </w:r>
    </w:p>
    <w:p w:rsidR="00B22BB3" w:rsidP="00B22BB3">
      <w:pPr>
        <w:pStyle w:val="NoSpacing"/>
        <w:ind w:left="-567" w:firstLine="709"/>
        <w:jc w:val="both"/>
      </w:pPr>
      <w:r>
        <w:t xml:space="preserve">с участием истца </w:t>
      </w:r>
      <w:r w:rsidRPr="00C84BBE">
        <w:t xml:space="preserve">– </w:t>
      </w:r>
      <w:r>
        <w:t>Головко Л.Б</w:t>
      </w:r>
      <w:r w:rsidRPr="00C84BBE">
        <w:t>.,</w:t>
      </w:r>
    </w:p>
    <w:p w:rsidR="00B22BB3" w:rsidP="00B22BB3">
      <w:pPr>
        <w:pStyle w:val="NoSpacing"/>
        <w:ind w:left="-567" w:firstLine="709"/>
        <w:jc w:val="both"/>
      </w:pPr>
      <w:r>
        <w:t xml:space="preserve">представителя ответчика – </w:t>
      </w:r>
      <w:r>
        <w:t>Авлас</w:t>
      </w:r>
      <w:r>
        <w:t xml:space="preserve"> В.С.,</w:t>
      </w:r>
    </w:p>
    <w:p w:rsidR="00B22BB3" w:rsidP="00B22BB3">
      <w:pPr>
        <w:pStyle w:val="NoSpacing"/>
        <w:ind w:left="-567" w:firstLine="709"/>
        <w:jc w:val="both"/>
      </w:pPr>
      <w:r w:rsidRPr="00254139">
        <w:rPr>
          <w:shd w:val="clear" w:color="auto" w:fill="FFFFFF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highlight w:val="none"/>
        </w:rPr>
        <w:t>Головко Лилии Борисовны к Индивидуальному предпринимателю Дудко Сергею Сергеевичу о взыскании суммы</w:t>
      </w:r>
      <w:r>
        <w:t>,</w:t>
      </w:r>
    </w:p>
    <w:p w:rsidR="007A3EFD" w:rsidRPr="006B2332" w:rsidP="00626240">
      <w:pPr>
        <w:pStyle w:val="NoSpacing"/>
        <w:jc w:val="center"/>
        <w:rPr>
          <w:b/>
        </w:rPr>
      </w:pPr>
    </w:p>
    <w:p w:rsidR="007A3EFD" w:rsidRPr="006B2332" w:rsidP="00626240">
      <w:pPr>
        <w:pStyle w:val="NoSpacing"/>
        <w:jc w:val="center"/>
        <w:rPr>
          <w:b/>
        </w:rPr>
      </w:pPr>
      <w:r w:rsidRPr="006B2332">
        <w:rPr>
          <w:b/>
        </w:rPr>
        <w:t>РЕШИЛ:</w:t>
      </w:r>
    </w:p>
    <w:p w:rsidR="007A3EFD" w:rsidRPr="006B2332" w:rsidP="00626240">
      <w:pPr>
        <w:pStyle w:val="NoSpacing"/>
        <w:jc w:val="center"/>
        <w:rPr>
          <w:b/>
        </w:rPr>
      </w:pPr>
    </w:p>
    <w:p w:rsidR="00B22BB3" w:rsidRPr="00B22BB3" w:rsidP="00B22BB3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 w:rsidRPr="006B2332">
        <w:rPr>
          <w:shd w:val="clear" w:color="auto" w:fill="FFFFFF"/>
          <w:lang w:eastAsia="ru-RU"/>
        </w:rPr>
        <w:t xml:space="preserve">Исковые требования </w:t>
      </w:r>
      <w:r>
        <w:rPr>
          <w:highlight w:val="none"/>
        </w:rPr>
        <w:t>Головко Лилии Борисовны к Индивидуальному предпринимателю Дудко Сергею Сергеевичу о взыскании суммы</w:t>
      </w:r>
      <w:r w:rsidRPr="00254139">
        <w:rPr>
          <w:lang w:eastAsia="ru-RU"/>
        </w:rPr>
        <w:t xml:space="preserve"> </w:t>
      </w:r>
      <w:r>
        <w:rPr>
          <w:lang w:eastAsia="ru-RU"/>
        </w:rPr>
        <w:t>–</w:t>
      </w:r>
      <w:r w:rsidRPr="00254139">
        <w:rPr>
          <w:lang w:eastAsia="ru-RU"/>
        </w:rPr>
        <w:t xml:space="preserve"> удовлетворить</w:t>
      </w:r>
      <w:r>
        <w:rPr>
          <w:lang w:eastAsia="ru-RU"/>
        </w:rPr>
        <w:t xml:space="preserve"> частично</w:t>
      </w:r>
      <w:r w:rsidRPr="00254139">
        <w:rPr>
          <w:lang w:eastAsia="ru-RU"/>
        </w:rPr>
        <w:t>.</w:t>
      </w:r>
    </w:p>
    <w:p w:rsidR="00B22BB3" w:rsidP="00B22BB3">
      <w:pPr>
        <w:pStyle w:val="NoSpacing"/>
        <w:ind w:left="-567" w:firstLine="708"/>
        <w:jc w:val="both"/>
        <w:rPr>
          <w:lang w:eastAsia="ru-RU"/>
        </w:rPr>
      </w:pPr>
      <w:r w:rsidRPr="00254139">
        <w:rPr>
          <w:lang w:eastAsia="ru-RU"/>
        </w:rPr>
        <w:t xml:space="preserve">Взыскать </w:t>
      </w:r>
      <w:r>
        <w:rPr>
          <w:lang w:eastAsia="ru-RU"/>
        </w:rPr>
        <w:t xml:space="preserve">с </w:t>
      </w:r>
      <w:r>
        <w:rPr>
          <w:highlight w:val="none"/>
        </w:rPr>
        <w:t>Индивидуального предпринимателя Дудко Сергея Сергеевич</w:t>
      </w:r>
      <w:r>
        <w:t xml:space="preserve">а </w:t>
      </w:r>
      <w:r w:rsidRPr="00254139">
        <w:rPr>
          <w:lang w:eastAsia="ru-RU"/>
        </w:rPr>
        <w:t>в пользу</w:t>
      </w:r>
      <w:r>
        <w:rPr>
          <w:lang w:eastAsia="ru-RU"/>
        </w:rPr>
        <w:t xml:space="preserve"> </w:t>
      </w:r>
      <w:r>
        <w:rPr>
          <w:highlight w:val="none"/>
        </w:rPr>
        <w:t xml:space="preserve">Головко Лилии </w:t>
      </w:r>
      <w:r>
        <w:rPr>
          <w:highlight w:val="none"/>
        </w:rPr>
        <w:t>Борисовны</w:t>
      </w:r>
      <w:r>
        <w:t xml:space="preserve"> оплаченную сумму в размере </w:t>
      </w:r>
      <w:r>
        <w:rPr>
          <w:lang w:eastAsia="ru-RU"/>
        </w:rPr>
        <w:t>24000</w:t>
      </w:r>
      <w:r w:rsidRPr="00F079CC">
        <w:rPr>
          <w:lang w:eastAsia="ru-RU"/>
        </w:rPr>
        <w:t xml:space="preserve"> (</w:t>
      </w:r>
      <w:r>
        <w:rPr>
          <w:lang w:eastAsia="ru-RU"/>
        </w:rPr>
        <w:t>двадцать</w:t>
      </w:r>
      <w:r w:rsidRPr="00F079CC">
        <w:rPr>
          <w:lang w:eastAsia="ru-RU"/>
        </w:rPr>
        <w:t xml:space="preserve"> </w:t>
      </w:r>
      <w:r>
        <w:rPr>
          <w:lang w:eastAsia="ru-RU"/>
        </w:rPr>
        <w:t xml:space="preserve">четыре </w:t>
      </w:r>
      <w:r w:rsidRPr="00F079CC">
        <w:rPr>
          <w:lang w:eastAsia="ru-RU"/>
        </w:rPr>
        <w:t>тысяч</w:t>
      </w:r>
      <w:r>
        <w:rPr>
          <w:lang w:eastAsia="ru-RU"/>
        </w:rPr>
        <w:t>и</w:t>
      </w:r>
      <w:r w:rsidRPr="00F079CC">
        <w:rPr>
          <w:lang w:eastAsia="ru-RU"/>
        </w:rPr>
        <w:t>) рублей</w:t>
      </w:r>
      <w:r>
        <w:rPr>
          <w:lang w:eastAsia="ru-RU"/>
        </w:rPr>
        <w:t>.</w:t>
      </w:r>
    </w:p>
    <w:p w:rsidR="00B22BB3" w:rsidP="00B22BB3">
      <w:pPr>
        <w:pStyle w:val="NoSpacing"/>
        <w:ind w:left="-567" w:firstLine="708"/>
        <w:jc w:val="both"/>
        <w:rPr>
          <w:lang w:eastAsia="ru-RU"/>
        </w:rPr>
      </w:pPr>
      <w:r w:rsidRPr="00211BBC">
        <w:rPr>
          <w:lang w:eastAsia="ru-RU"/>
        </w:rPr>
        <w:t>В удовлетворении остальной части исковых требований отказать.</w:t>
      </w:r>
    </w:p>
    <w:p w:rsidR="00B22BB3" w:rsidP="00B22BB3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 w:rsidRPr="00254139">
        <w:rPr>
          <w:lang w:eastAsia="ru-RU"/>
        </w:rPr>
        <w:t xml:space="preserve">Взыскать </w:t>
      </w:r>
      <w:r>
        <w:rPr>
          <w:lang w:eastAsia="ru-RU"/>
        </w:rPr>
        <w:t xml:space="preserve">с </w:t>
      </w:r>
      <w:r>
        <w:rPr>
          <w:highlight w:val="none"/>
        </w:rPr>
        <w:t>Индивидуального предпринимателя Дудко Сергея Сергеевич</w:t>
      </w:r>
      <w:r>
        <w:t xml:space="preserve">а </w:t>
      </w:r>
      <w:r w:rsidRPr="00F079CC">
        <w:rPr>
          <w:lang w:eastAsia="ru-RU"/>
        </w:rPr>
        <w:t xml:space="preserve">в </w:t>
      </w:r>
      <w:r w:rsidRPr="00F079CC">
        <w:t xml:space="preserve">доход государственного бюджета государственную пошлину </w:t>
      </w:r>
      <w:r w:rsidRPr="00F079CC">
        <w:rPr>
          <w:lang w:eastAsia="ru-RU"/>
        </w:rPr>
        <w:t xml:space="preserve">в размере </w:t>
      </w:r>
      <w:r>
        <w:rPr>
          <w:lang w:eastAsia="ru-RU"/>
        </w:rPr>
        <w:t>920</w:t>
      </w:r>
      <w:r w:rsidRPr="00F079CC">
        <w:rPr>
          <w:lang w:eastAsia="ru-RU"/>
        </w:rPr>
        <w:t xml:space="preserve"> (</w:t>
      </w:r>
      <w:r>
        <w:rPr>
          <w:lang w:eastAsia="ru-RU"/>
        </w:rPr>
        <w:t>девятьсот двадцать</w:t>
      </w:r>
      <w:r w:rsidRPr="00F079CC">
        <w:rPr>
          <w:lang w:eastAsia="ru-RU"/>
        </w:rPr>
        <w:t>) рублей.</w:t>
      </w:r>
    </w:p>
    <w:p w:rsidR="007A3EFD" w:rsidRPr="006B2332" w:rsidP="006B2332">
      <w:pPr>
        <w:pStyle w:val="NoSpacing"/>
        <w:ind w:left="-567" w:firstLine="709"/>
        <w:jc w:val="both"/>
        <w:rPr>
          <w:lang w:eastAsia="ru-RU"/>
        </w:rPr>
      </w:pPr>
      <w:r w:rsidRPr="006B2332">
        <w:rPr>
          <w:shd w:val="clear" w:color="auto" w:fill="FFFFFF"/>
        </w:rPr>
        <w:t>Разъяснить, что м</w:t>
      </w:r>
      <w:r w:rsidRPr="006B233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 по рассмотренному им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color w:val="auto"/>
          <w:bdr w:val="none" w:sz="0" w:space="0" w:color="auto" w:frame="1"/>
        </w:rPr>
        <w:t>делу</w:t>
      </w:r>
      <w:r w:rsidRPr="006B233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 xml:space="preserve">  </w:t>
      </w:r>
      <w:r w:rsidRPr="006B233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которое может быть подано:</w:t>
      </w:r>
    </w:p>
    <w:p w:rsidR="007A3EFD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A3EFD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7A3EFD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6B2332">
        <w:rPr>
          <w:rStyle w:val="apple-converted-space"/>
          <w:color w:val="auto"/>
          <w:shd w:val="clear" w:color="auto" w:fill="FFFFFF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B233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B2332">
        <w:rPr>
          <w:color w:val="auto"/>
          <w:shd w:val="clear" w:color="auto" w:fill="FFFFFF"/>
        </w:rPr>
        <w:t>суда.</w:t>
      </w:r>
    </w:p>
    <w:p w:rsidR="007A3EFD" w:rsidRPr="006B2332" w:rsidP="006B2332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B2332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</w:t>
      </w:r>
      <w:r w:rsidRPr="006B2332">
        <w:rPr>
          <w:lang w:eastAsia="ru-RU"/>
        </w:rPr>
        <w:t>г</w:t>
      </w:r>
      <w:r w:rsidRPr="006B2332">
        <w:rPr>
          <w:lang w:eastAsia="ru-RU"/>
        </w:rPr>
        <w:t>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7A3EFD" w:rsidRPr="006B2332" w:rsidP="00626240">
      <w:pPr>
        <w:pStyle w:val="NoSpacing"/>
        <w:ind w:right="-567" w:firstLine="709"/>
        <w:jc w:val="both"/>
        <w:rPr>
          <w:color w:val="auto"/>
          <w:shd w:val="clear" w:color="auto" w:fill="FFFFFF"/>
        </w:rPr>
      </w:pPr>
    </w:p>
    <w:p w:rsidR="007A3EFD" w:rsidRPr="006B2332" w:rsidP="00626240">
      <w:pPr>
        <w:tabs>
          <w:tab w:val="left" w:pos="7552"/>
        </w:tabs>
        <w:ind w:right="850"/>
        <w:jc w:val="both"/>
      </w:pPr>
    </w:p>
    <w:p w:rsidR="007A3EFD" w:rsidRPr="006B2332" w:rsidP="00626240">
      <w:pPr>
        <w:ind w:right="-567"/>
        <w:jc w:val="both"/>
        <w:rPr>
          <w:rFonts w:eastAsia="MS Mincho"/>
        </w:rPr>
      </w:pPr>
      <w:r w:rsidRPr="006B2332">
        <w:t xml:space="preserve">Мировой судья:                           </w:t>
      </w:r>
      <w:r>
        <w:t xml:space="preserve"> </w:t>
      </w:r>
      <w:r w:rsidRPr="006B2332">
        <w:t xml:space="preserve">     </w:t>
      </w:r>
      <w:r>
        <w:t xml:space="preserve"> </w:t>
      </w:r>
      <w:r w:rsidRPr="006B2332">
        <w:t xml:space="preserve">  </w:t>
      </w:r>
      <w:r>
        <w:t xml:space="preserve">    </w:t>
      </w:r>
      <w:r w:rsidRPr="006B2332">
        <w:t xml:space="preserve">                      </w:t>
      </w:r>
      <w:r>
        <w:t xml:space="preserve"> </w:t>
      </w:r>
      <w:r w:rsidRPr="006B2332">
        <w:t xml:space="preserve">     </w:t>
      </w:r>
      <w:r>
        <w:t xml:space="preserve"> </w:t>
      </w:r>
      <w:r w:rsidRPr="006B2332">
        <w:t xml:space="preserve"> </w:t>
      </w:r>
      <w:r>
        <w:t xml:space="preserve">                </w:t>
      </w:r>
      <w:r w:rsidRPr="006B2332">
        <w:t xml:space="preserve">       </w:t>
      </w:r>
      <w:r>
        <w:t xml:space="preserve">В. В. </w:t>
      </w:r>
      <w:r>
        <w:t>Малухин</w:t>
      </w:r>
    </w:p>
    <w:p w:rsidR="007A3EFD" w:rsidRPr="006B2332" w:rsidP="00DB57A2">
      <w:pPr>
        <w:pStyle w:val="NoSpacing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41"/>
    <w:rsid w:val="00075B7C"/>
    <w:rsid w:val="000C3A74"/>
    <w:rsid w:val="000D5F72"/>
    <w:rsid w:val="001457CC"/>
    <w:rsid w:val="001525CF"/>
    <w:rsid w:val="001673D2"/>
    <w:rsid w:val="0017229E"/>
    <w:rsid w:val="001F125E"/>
    <w:rsid w:val="00211BBC"/>
    <w:rsid w:val="0021305C"/>
    <w:rsid w:val="002229EB"/>
    <w:rsid w:val="0022333C"/>
    <w:rsid w:val="002242B6"/>
    <w:rsid w:val="00231580"/>
    <w:rsid w:val="002438FE"/>
    <w:rsid w:val="00244A1F"/>
    <w:rsid w:val="00247B83"/>
    <w:rsid w:val="0025288E"/>
    <w:rsid w:val="00254139"/>
    <w:rsid w:val="00274884"/>
    <w:rsid w:val="002A2A68"/>
    <w:rsid w:val="002A585C"/>
    <w:rsid w:val="002E21D3"/>
    <w:rsid w:val="00303C76"/>
    <w:rsid w:val="0030563B"/>
    <w:rsid w:val="00313F34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406746"/>
    <w:rsid w:val="00407BE7"/>
    <w:rsid w:val="00435D91"/>
    <w:rsid w:val="00463545"/>
    <w:rsid w:val="00467238"/>
    <w:rsid w:val="0047454D"/>
    <w:rsid w:val="00507CDC"/>
    <w:rsid w:val="00534F72"/>
    <w:rsid w:val="005617BC"/>
    <w:rsid w:val="0059460A"/>
    <w:rsid w:val="005969C5"/>
    <w:rsid w:val="005A7F9A"/>
    <w:rsid w:val="005C1C8B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707818"/>
    <w:rsid w:val="007234AF"/>
    <w:rsid w:val="0079654E"/>
    <w:rsid w:val="007A3EFD"/>
    <w:rsid w:val="007B1DEC"/>
    <w:rsid w:val="007B3082"/>
    <w:rsid w:val="007C225D"/>
    <w:rsid w:val="00807D7D"/>
    <w:rsid w:val="00843CD9"/>
    <w:rsid w:val="0087694A"/>
    <w:rsid w:val="008A0295"/>
    <w:rsid w:val="00923495"/>
    <w:rsid w:val="00924DA3"/>
    <w:rsid w:val="009276BF"/>
    <w:rsid w:val="00954FB7"/>
    <w:rsid w:val="009554A5"/>
    <w:rsid w:val="00955D7B"/>
    <w:rsid w:val="0098758C"/>
    <w:rsid w:val="00996A4C"/>
    <w:rsid w:val="009E1BF6"/>
    <w:rsid w:val="00A43DB8"/>
    <w:rsid w:val="00AA580B"/>
    <w:rsid w:val="00AC3238"/>
    <w:rsid w:val="00AC7390"/>
    <w:rsid w:val="00AE1EBD"/>
    <w:rsid w:val="00B07706"/>
    <w:rsid w:val="00B22BB3"/>
    <w:rsid w:val="00B67359"/>
    <w:rsid w:val="00B72FE4"/>
    <w:rsid w:val="00B90A5B"/>
    <w:rsid w:val="00B92FC6"/>
    <w:rsid w:val="00C100B0"/>
    <w:rsid w:val="00C202F5"/>
    <w:rsid w:val="00C5056E"/>
    <w:rsid w:val="00C50727"/>
    <w:rsid w:val="00C605E5"/>
    <w:rsid w:val="00C650DB"/>
    <w:rsid w:val="00C6780B"/>
    <w:rsid w:val="00C72DE5"/>
    <w:rsid w:val="00C73953"/>
    <w:rsid w:val="00C84BBE"/>
    <w:rsid w:val="00CB7852"/>
    <w:rsid w:val="00CB7E79"/>
    <w:rsid w:val="00CC3095"/>
    <w:rsid w:val="00CF0AB6"/>
    <w:rsid w:val="00CF1EE4"/>
    <w:rsid w:val="00D0619A"/>
    <w:rsid w:val="00D356E0"/>
    <w:rsid w:val="00D40830"/>
    <w:rsid w:val="00D43EE3"/>
    <w:rsid w:val="00D64915"/>
    <w:rsid w:val="00D65F33"/>
    <w:rsid w:val="00D6720C"/>
    <w:rsid w:val="00D77688"/>
    <w:rsid w:val="00D8258B"/>
    <w:rsid w:val="00D91CD4"/>
    <w:rsid w:val="00D95E57"/>
    <w:rsid w:val="00DB57A2"/>
    <w:rsid w:val="00DD37E7"/>
    <w:rsid w:val="00E05E95"/>
    <w:rsid w:val="00E31C46"/>
    <w:rsid w:val="00E44A9A"/>
    <w:rsid w:val="00E508CF"/>
    <w:rsid w:val="00E63807"/>
    <w:rsid w:val="00E667B2"/>
    <w:rsid w:val="00E7764A"/>
    <w:rsid w:val="00E96042"/>
    <w:rsid w:val="00ED7A8F"/>
    <w:rsid w:val="00F079CC"/>
    <w:rsid w:val="00F4464A"/>
    <w:rsid w:val="00F45D97"/>
    <w:rsid w:val="00F515C0"/>
    <w:rsid w:val="00F6685E"/>
    <w:rsid w:val="00F763A2"/>
    <w:rsid w:val="00FB16B7"/>
    <w:rsid w:val="00FE160C"/>
    <w:rsid w:val="00FE3B6E"/>
    <w:rsid w:val="00FF211D"/>
    <w:rsid w:val="00FF6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  <w:rPr>
      <w:rFonts w:cs="Times New Roman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7768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