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391750">
      <w:pPr>
        <w:ind w:firstLine="851"/>
        <w:jc w:val="right"/>
      </w:pPr>
      <w:r>
        <w:t>Дело №2-13-17/2020 (2-13-848/2019)</w:t>
      </w:r>
    </w:p>
    <w:p w:rsidR="00A77B3E" w:rsidP="00391750">
      <w:pPr>
        <w:ind w:firstLine="851"/>
        <w:jc w:val="right"/>
      </w:pPr>
      <w:r>
        <w:t>02-13/17/2020 (02-0848/13/2019)</w:t>
      </w:r>
    </w:p>
    <w:p w:rsidR="00A77B3E" w:rsidP="00391750">
      <w:pPr>
        <w:ind w:firstLine="851"/>
        <w:jc w:val="both"/>
      </w:pPr>
    </w:p>
    <w:p w:rsidR="00A77B3E" w:rsidP="00391750">
      <w:pPr>
        <w:ind w:firstLine="851"/>
        <w:jc w:val="center"/>
      </w:pPr>
      <w:r>
        <w:t>ЗАОЧНОЕ РЕШЕНИЕ</w:t>
      </w:r>
    </w:p>
    <w:p w:rsidR="00A77B3E" w:rsidP="00391750">
      <w:pPr>
        <w:ind w:firstLine="851"/>
        <w:jc w:val="center"/>
      </w:pPr>
      <w:r>
        <w:t>(резолютивная часть)</w:t>
      </w:r>
    </w:p>
    <w:p w:rsidR="00A77B3E" w:rsidP="00391750">
      <w:pPr>
        <w:ind w:firstLine="851"/>
        <w:jc w:val="center"/>
      </w:pPr>
      <w:r>
        <w:t>ИМЕНЕМ РОССИЙСКОЙ ФЕДЕРАЦИИ</w:t>
      </w:r>
    </w:p>
    <w:p w:rsidR="00A77B3E" w:rsidP="00391750">
      <w:pPr>
        <w:ind w:firstLine="851"/>
        <w:jc w:val="both"/>
      </w:pPr>
    </w:p>
    <w:p w:rsidR="00A77B3E" w:rsidP="00391750">
      <w:pPr>
        <w:ind w:firstLine="851"/>
        <w:jc w:val="both"/>
      </w:pPr>
      <w:r>
        <w:t>31 января 2020 года                                                               г. Симферополь</w:t>
      </w:r>
    </w:p>
    <w:p w:rsidR="00A77B3E" w:rsidP="00391750">
      <w:pPr>
        <w:ind w:firstLine="851"/>
        <w:jc w:val="both"/>
      </w:pPr>
      <w:r>
        <w:t xml:space="preserve">Мировой судья </w:t>
      </w:r>
      <w:r>
        <w:t xml:space="preserve">судебного участка № 13 Киевского судебного района г. Симферополь Клёпова Е.Ю., при секретаре судебного заседания Юлдашеве Э.Р., рассмотрев в открытом судебном заседании гражданское дело по иску Акционерного общества «Страховая компания ГАЙДЕ» к </w:t>
      </w:r>
      <w:r>
        <w:t>Асоцкой</w:t>
      </w:r>
      <w:r>
        <w:t xml:space="preserve"> Юли</w:t>
      </w:r>
      <w:r>
        <w:t>и Александровне, о возмещении ущерба в порядке регресса,</w:t>
      </w:r>
    </w:p>
    <w:p w:rsidR="00A77B3E" w:rsidP="00391750">
      <w:pPr>
        <w:ind w:firstLine="851"/>
        <w:jc w:val="both"/>
      </w:pPr>
      <w:r>
        <w:t>на основании ст. 14 Закона от 25.04.2002 года «Об обязательном страховании гражданской ответственности владельцев транспортных средств», руководствуясь ст. 88,  ст. 194-199 ГПК РФ, мировой судья,</w:t>
      </w:r>
    </w:p>
    <w:p w:rsidR="00A77B3E" w:rsidP="00391750">
      <w:pPr>
        <w:ind w:firstLine="851"/>
        <w:jc w:val="both"/>
      </w:pPr>
    </w:p>
    <w:p w:rsidR="00A77B3E" w:rsidP="00391750">
      <w:pPr>
        <w:ind w:firstLine="851"/>
        <w:jc w:val="center"/>
      </w:pPr>
      <w:r>
        <w:t>Р</w:t>
      </w:r>
      <w:r>
        <w:t xml:space="preserve"> Е Ш И Л :</w:t>
      </w:r>
    </w:p>
    <w:p w:rsidR="00A77B3E" w:rsidP="00391750">
      <w:pPr>
        <w:ind w:firstLine="851"/>
        <w:jc w:val="both"/>
      </w:pPr>
      <w:r>
        <w:t xml:space="preserve">Исковые требования Акционерного общества «Страховая компания ГАЙДЕ» к </w:t>
      </w:r>
      <w:r>
        <w:t>Асоцкой</w:t>
      </w:r>
      <w:r>
        <w:t xml:space="preserve"> Юлии Александровне, о возмещении ущерба в порядке регресса в сумме сумма - удовлетворить.</w:t>
      </w:r>
    </w:p>
    <w:p w:rsidR="00A77B3E" w:rsidP="00391750">
      <w:pPr>
        <w:ind w:firstLine="851"/>
        <w:jc w:val="both"/>
      </w:pPr>
    </w:p>
    <w:p w:rsidR="00A77B3E" w:rsidP="00391750">
      <w:pPr>
        <w:ind w:firstLine="851"/>
        <w:jc w:val="both"/>
      </w:pPr>
      <w:r>
        <w:t xml:space="preserve">Взыскать с </w:t>
      </w:r>
      <w:r>
        <w:t>Асоцкой</w:t>
      </w:r>
      <w:r>
        <w:t xml:space="preserve"> Юлии Александровны, паспортные данные в пользу Акционерно</w:t>
      </w:r>
      <w:r>
        <w:t>го общества «Страховая компания ГАЙДЕ» (ИНН телефон, ОГРН ..., юридический адрес: адрес, ..., почтовый адрес: адрес) сумму ущерба в порядке регресса в размере сумма, а также расходы по уплате государственной пошлины в сумме сумма.</w:t>
      </w:r>
    </w:p>
    <w:p w:rsidR="00A77B3E" w:rsidP="00391750">
      <w:pPr>
        <w:ind w:firstLine="851"/>
        <w:jc w:val="both"/>
      </w:pPr>
    </w:p>
    <w:p w:rsidR="00A77B3E" w:rsidP="00391750">
      <w:pPr>
        <w:ind w:firstLine="851"/>
        <w:jc w:val="both"/>
      </w:pPr>
      <w:r>
        <w:t>Заявление об отмене заоч</w:t>
      </w:r>
      <w:r>
        <w:t>ного решения может быть подано ответчиком мировому судье судебный участок № 13 Киевского судебного района города Симферополя  в течение семи дней со дня вручения ему копии этого решения.</w:t>
      </w:r>
    </w:p>
    <w:p w:rsidR="00A77B3E" w:rsidP="00391750">
      <w:pPr>
        <w:ind w:firstLine="851"/>
        <w:jc w:val="both"/>
      </w:pPr>
      <w:r>
        <w:t>Заочное решение суда может быть обжаловано сторонами также в апелляци</w:t>
      </w:r>
      <w:r>
        <w:t>онном порядке в Киевский районный суд г. Симферополя через судебный участок № 13 Киевского судебного района города Симферополя  в течение месяца по истечении срока подачи ответчиком заявления об отмене этого решения суда, а в случае, если такое заявление п</w:t>
      </w:r>
      <w:r>
        <w:t>одано, - в течение месяца со дня вынесения определения суда об отказе в удовлетворении этого заявления.</w:t>
      </w:r>
    </w:p>
    <w:p w:rsidR="00A77B3E" w:rsidP="00391750">
      <w:pPr>
        <w:ind w:firstLine="851"/>
        <w:jc w:val="both"/>
      </w:pPr>
      <w:r>
        <w:t>Разъяснить сторонам, что  согласно ст. 199 ГПК РФ мировой судья может не составлять мотивированное решение суда по рассмотренному им делу.</w:t>
      </w:r>
    </w:p>
    <w:p w:rsidR="00A77B3E" w:rsidP="00391750">
      <w:pPr>
        <w:ind w:firstLine="851"/>
        <w:jc w:val="both"/>
      </w:pPr>
      <w:r>
        <w:t>Мировой судья</w:t>
      </w:r>
      <w:r>
        <w:t xml:space="preserve"> обязан составить мотивированное решение суда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A77B3E" w:rsidP="00391750">
      <w:pPr>
        <w:ind w:firstLine="851"/>
        <w:jc w:val="both"/>
      </w:pPr>
      <w:r>
        <w:t>1) в течение трех дней со дня объявления резолютивной части ре</w:t>
      </w:r>
      <w:r>
        <w:t>шения суда, если лица, участвующие в деле, их представители присутствовали в судебном заседании;</w:t>
      </w:r>
    </w:p>
    <w:p w:rsidR="00A77B3E" w:rsidP="00391750">
      <w:pPr>
        <w:ind w:firstLine="851"/>
        <w:jc w:val="both"/>
      </w:pPr>
      <w: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</w:t>
      </w:r>
      <w:r>
        <w:t>седании.</w:t>
      </w:r>
    </w:p>
    <w:p w:rsidR="00A77B3E" w:rsidP="00391750">
      <w:pPr>
        <w:ind w:firstLine="851"/>
        <w:jc w:val="both"/>
      </w:pPr>
    </w:p>
    <w:p w:rsidR="00A77B3E" w:rsidP="00391750">
      <w:pPr>
        <w:ind w:firstLine="851"/>
        <w:jc w:val="both"/>
      </w:pPr>
      <w:r>
        <w:t>Мировой   судья: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Е.Ю. Клёпова</w:t>
      </w:r>
    </w:p>
    <w:p w:rsidR="00A77B3E" w:rsidP="00391750">
      <w:pPr>
        <w:ind w:firstLine="851"/>
        <w:jc w:val="both"/>
      </w:pPr>
    </w:p>
    <w:p w:rsidR="00A77B3E" w:rsidP="00391750">
      <w:pPr>
        <w:ind w:firstLine="851"/>
        <w:jc w:val="both"/>
      </w:pPr>
    </w:p>
    <w:sectPr w:rsidSect="0039175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rawingGridHorizontalSpacing w:val="120"/>
  <w:displayHorizont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43E9"/>
    <w:rsid w:val="002043E9"/>
    <w:rsid w:val="0039175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43E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