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295C2D" w:rsidP="00DD226E">
      <w:pPr>
        <w:pStyle w:val="Heading1"/>
        <w:contextualSpacing/>
        <w:rPr>
          <w:sz w:val="24"/>
          <w:szCs w:val="24"/>
        </w:rPr>
      </w:pPr>
      <w:r w:rsidRPr="00295C2D">
        <w:rPr>
          <w:sz w:val="24"/>
          <w:szCs w:val="24"/>
        </w:rPr>
        <w:t xml:space="preserve">                                                                                    </w:t>
      </w:r>
      <w:r w:rsidRPr="00295C2D">
        <w:rPr>
          <w:sz w:val="24"/>
          <w:szCs w:val="24"/>
        </w:rPr>
        <w:t xml:space="preserve"> </w:t>
      </w:r>
    </w:p>
    <w:p w:rsidR="00DD226E" w:rsidRPr="00295C2D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295C2D">
        <w:rPr>
          <w:b w:val="0"/>
          <w:sz w:val="24"/>
          <w:szCs w:val="24"/>
        </w:rPr>
        <w:t>Дело №  2-14-</w:t>
      </w:r>
      <w:r w:rsidRPr="00295C2D" w:rsidR="00D17B3D">
        <w:rPr>
          <w:b w:val="0"/>
          <w:sz w:val="24"/>
          <w:szCs w:val="24"/>
        </w:rPr>
        <w:t>204</w:t>
      </w:r>
      <w:r w:rsidRPr="00295C2D">
        <w:rPr>
          <w:b w:val="0"/>
          <w:sz w:val="24"/>
          <w:szCs w:val="24"/>
        </w:rPr>
        <w:t>/201</w:t>
      </w:r>
      <w:r w:rsidRPr="00295C2D" w:rsidR="00D17B3D">
        <w:rPr>
          <w:b w:val="0"/>
          <w:sz w:val="24"/>
          <w:szCs w:val="24"/>
        </w:rPr>
        <w:t>9</w:t>
      </w:r>
      <w:r w:rsidRPr="00295C2D">
        <w:rPr>
          <w:sz w:val="24"/>
          <w:szCs w:val="24"/>
        </w:rPr>
        <w:t xml:space="preserve"> </w:t>
      </w:r>
    </w:p>
    <w:p w:rsidR="00D91D91" w:rsidRPr="00295C2D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295C2D">
        <w:rPr>
          <w:b w:val="0"/>
          <w:sz w:val="24"/>
          <w:szCs w:val="24"/>
        </w:rPr>
        <w:t>(02-0</w:t>
      </w:r>
      <w:r w:rsidRPr="00295C2D" w:rsidR="00D17B3D">
        <w:rPr>
          <w:b w:val="0"/>
          <w:sz w:val="24"/>
          <w:szCs w:val="24"/>
        </w:rPr>
        <w:t>204/14/2019</w:t>
      </w:r>
      <w:r w:rsidRPr="00295C2D">
        <w:rPr>
          <w:b w:val="0"/>
          <w:sz w:val="24"/>
          <w:szCs w:val="24"/>
        </w:rPr>
        <w:t>)</w:t>
      </w:r>
    </w:p>
    <w:p w:rsidR="00D91D91" w:rsidRPr="00295C2D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95C2D" w:rsidR="009D42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5C2D">
        <w:rPr>
          <w:rFonts w:ascii="Times New Roman" w:hAnsi="Times New Roman" w:cs="Times New Roman"/>
          <w:b/>
          <w:sz w:val="24"/>
          <w:szCs w:val="24"/>
        </w:rPr>
        <w:t>З</w:t>
      </w:r>
      <w:r w:rsidRPr="00295C2D">
        <w:rPr>
          <w:rFonts w:ascii="Times New Roman" w:hAnsi="Times New Roman" w:cs="Times New Roman"/>
          <w:b/>
          <w:sz w:val="24"/>
          <w:szCs w:val="24"/>
        </w:rPr>
        <w:t xml:space="preserve"> А О Ч Н О Е    </w:t>
      </w:r>
      <w:r w:rsidRPr="00295C2D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b/>
          <w:sz w:val="24"/>
          <w:szCs w:val="24"/>
        </w:rPr>
        <w:t>Р</w:t>
      </w:r>
      <w:r w:rsidRPr="00295C2D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b/>
          <w:sz w:val="24"/>
          <w:szCs w:val="24"/>
        </w:rPr>
        <w:t>Е</w:t>
      </w:r>
      <w:r w:rsidRPr="00295C2D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b/>
          <w:sz w:val="24"/>
          <w:szCs w:val="24"/>
        </w:rPr>
        <w:t>Ш</w:t>
      </w:r>
      <w:r w:rsidRPr="00295C2D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b/>
          <w:sz w:val="24"/>
          <w:szCs w:val="24"/>
        </w:rPr>
        <w:t>Е</w:t>
      </w:r>
      <w:r w:rsidRPr="00295C2D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b/>
          <w:sz w:val="24"/>
          <w:szCs w:val="24"/>
        </w:rPr>
        <w:t>Н</w:t>
      </w:r>
      <w:r w:rsidRPr="00295C2D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b/>
          <w:sz w:val="24"/>
          <w:szCs w:val="24"/>
        </w:rPr>
        <w:t>И</w:t>
      </w:r>
      <w:r w:rsidRPr="00295C2D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295C2D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95C2D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295C2D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5C2D" w:rsidR="00D16BCE">
        <w:rPr>
          <w:rFonts w:ascii="Times New Roman" w:hAnsi="Times New Roman" w:cs="Times New Roman"/>
          <w:b/>
          <w:sz w:val="24"/>
          <w:szCs w:val="24"/>
        </w:rPr>
        <w:t>(р</w:t>
      </w:r>
      <w:r w:rsidRPr="00295C2D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295C2D" w:rsidR="00D16BCE">
        <w:rPr>
          <w:rFonts w:ascii="Times New Roman" w:hAnsi="Times New Roman" w:cs="Times New Roman"/>
          <w:b/>
          <w:sz w:val="24"/>
          <w:szCs w:val="24"/>
        </w:rPr>
        <w:t>)</w:t>
      </w:r>
    </w:p>
    <w:p w:rsidR="00073C9A" w:rsidRPr="00295C2D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295C2D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5C2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5C2D" w:rsidR="00D17B3D">
        <w:rPr>
          <w:rFonts w:ascii="Times New Roman" w:hAnsi="Times New Roman" w:cs="Times New Roman"/>
          <w:sz w:val="24"/>
          <w:szCs w:val="24"/>
        </w:rPr>
        <w:t>14</w:t>
      </w:r>
      <w:r w:rsidRPr="00295C2D" w:rsidR="00042D31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 марта</w:t>
      </w:r>
      <w:r w:rsidRPr="00295C2D" w:rsidR="00042D31">
        <w:rPr>
          <w:rFonts w:ascii="Times New Roman" w:hAnsi="Times New Roman" w:cs="Times New Roman"/>
          <w:sz w:val="24"/>
          <w:szCs w:val="24"/>
        </w:rPr>
        <w:t xml:space="preserve">  </w:t>
      </w:r>
      <w:r w:rsidRPr="00295C2D">
        <w:rPr>
          <w:rFonts w:ascii="Times New Roman" w:hAnsi="Times New Roman" w:cs="Times New Roman"/>
          <w:sz w:val="24"/>
          <w:szCs w:val="24"/>
        </w:rPr>
        <w:t>201</w:t>
      </w:r>
      <w:r w:rsidRPr="00295C2D" w:rsidR="00D17B3D">
        <w:rPr>
          <w:rFonts w:ascii="Times New Roman" w:hAnsi="Times New Roman" w:cs="Times New Roman"/>
          <w:sz w:val="24"/>
          <w:szCs w:val="24"/>
        </w:rPr>
        <w:t>9</w:t>
      </w:r>
      <w:r w:rsidRPr="00295C2D">
        <w:rPr>
          <w:rFonts w:ascii="Times New Roman" w:hAnsi="Times New Roman" w:cs="Times New Roman"/>
          <w:sz w:val="24"/>
          <w:szCs w:val="24"/>
        </w:rPr>
        <w:t xml:space="preserve">  года                     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5C2D" w:rsidR="00D17B3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295C2D" w:rsidR="00D17B3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95C2D" w:rsidR="00042D31">
        <w:rPr>
          <w:rFonts w:ascii="Times New Roman" w:hAnsi="Times New Roman" w:cs="Times New Roman"/>
          <w:sz w:val="24"/>
          <w:szCs w:val="24"/>
        </w:rPr>
        <w:t xml:space="preserve">  </w:t>
      </w:r>
      <w:r w:rsidR="00295C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5C2D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>г</w:t>
      </w:r>
      <w:r w:rsidRPr="00295C2D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C1C11" w:rsidRPr="00295C2D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C2D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Т.С., при секретаре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D17B3D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295C2D" w:rsidR="00D17B3D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95C2D" w:rsidR="004E153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295C2D" w:rsidR="00620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4E1539">
        <w:rPr>
          <w:rFonts w:ascii="Times New Roman" w:hAnsi="Times New Roman" w:cs="Times New Roman"/>
          <w:color w:val="000000"/>
          <w:sz w:val="24"/>
          <w:szCs w:val="24"/>
        </w:rPr>
        <w:t>участием</w:t>
      </w:r>
      <w:r w:rsidRPr="00295C2D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  истца </w:t>
      </w:r>
      <w:r w:rsidRPr="00295C2D" w:rsidR="00265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ФИО 1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295C2D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95C2D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295C2D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295C2D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295C2D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295C2D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295C2D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исковому заявлению </w:t>
      </w:r>
      <w:r w:rsidRPr="00295C2D" w:rsidR="00265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</w:t>
      </w:r>
      <w:r w:rsidRPr="00295C2D" w:rsidR="00F5006E">
        <w:rPr>
          <w:rFonts w:ascii="Times New Roman" w:hAnsi="Times New Roman" w:cs="Times New Roman"/>
          <w:color w:val="000000"/>
          <w:sz w:val="24"/>
          <w:szCs w:val="24"/>
        </w:rPr>
        <w:t>Вода Крыма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»  к  </w:t>
      </w:r>
      <w:r w:rsidRPr="00295C2D" w:rsidR="00CE7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>Акимову  С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>, Платоновой М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F5006E">
        <w:rPr>
          <w:rFonts w:ascii="Times New Roman" w:hAnsi="Times New Roman" w:cs="Times New Roman"/>
          <w:color w:val="000000"/>
          <w:sz w:val="24"/>
          <w:szCs w:val="24"/>
        </w:rPr>
        <w:t>о  взыскании  задолженности   по   оплате  услуг  водоснабжения</w:t>
      </w:r>
      <w:r w:rsidRPr="00295C2D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295C2D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F5006E">
        <w:rPr>
          <w:rFonts w:ascii="Times New Roman" w:hAnsi="Times New Roman" w:cs="Times New Roman"/>
          <w:color w:val="000000"/>
          <w:sz w:val="24"/>
          <w:szCs w:val="24"/>
        </w:rPr>
        <w:t>водоотведения,</w:t>
      </w:r>
    </w:p>
    <w:p w:rsidR="00CE7FDD" w:rsidRPr="00295C2D" w:rsidP="00295C2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C2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295C2D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591917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>ст.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309, 310, 322, 323 ГК РФ, ст. 153-155 ЖК РФ</w:t>
      </w:r>
      <w:r w:rsidRPr="00295C2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160789">
        <w:rPr>
          <w:rFonts w:ascii="Times New Roman" w:hAnsi="Times New Roman" w:cs="Times New Roman"/>
          <w:sz w:val="24"/>
          <w:szCs w:val="24"/>
        </w:rPr>
        <w:t>98</w:t>
      </w:r>
      <w:r w:rsidRPr="00295C2D">
        <w:rPr>
          <w:rFonts w:ascii="Times New Roman" w:hAnsi="Times New Roman" w:cs="Times New Roman"/>
          <w:sz w:val="24"/>
          <w:szCs w:val="24"/>
        </w:rPr>
        <w:t xml:space="preserve">, </w:t>
      </w:r>
      <w:r w:rsidRPr="00295C2D" w:rsidR="007722C6">
        <w:rPr>
          <w:rFonts w:ascii="Times New Roman" w:hAnsi="Times New Roman" w:cs="Times New Roman"/>
          <w:sz w:val="24"/>
          <w:szCs w:val="24"/>
        </w:rPr>
        <w:t>198-</w:t>
      </w:r>
      <w:r w:rsidRPr="00295C2D" w:rsidR="009D4255">
        <w:rPr>
          <w:rFonts w:ascii="Times New Roman" w:hAnsi="Times New Roman" w:cs="Times New Roman"/>
          <w:sz w:val="24"/>
          <w:szCs w:val="24"/>
        </w:rPr>
        <w:t>199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>, 233-235, 237</w:t>
      </w:r>
      <w:r w:rsidRPr="00295C2D" w:rsidR="00D17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 xml:space="preserve"> ГПК 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 xml:space="preserve">РФ, </w:t>
      </w:r>
    </w:p>
    <w:p w:rsidR="00D91D91" w:rsidRPr="00295C2D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5C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295C2D" w:rsidR="006B0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95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 w:rsidR="00D17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2D" w:rsidR="00850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C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5C2D" w:rsidR="00850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C2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95C2D">
        <w:rPr>
          <w:rFonts w:ascii="Times New Roman" w:hAnsi="Times New Roman" w:cs="Times New Roman"/>
          <w:b/>
          <w:sz w:val="24"/>
          <w:szCs w:val="24"/>
        </w:rPr>
        <w:t>Р</w:t>
      </w:r>
      <w:r w:rsidRPr="00295C2D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295C2D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C11" w:rsidRPr="00295C2D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C2D">
        <w:rPr>
          <w:rFonts w:ascii="Times New Roman" w:hAnsi="Times New Roman" w:cs="Times New Roman"/>
          <w:color w:val="000000"/>
          <w:sz w:val="24"/>
          <w:szCs w:val="24"/>
        </w:rPr>
        <w:t>Иск</w:t>
      </w:r>
      <w:r w:rsidRPr="00295C2D" w:rsidR="00850CCF">
        <w:rPr>
          <w:rFonts w:ascii="Times New Roman" w:hAnsi="Times New Roman" w:cs="Times New Roman"/>
          <w:color w:val="000000"/>
          <w:sz w:val="24"/>
          <w:szCs w:val="24"/>
        </w:rPr>
        <w:t>овое заявление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унитарного предприятия Республики Крым «Вода Крыма»  к   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>Акимову  С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>, Платоновой</w:t>
      </w:r>
      <w:r w:rsidRPr="00295C2D" w:rsidR="00D17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 о  взыскании  задолженности   по   оплате  услуг  водоснабжения  и  водоотведения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удовлетворить</w:t>
      </w:r>
      <w:r w:rsidRPr="00295C2D" w:rsidR="00CE7F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006E" w:rsidRPr="00295C2D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</w:t>
      </w:r>
      <w:r w:rsidRPr="00295C2D">
        <w:rPr>
          <w:rFonts w:ascii="Times New Roman" w:hAnsi="Times New Roman" w:cs="Times New Roman"/>
          <w:sz w:val="24"/>
          <w:szCs w:val="24"/>
        </w:rPr>
        <w:t>с</w:t>
      </w:r>
      <w:r w:rsidRPr="00295C2D">
        <w:rPr>
          <w:rFonts w:ascii="Times New Roman" w:hAnsi="Times New Roman" w:cs="Times New Roman"/>
          <w:sz w:val="24"/>
          <w:szCs w:val="24"/>
        </w:rPr>
        <w:t>олидарно  с</w:t>
      </w:r>
      <w:r w:rsidRPr="00295C2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042D31">
        <w:rPr>
          <w:rFonts w:ascii="Times New Roman" w:hAnsi="Times New Roman" w:cs="Times New Roman"/>
          <w:sz w:val="24"/>
          <w:szCs w:val="24"/>
        </w:rPr>
        <w:t xml:space="preserve"> Акимова  С</w:t>
      </w:r>
      <w:r w:rsidRPr="00295C2D" w:rsidR="00295C2D">
        <w:rPr>
          <w:rFonts w:ascii="Times New Roman" w:hAnsi="Times New Roman" w:cs="Times New Roman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sz w:val="24"/>
          <w:szCs w:val="24"/>
        </w:rPr>
        <w:t>А</w:t>
      </w:r>
      <w:r w:rsidRPr="00295C2D" w:rsidR="00295C2D">
        <w:rPr>
          <w:rFonts w:ascii="Times New Roman" w:hAnsi="Times New Roman" w:cs="Times New Roman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sz w:val="24"/>
          <w:szCs w:val="24"/>
        </w:rPr>
        <w:t>, Платоновой М</w:t>
      </w:r>
      <w:r w:rsidRPr="00295C2D" w:rsidR="00295C2D">
        <w:rPr>
          <w:rFonts w:ascii="Times New Roman" w:hAnsi="Times New Roman" w:cs="Times New Roman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sz w:val="24"/>
          <w:szCs w:val="24"/>
        </w:rPr>
        <w:t>Е</w:t>
      </w:r>
      <w:r w:rsidRPr="00295C2D" w:rsidR="00295C2D">
        <w:rPr>
          <w:rFonts w:ascii="Times New Roman" w:hAnsi="Times New Roman" w:cs="Times New Roman"/>
          <w:sz w:val="24"/>
          <w:szCs w:val="24"/>
        </w:rPr>
        <w:t>.</w:t>
      </w:r>
      <w:r w:rsidRPr="00295C2D" w:rsidR="00CE7FD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>в  пользу  Государственного унитарного предприятия Республики Крым «Вода Крыма»  задолженность   по   оплате  услуг  водоснабжения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 xml:space="preserve"> и 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>водоотведения  за  период   с  01.0</w:t>
      </w:r>
      <w:r w:rsidRPr="00295C2D" w:rsidR="00D17B3D">
        <w:rPr>
          <w:rFonts w:ascii="Times New Roman" w:hAnsi="Times New Roman" w:cs="Times New Roman"/>
          <w:sz w:val="24"/>
          <w:szCs w:val="24"/>
        </w:rPr>
        <w:t>1</w:t>
      </w:r>
      <w:r w:rsidRPr="00295C2D">
        <w:rPr>
          <w:rFonts w:ascii="Times New Roman" w:hAnsi="Times New Roman" w:cs="Times New Roman"/>
          <w:sz w:val="24"/>
          <w:szCs w:val="24"/>
        </w:rPr>
        <w:t>.201</w:t>
      </w:r>
      <w:r w:rsidRPr="00295C2D" w:rsidR="00D17B3D">
        <w:rPr>
          <w:rFonts w:ascii="Times New Roman" w:hAnsi="Times New Roman" w:cs="Times New Roman"/>
          <w:sz w:val="24"/>
          <w:szCs w:val="24"/>
        </w:rPr>
        <w:t>8</w:t>
      </w:r>
      <w:r w:rsidRPr="00295C2D"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31.07</w:t>
      </w:r>
      <w:r w:rsidRPr="00295C2D">
        <w:rPr>
          <w:rFonts w:ascii="Times New Roman" w:hAnsi="Times New Roman" w:cs="Times New Roman"/>
          <w:sz w:val="24"/>
          <w:szCs w:val="24"/>
        </w:rPr>
        <w:t>.201</w:t>
      </w:r>
      <w:r w:rsidRPr="00295C2D" w:rsidR="00D17B3D">
        <w:rPr>
          <w:rFonts w:ascii="Times New Roman" w:hAnsi="Times New Roman" w:cs="Times New Roman"/>
          <w:sz w:val="24"/>
          <w:szCs w:val="24"/>
        </w:rPr>
        <w:t>8</w:t>
      </w:r>
      <w:r w:rsidRPr="00295C2D">
        <w:rPr>
          <w:rFonts w:ascii="Times New Roman" w:hAnsi="Times New Roman" w:cs="Times New Roman"/>
          <w:sz w:val="24"/>
          <w:szCs w:val="24"/>
        </w:rPr>
        <w:t xml:space="preserve"> г.  в  размере  </w:t>
      </w:r>
      <w:r w:rsidRPr="00295C2D" w:rsidR="00042D31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295C2D">
        <w:rPr>
          <w:rFonts w:ascii="Times New Roman" w:hAnsi="Times New Roman" w:cs="Times New Roman"/>
          <w:sz w:val="24"/>
          <w:szCs w:val="24"/>
        </w:rPr>
        <w:t>…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042D31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722C6" w:rsidRPr="00295C2D" w:rsidP="007722C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C2D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295C2D" w:rsidR="00F5006E">
        <w:rPr>
          <w:rFonts w:ascii="Times New Roman" w:hAnsi="Times New Roman" w:cs="Times New Roman"/>
          <w:sz w:val="24"/>
          <w:szCs w:val="24"/>
        </w:rPr>
        <w:t xml:space="preserve">с </w:t>
      </w:r>
      <w:r w:rsidRPr="00295C2D" w:rsidR="00D17B3D">
        <w:rPr>
          <w:rFonts w:ascii="Times New Roman" w:hAnsi="Times New Roman" w:cs="Times New Roman"/>
          <w:sz w:val="24"/>
          <w:szCs w:val="24"/>
        </w:rPr>
        <w:t>Акимова С</w:t>
      </w:r>
      <w:r w:rsidRPr="00295C2D" w:rsidR="00295C2D">
        <w:rPr>
          <w:rFonts w:ascii="Times New Roman" w:hAnsi="Times New Roman" w:cs="Times New Roman"/>
          <w:sz w:val="24"/>
          <w:szCs w:val="24"/>
        </w:rPr>
        <w:t>.</w:t>
      </w:r>
      <w:r w:rsidRPr="00295C2D" w:rsidR="00042D31">
        <w:rPr>
          <w:rFonts w:ascii="Times New Roman" w:hAnsi="Times New Roman" w:cs="Times New Roman"/>
          <w:sz w:val="24"/>
          <w:szCs w:val="24"/>
        </w:rPr>
        <w:t>А</w:t>
      </w:r>
      <w:r w:rsidRPr="00295C2D" w:rsidR="00295C2D">
        <w:rPr>
          <w:rFonts w:ascii="Times New Roman" w:hAnsi="Times New Roman" w:cs="Times New Roman"/>
          <w:sz w:val="24"/>
          <w:szCs w:val="24"/>
        </w:rPr>
        <w:t>.</w:t>
      </w:r>
      <w:r w:rsidRPr="00295C2D" w:rsidR="00CE7FDD">
        <w:rPr>
          <w:rFonts w:ascii="Times New Roman" w:hAnsi="Times New Roman" w:cs="Times New Roman"/>
          <w:sz w:val="24"/>
          <w:szCs w:val="24"/>
        </w:rPr>
        <w:t>в  пользу Государственного унитарного предприятия Респуб</w:t>
      </w:r>
      <w:r w:rsidRPr="00295C2D" w:rsidR="00850CCF">
        <w:rPr>
          <w:rFonts w:ascii="Times New Roman" w:hAnsi="Times New Roman" w:cs="Times New Roman"/>
          <w:sz w:val="24"/>
          <w:szCs w:val="24"/>
        </w:rPr>
        <w:t>лики Крым «Вода Крыма</w:t>
      </w:r>
      <w:r w:rsidRPr="00295C2D" w:rsidR="00CE7FDD">
        <w:rPr>
          <w:rFonts w:ascii="Times New Roman" w:hAnsi="Times New Roman" w:cs="Times New Roman"/>
          <w:sz w:val="24"/>
          <w:szCs w:val="24"/>
        </w:rPr>
        <w:t>»</w:t>
      </w:r>
      <w:r w:rsidRPr="00295C2D">
        <w:rPr>
          <w:rFonts w:ascii="Times New Roman" w:hAnsi="Times New Roman" w:cs="Times New Roman"/>
          <w:sz w:val="24"/>
          <w:szCs w:val="24"/>
        </w:rPr>
        <w:t xml:space="preserve"> государственную 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 xml:space="preserve">пошлину </w:t>
      </w:r>
      <w:r w:rsidRPr="00295C2D" w:rsidR="00CE7FD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>в</w:t>
      </w:r>
      <w:r w:rsidRPr="00295C2D" w:rsidR="00CE7FD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F5006E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295C2D" w:rsidR="00042D31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295C2D">
        <w:rPr>
          <w:rFonts w:ascii="Times New Roman" w:hAnsi="Times New Roman" w:cs="Times New Roman"/>
          <w:sz w:val="24"/>
          <w:szCs w:val="24"/>
        </w:rPr>
        <w:t>…</w:t>
      </w:r>
      <w:r w:rsidRPr="00295C2D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295C2D" w:rsidR="00F5006E">
        <w:rPr>
          <w:rFonts w:ascii="Times New Roman" w:hAnsi="Times New Roman" w:cs="Times New Roman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006E" w:rsidRPr="00295C2D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C2D">
        <w:rPr>
          <w:rFonts w:ascii="Times New Roman" w:hAnsi="Times New Roman" w:cs="Times New Roman"/>
          <w:sz w:val="24"/>
          <w:szCs w:val="24"/>
        </w:rPr>
        <w:t>Взыскать с Платоновой М</w:t>
      </w:r>
      <w:r w:rsidRPr="00295C2D" w:rsidR="00295C2D">
        <w:rPr>
          <w:rFonts w:ascii="Times New Roman" w:hAnsi="Times New Roman" w:cs="Times New Roman"/>
          <w:sz w:val="24"/>
          <w:szCs w:val="24"/>
        </w:rPr>
        <w:t>.</w:t>
      </w:r>
      <w:r w:rsidRPr="00295C2D">
        <w:rPr>
          <w:rFonts w:ascii="Times New Roman" w:hAnsi="Times New Roman" w:cs="Times New Roman"/>
          <w:sz w:val="24"/>
          <w:szCs w:val="24"/>
        </w:rPr>
        <w:t>Е</w:t>
      </w:r>
      <w:r w:rsidRPr="00295C2D" w:rsidR="00295C2D">
        <w:rPr>
          <w:rFonts w:ascii="Times New Roman" w:hAnsi="Times New Roman" w:cs="Times New Roman"/>
          <w:sz w:val="24"/>
          <w:szCs w:val="24"/>
        </w:rPr>
        <w:t>.</w:t>
      </w:r>
      <w:r w:rsidRPr="00295C2D">
        <w:rPr>
          <w:rFonts w:ascii="Times New Roman" w:hAnsi="Times New Roman" w:cs="Times New Roman"/>
          <w:sz w:val="24"/>
          <w:szCs w:val="24"/>
        </w:rPr>
        <w:t>в  пользу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унитарного предприятия Респу</w:t>
      </w:r>
      <w:r w:rsidRPr="00295C2D" w:rsidR="00850CCF">
        <w:rPr>
          <w:rFonts w:ascii="Times New Roman" w:hAnsi="Times New Roman" w:cs="Times New Roman"/>
          <w:color w:val="000000"/>
          <w:sz w:val="24"/>
          <w:szCs w:val="24"/>
        </w:rPr>
        <w:t>блики Крым «Вода Крыма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>» государ</w:t>
      </w:r>
      <w:r w:rsidRPr="00295C2D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ственную пошлину  в  размере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 w:rsidR="00295C2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 рублей.</w:t>
      </w:r>
    </w:p>
    <w:p w:rsidR="00042D31" w:rsidRPr="00295C2D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5C2D">
        <w:rPr>
          <w:rFonts w:ascii="Times New Roman" w:eastAsia="Times New Roman" w:hAnsi="Times New Roman"/>
          <w:color w:val="000000"/>
          <w:sz w:val="24"/>
          <w:szCs w:val="24"/>
        </w:rPr>
        <w:t>Ответчики  вправе подать в суд, принявший заочное решение, заявление об отмене этого решения суда в течение семи дней со дня вручения ему копии  этого  решения.</w:t>
      </w:r>
    </w:p>
    <w:p w:rsidR="00042D31" w:rsidRPr="00295C2D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5C2D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 судью  судебного участка № 14 Киевского судебного района города 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</w:t>
      </w:r>
      <w:r w:rsidRPr="00295C2D">
        <w:rPr>
          <w:rFonts w:ascii="Times New Roman" w:eastAsia="Times New Roman" w:hAnsi="Times New Roman"/>
          <w:color w:val="000000"/>
          <w:sz w:val="24"/>
          <w:szCs w:val="24"/>
        </w:rPr>
        <w:t xml:space="preserve"> суда об отказе в удовлетворении этого заявления.</w:t>
      </w:r>
    </w:p>
    <w:p w:rsidR="00042D31" w:rsidRPr="00295C2D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95C2D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295C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</w:t>
      </w:r>
      <w:r w:rsidRPr="00295C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042D31" w:rsidRPr="00295C2D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95C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42D31" w:rsidRPr="00295C2D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95C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42D31" w:rsidRPr="00295C2D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C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42D31" w:rsidRPr="00295C2D" w:rsidP="00042D3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42D31" w:rsidRPr="00295C2D" w:rsidP="00042D3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Мировой  судья:                                                                   </w:t>
      </w:r>
      <w:r w:rsidR="00295C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295C2D" w:rsidR="00D17B3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 xml:space="preserve"> Т.С. </w:t>
      </w:r>
      <w:r w:rsidRPr="00295C2D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</w:p>
    <w:p w:rsidR="00042D31" w:rsidRPr="00295C2D" w:rsidP="00042D31">
      <w:pPr>
        <w:pStyle w:val="ConsPlusNormal"/>
        <w:ind w:firstLine="567"/>
        <w:jc w:val="both"/>
        <w:rPr>
          <w:szCs w:val="24"/>
        </w:rPr>
      </w:pPr>
    </w:p>
    <w:p w:rsidR="00042D31" w:rsidRPr="00295C2D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Sect="00D17B3D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42D31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2671A"/>
    <w:rsid w:val="00227F59"/>
    <w:rsid w:val="0026154B"/>
    <w:rsid w:val="00265F4A"/>
    <w:rsid w:val="00266543"/>
    <w:rsid w:val="00295C2D"/>
    <w:rsid w:val="0034369E"/>
    <w:rsid w:val="00343E5B"/>
    <w:rsid w:val="003511EE"/>
    <w:rsid w:val="003633DF"/>
    <w:rsid w:val="003859F9"/>
    <w:rsid w:val="003C4C5A"/>
    <w:rsid w:val="0041500E"/>
    <w:rsid w:val="004203D6"/>
    <w:rsid w:val="004B13B7"/>
    <w:rsid w:val="004B143D"/>
    <w:rsid w:val="004D219F"/>
    <w:rsid w:val="004D50C5"/>
    <w:rsid w:val="004E1539"/>
    <w:rsid w:val="0050599D"/>
    <w:rsid w:val="00556B6C"/>
    <w:rsid w:val="00583042"/>
    <w:rsid w:val="00591917"/>
    <w:rsid w:val="005D5064"/>
    <w:rsid w:val="00606684"/>
    <w:rsid w:val="00612867"/>
    <w:rsid w:val="00620D8F"/>
    <w:rsid w:val="00634029"/>
    <w:rsid w:val="006B0F99"/>
    <w:rsid w:val="006B4AA7"/>
    <w:rsid w:val="006C503A"/>
    <w:rsid w:val="006F19EC"/>
    <w:rsid w:val="0071755C"/>
    <w:rsid w:val="00763DCA"/>
    <w:rsid w:val="007722C6"/>
    <w:rsid w:val="007775F8"/>
    <w:rsid w:val="008002CF"/>
    <w:rsid w:val="00846026"/>
    <w:rsid w:val="00850CCF"/>
    <w:rsid w:val="008A4B0B"/>
    <w:rsid w:val="008C7D31"/>
    <w:rsid w:val="009922E0"/>
    <w:rsid w:val="009C1C11"/>
    <w:rsid w:val="009C52AE"/>
    <w:rsid w:val="009D4255"/>
    <w:rsid w:val="009D6D87"/>
    <w:rsid w:val="00A70E1A"/>
    <w:rsid w:val="00A76EB1"/>
    <w:rsid w:val="00AA3670"/>
    <w:rsid w:val="00AD16D8"/>
    <w:rsid w:val="00BC5C3A"/>
    <w:rsid w:val="00C56165"/>
    <w:rsid w:val="00C60304"/>
    <w:rsid w:val="00CB0C73"/>
    <w:rsid w:val="00CE267B"/>
    <w:rsid w:val="00CE7FDD"/>
    <w:rsid w:val="00D16BCE"/>
    <w:rsid w:val="00D17B3D"/>
    <w:rsid w:val="00D43DCD"/>
    <w:rsid w:val="00D91D91"/>
    <w:rsid w:val="00DB1463"/>
    <w:rsid w:val="00DD226E"/>
    <w:rsid w:val="00E05E2A"/>
    <w:rsid w:val="00E601E9"/>
    <w:rsid w:val="00E61301"/>
    <w:rsid w:val="00E61A3C"/>
    <w:rsid w:val="00E819EF"/>
    <w:rsid w:val="00F0075B"/>
    <w:rsid w:val="00F317DA"/>
    <w:rsid w:val="00F36401"/>
    <w:rsid w:val="00F5006E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BC134-3CBC-4B5A-A3BE-719AB60E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