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6D04" w:rsidRPr="0060099F" w:rsidP="001B6854">
      <w:pPr>
        <w:pStyle w:val="Title"/>
        <w:jc w:val="right"/>
        <w:rPr>
          <w:sz w:val="27"/>
          <w:szCs w:val="27"/>
        </w:rPr>
      </w:pPr>
      <w:r w:rsidRPr="0060099F">
        <w:rPr>
          <w:sz w:val="27"/>
          <w:szCs w:val="27"/>
        </w:rPr>
        <w:t>дело №</w:t>
      </w:r>
      <w:r w:rsidRPr="0060099F" w:rsidR="00B329E8">
        <w:rPr>
          <w:sz w:val="27"/>
          <w:szCs w:val="27"/>
        </w:rPr>
        <w:t>02-</w:t>
      </w:r>
      <w:r w:rsidR="003A0AC9">
        <w:rPr>
          <w:sz w:val="27"/>
          <w:szCs w:val="27"/>
        </w:rPr>
        <w:t>137</w:t>
      </w:r>
      <w:r w:rsidR="004E231B">
        <w:rPr>
          <w:sz w:val="27"/>
          <w:szCs w:val="27"/>
        </w:rPr>
        <w:t>3</w:t>
      </w:r>
      <w:r w:rsidRPr="0060099F">
        <w:rPr>
          <w:sz w:val="27"/>
          <w:szCs w:val="27"/>
        </w:rPr>
        <w:t>/</w:t>
      </w:r>
      <w:r w:rsidRPr="0060099F" w:rsidR="00B329E8">
        <w:rPr>
          <w:sz w:val="27"/>
          <w:szCs w:val="27"/>
        </w:rPr>
        <w:t>14/2020</w:t>
      </w:r>
    </w:p>
    <w:p w:rsidR="00BF263E" w:rsidRPr="0060099F" w:rsidP="001B6854">
      <w:pPr>
        <w:pStyle w:val="Title"/>
        <w:jc w:val="right"/>
        <w:rPr>
          <w:sz w:val="27"/>
          <w:szCs w:val="27"/>
        </w:rPr>
      </w:pPr>
      <w:r w:rsidRPr="0060099F">
        <w:rPr>
          <w:sz w:val="27"/>
          <w:szCs w:val="27"/>
        </w:rPr>
        <w:t>91</w:t>
      </w:r>
      <w:r w:rsidRPr="0060099F">
        <w:rPr>
          <w:sz w:val="27"/>
          <w:szCs w:val="27"/>
          <w:lang w:val="en-US"/>
        </w:rPr>
        <w:t>MS</w:t>
      </w:r>
      <w:r w:rsidRPr="0060099F">
        <w:rPr>
          <w:sz w:val="27"/>
          <w:szCs w:val="27"/>
        </w:rPr>
        <w:t>0014-01-2020-</w:t>
      </w:r>
      <w:r w:rsidR="004E231B">
        <w:rPr>
          <w:sz w:val="27"/>
          <w:szCs w:val="27"/>
        </w:rPr>
        <w:t>001923</w:t>
      </w:r>
      <w:r w:rsidRPr="0060099F">
        <w:rPr>
          <w:sz w:val="27"/>
          <w:szCs w:val="27"/>
        </w:rPr>
        <w:t>-</w:t>
      </w:r>
      <w:r w:rsidR="004E231B">
        <w:rPr>
          <w:sz w:val="27"/>
          <w:szCs w:val="27"/>
        </w:rPr>
        <w:t>84</w:t>
      </w:r>
    </w:p>
    <w:p w:rsidR="00406D04" w:rsidRPr="0060099F" w:rsidP="009D31B9">
      <w:pPr>
        <w:pStyle w:val="Heading1"/>
        <w:contextualSpacing/>
        <w:rPr>
          <w:b w:val="0"/>
          <w:i w:val="0"/>
          <w:color w:val="auto"/>
          <w:sz w:val="27"/>
          <w:szCs w:val="27"/>
          <w:u w:val="none"/>
        </w:rPr>
      </w:pPr>
      <w:r w:rsidRPr="0060099F">
        <w:rPr>
          <w:b w:val="0"/>
          <w:i w:val="0"/>
          <w:color w:val="auto"/>
          <w:sz w:val="27"/>
          <w:szCs w:val="27"/>
          <w:u w:val="none"/>
        </w:rPr>
        <w:t>Р Е Ш Е Н И Е</w:t>
      </w:r>
    </w:p>
    <w:p w:rsidR="00406D04" w:rsidRPr="0060099F" w:rsidP="009D31B9">
      <w:pPr>
        <w:spacing w:after="0"/>
        <w:contextualSpacing/>
        <w:jc w:val="center"/>
        <w:rPr>
          <w:rFonts w:ascii="Times New Roman" w:hAnsi="Times New Roman"/>
          <w:bCs/>
          <w:iCs/>
          <w:sz w:val="27"/>
          <w:szCs w:val="27"/>
        </w:rPr>
      </w:pPr>
      <w:r w:rsidRPr="0060099F">
        <w:rPr>
          <w:rFonts w:ascii="Times New Roman" w:hAnsi="Times New Roman"/>
          <w:bCs/>
          <w:iCs/>
          <w:sz w:val="27"/>
          <w:szCs w:val="27"/>
        </w:rPr>
        <w:t>Именем Российской Федерации</w:t>
      </w:r>
    </w:p>
    <w:p w:rsidR="00406D04" w:rsidRPr="0060099F" w:rsidP="009D31B9">
      <w:pPr>
        <w:spacing w:after="0"/>
        <w:contextualSpacing/>
        <w:jc w:val="center"/>
        <w:rPr>
          <w:rFonts w:ascii="Times New Roman" w:hAnsi="Times New Roman"/>
          <w:bCs/>
          <w:iCs/>
          <w:sz w:val="27"/>
          <w:szCs w:val="27"/>
        </w:rPr>
      </w:pPr>
      <w:r w:rsidRPr="0060099F">
        <w:rPr>
          <w:rFonts w:ascii="Times New Roman" w:hAnsi="Times New Roman"/>
          <w:bCs/>
          <w:iCs/>
          <w:sz w:val="27"/>
          <w:szCs w:val="27"/>
        </w:rPr>
        <w:t>(резолютивная часть)</w:t>
      </w:r>
    </w:p>
    <w:p w:rsidR="00406D04" w:rsidRPr="0060099F" w:rsidP="001B6854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25</w:t>
      </w:r>
      <w:r w:rsidRPr="0060099F" w:rsidR="00B329E8">
        <w:rPr>
          <w:rFonts w:ascii="Times New Roman" w:hAnsi="Times New Roman"/>
          <w:sz w:val="27"/>
          <w:szCs w:val="27"/>
        </w:rPr>
        <w:t xml:space="preserve"> </w:t>
      </w:r>
      <w:r w:rsidRPr="0060099F" w:rsidR="0026204F">
        <w:rPr>
          <w:rFonts w:ascii="Times New Roman" w:hAnsi="Times New Roman"/>
          <w:sz w:val="27"/>
          <w:szCs w:val="27"/>
        </w:rPr>
        <w:t>декабря</w:t>
      </w:r>
      <w:r w:rsidRPr="0060099F" w:rsidR="00B841CD">
        <w:rPr>
          <w:rFonts w:ascii="Times New Roman" w:hAnsi="Times New Roman"/>
          <w:sz w:val="27"/>
          <w:szCs w:val="27"/>
        </w:rPr>
        <w:t xml:space="preserve"> 20</w:t>
      </w:r>
      <w:r w:rsidRPr="0060099F" w:rsidR="00B329E8">
        <w:rPr>
          <w:rFonts w:ascii="Times New Roman" w:hAnsi="Times New Roman"/>
          <w:sz w:val="27"/>
          <w:szCs w:val="27"/>
        </w:rPr>
        <w:t>20</w:t>
      </w:r>
      <w:r w:rsidRPr="0060099F">
        <w:rPr>
          <w:rFonts w:ascii="Times New Roman" w:hAnsi="Times New Roman"/>
          <w:sz w:val="27"/>
          <w:szCs w:val="27"/>
        </w:rPr>
        <w:t xml:space="preserve"> года</w:t>
      </w:r>
      <w:r w:rsidRPr="0060099F" w:rsidR="001B6854">
        <w:rPr>
          <w:rFonts w:ascii="Times New Roman" w:hAnsi="Times New Roman"/>
          <w:sz w:val="27"/>
          <w:szCs w:val="27"/>
        </w:rPr>
        <w:tab/>
      </w:r>
      <w:r w:rsidRPr="0060099F">
        <w:rPr>
          <w:rFonts w:ascii="Times New Roman" w:hAnsi="Times New Roman"/>
          <w:sz w:val="27"/>
          <w:szCs w:val="27"/>
        </w:rPr>
        <w:t>г</w:t>
      </w:r>
      <w:r w:rsidRPr="0060099F" w:rsidR="001B6854">
        <w:rPr>
          <w:rFonts w:ascii="Times New Roman" w:hAnsi="Times New Roman"/>
          <w:sz w:val="27"/>
          <w:szCs w:val="27"/>
        </w:rPr>
        <w:t>ород</w:t>
      </w:r>
      <w:r w:rsidRPr="0060099F">
        <w:rPr>
          <w:rFonts w:ascii="Times New Roman" w:hAnsi="Times New Roman"/>
          <w:sz w:val="27"/>
          <w:szCs w:val="27"/>
        </w:rPr>
        <w:t xml:space="preserve"> Симферополь</w:t>
      </w:r>
    </w:p>
    <w:p w:rsidR="00406D04" w:rsidRPr="0060099F" w:rsidP="001B68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60099F" w:rsidR="009D09AC">
        <w:rPr>
          <w:rFonts w:ascii="Times New Roman" w:hAnsi="Times New Roman"/>
          <w:sz w:val="27"/>
          <w:szCs w:val="27"/>
        </w:rPr>
        <w:t xml:space="preserve">уд в составе </w:t>
      </w:r>
      <w:r w:rsidRPr="0060099F" w:rsidR="001B6854">
        <w:rPr>
          <w:rFonts w:ascii="Times New Roman" w:hAnsi="Times New Roman"/>
          <w:sz w:val="27"/>
          <w:szCs w:val="27"/>
        </w:rPr>
        <w:t>м</w:t>
      </w:r>
      <w:r w:rsidRPr="0060099F" w:rsidR="001B6771">
        <w:rPr>
          <w:rFonts w:ascii="Times New Roman" w:hAnsi="Times New Roman"/>
          <w:sz w:val="27"/>
          <w:szCs w:val="27"/>
        </w:rPr>
        <w:t>ирово</w:t>
      </w:r>
      <w:r w:rsidRPr="0060099F" w:rsidR="009D09AC">
        <w:rPr>
          <w:rFonts w:ascii="Times New Roman" w:hAnsi="Times New Roman"/>
          <w:sz w:val="27"/>
          <w:szCs w:val="27"/>
        </w:rPr>
        <w:t>го</w:t>
      </w:r>
      <w:r w:rsidRPr="0060099F" w:rsidR="001B6771">
        <w:rPr>
          <w:rFonts w:ascii="Times New Roman" w:hAnsi="Times New Roman"/>
          <w:sz w:val="27"/>
          <w:szCs w:val="27"/>
        </w:rPr>
        <w:t xml:space="preserve"> судь</w:t>
      </w:r>
      <w:r w:rsidRPr="0060099F" w:rsidR="009D09AC">
        <w:rPr>
          <w:rFonts w:ascii="Times New Roman" w:hAnsi="Times New Roman"/>
          <w:sz w:val="27"/>
          <w:szCs w:val="27"/>
        </w:rPr>
        <w:t>и</w:t>
      </w:r>
      <w:r w:rsidRPr="0060099F" w:rsidR="001B6771">
        <w:rPr>
          <w:rFonts w:ascii="Times New Roman" w:hAnsi="Times New Roman"/>
          <w:sz w:val="27"/>
          <w:szCs w:val="27"/>
        </w:rPr>
        <w:t xml:space="preserve"> судебного участка №14 Киевского судебного района г</w:t>
      </w:r>
      <w:r w:rsidRPr="0060099F" w:rsidR="001B6854">
        <w:rPr>
          <w:rFonts w:ascii="Times New Roman" w:hAnsi="Times New Roman"/>
          <w:sz w:val="27"/>
          <w:szCs w:val="27"/>
        </w:rPr>
        <w:t>орода </w:t>
      </w:r>
      <w:r w:rsidRPr="0060099F" w:rsidR="001B6771">
        <w:rPr>
          <w:rFonts w:ascii="Times New Roman" w:hAnsi="Times New Roman"/>
          <w:sz w:val="27"/>
          <w:szCs w:val="27"/>
        </w:rPr>
        <w:t>Симферополя</w:t>
      </w:r>
      <w:r w:rsidRPr="0060099F" w:rsidR="001B6854">
        <w:rPr>
          <w:rFonts w:ascii="Times New Roman" w:hAnsi="Times New Roman"/>
          <w:sz w:val="27"/>
          <w:szCs w:val="27"/>
        </w:rPr>
        <w:t xml:space="preserve"> Республики Крым Новиков</w:t>
      </w:r>
      <w:r w:rsidRPr="0060099F" w:rsidR="009D09AC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 </w:t>
      </w:r>
      <w:r w:rsidRPr="0060099F" w:rsidR="001B6854">
        <w:rPr>
          <w:rFonts w:ascii="Times New Roman" w:hAnsi="Times New Roman"/>
          <w:sz w:val="27"/>
          <w:szCs w:val="27"/>
        </w:rPr>
        <w:t>В.Р.</w:t>
      </w:r>
      <w:r w:rsidRPr="0060099F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60099F" w:rsidR="001B6771">
        <w:rPr>
          <w:rFonts w:ascii="Times New Roman" w:hAnsi="Times New Roman"/>
          <w:color w:val="000000"/>
          <w:sz w:val="27"/>
          <w:szCs w:val="27"/>
        </w:rPr>
        <w:t xml:space="preserve">при секретаре </w:t>
      </w:r>
      <w:r w:rsidRPr="0060099F" w:rsidR="003B41EF">
        <w:rPr>
          <w:rFonts w:ascii="Times New Roman" w:hAnsi="Times New Roman"/>
          <w:color w:val="000000"/>
          <w:sz w:val="27"/>
          <w:szCs w:val="27"/>
        </w:rPr>
        <w:t>Ушаковой А.Д.</w:t>
      </w:r>
      <w:r w:rsidRPr="0060099F" w:rsidR="002123EF">
        <w:rPr>
          <w:rFonts w:ascii="Times New Roman" w:hAnsi="Times New Roman"/>
          <w:color w:val="000000"/>
          <w:sz w:val="27"/>
          <w:szCs w:val="27"/>
        </w:rPr>
        <w:t>,</w:t>
      </w:r>
      <w:r w:rsidR="00B6445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4E231B">
        <w:rPr>
          <w:rFonts w:ascii="Times New Roman" w:hAnsi="Times New Roman"/>
          <w:color w:val="000000"/>
          <w:sz w:val="27"/>
          <w:szCs w:val="27"/>
        </w:rPr>
        <w:t xml:space="preserve">с участием представителя истца – Михайлова С.А., </w:t>
      </w:r>
      <w:r w:rsidRPr="0060099F">
        <w:rPr>
          <w:rFonts w:ascii="Times New Roman" w:hAnsi="Times New Roman"/>
          <w:color w:val="000000"/>
          <w:sz w:val="27"/>
          <w:szCs w:val="27"/>
        </w:rPr>
        <w:t>рассмотрев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в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открытом</w:t>
      </w:r>
      <w:r w:rsidRPr="0060099F" w:rsidR="00B329E8">
        <w:rPr>
          <w:rFonts w:ascii="Times New Roman" w:hAnsi="Times New Roman"/>
          <w:color w:val="000000"/>
          <w:sz w:val="27"/>
          <w:szCs w:val="27"/>
        </w:rPr>
        <w:t xml:space="preserve"> с</w:t>
      </w:r>
      <w:r w:rsidRPr="0060099F">
        <w:rPr>
          <w:rFonts w:ascii="Times New Roman" w:hAnsi="Times New Roman"/>
          <w:color w:val="000000"/>
          <w:sz w:val="27"/>
          <w:szCs w:val="27"/>
        </w:rPr>
        <w:t>удебном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заседании гражданское дело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по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исковому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заявлению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4E231B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 к Ворониной А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В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, </w:t>
      </w:r>
      <w:r w:rsidR="004E231B">
        <w:rPr>
          <w:rFonts w:ascii="Times New Roman" w:hAnsi="Times New Roman"/>
          <w:sz w:val="27"/>
          <w:szCs w:val="27"/>
        </w:rPr>
        <w:t>Лиснийчук</w:t>
      </w:r>
      <w:r w:rsidR="004E231B">
        <w:rPr>
          <w:rFonts w:ascii="Times New Roman" w:hAnsi="Times New Roman"/>
          <w:sz w:val="27"/>
          <w:szCs w:val="27"/>
        </w:rPr>
        <w:t xml:space="preserve"> С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и Поднебесной И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.</w:t>
      </w:r>
      <w:r w:rsidRPr="0060099F" w:rsidR="00BF263E">
        <w:rPr>
          <w:rFonts w:ascii="Times New Roman" w:hAnsi="Times New Roman"/>
          <w:sz w:val="27"/>
          <w:szCs w:val="27"/>
        </w:rPr>
        <w:t>, о взыскании</w:t>
      </w:r>
      <w:r w:rsidRPr="0060099F" w:rsidR="00BF263E">
        <w:rPr>
          <w:rFonts w:ascii="Times New Roman" w:hAnsi="Times New Roman"/>
          <w:sz w:val="27"/>
          <w:szCs w:val="27"/>
        </w:rPr>
        <w:t xml:space="preserve"> задолженности</w:t>
      </w:r>
      <w:r w:rsidRPr="0060099F">
        <w:rPr>
          <w:rFonts w:ascii="Times New Roman" w:hAnsi="Times New Roman"/>
          <w:color w:val="000000"/>
          <w:sz w:val="27"/>
          <w:szCs w:val="27"/>
        </w:rPr>
        <w:t>,</w:t>
      </w:r>
    </w:p>
    <w:p w:rsidR="00406D04" w:rsidRPr="0060099F" w:rsidP="001B68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color w:val="000000"/>
          <w:sz w:val="27"/>
          <w:szCs w:val="27"/>
        </w:rPr>
        <w:t>руководствуясь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 w:rsidR="00BF263E">
        <w:rPr>
          <w:rFonts w:ascii="Times New Roman" w:hAnsi="Times New Roman"/>
          <w:sz w:val="27"/>
          <w:szCs w:val="27"/>
        </w:rPr>
        <w:t xml:space="preserve">статьями </w:t>
      </w:r>
      <w:r w:rsidRPr="0060099F">
        <w:rPr>
          <w:rFonts w:ascii="Times New Roman" w:hAnsi="Times New Roman"/>
          <w:color w:val="000000"/>
          <w:sz w:val="27"/>
          <w:szCs w:val="27"/>
        </w:rPr>
        <w:t>194-199</w:t>
      </w:r>
      <w:r w:rsidRPr="0060099F" w:rsidR="008B05D7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321 </w:t>
      </w:r>
      <w:r w:rsidRPr="0060099F">
        <w:rPr>
          <w:rFonts w:ascii="Times New Roman" w:hAnsi="Times New Roman"/>
          <w:color w:val="000000"/>
          <w:sz w:val="27"/>
          <w:szCs w:val="27"/>
        </w:rPr>
        <w:t>ГПК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РФ,</w:t>
      </w:r>
    </w:p>
    <w:p w:rsidR="00B6445D" w:rsidP="009D31B9">
      <w:pPr>
        <w:spacing w:after="0" w:line="240" w:lineRule="auto"/>
        <w:jc w:val="center"/>
        <w:rPr>
          <w:rFonts w:ascii="Times New Roman" w:hAnsi="Times New Roman"/>
          <w:bCs/>
          <w:iCs/>
          <w:sz w:val="27"/>
          <w:szCs w:val="27"/>
        </w:rPr>
      </w:pPr>
    </w:p>
    <w:p w:rsidR="00406D04" w:rsidRPr="0060099F" w:rsidP="009D31B9">
      <w:pPr>
        <w:spacing w:after="0" w:line="240" w:lineRule="auto"/>
        <w:jc w:val="center"/>
        <w:rPr>
          <w:rFonts w:ascii="Times New Roman" w:hAnsi="Times New Roman"/>
          <w:bCs/>
          <w:iCs/>
          <w:sz w:val="27"/>
          <w:szCs w:val="27"/>
        </w:rPr>
      </w:pPr>
      <w:r w:rsidRPr="0060099F">
        <w:rPr>
          <w:rFonts w:ascii="Times New Roman" w:hAnsi="Times New Roman"/>
          <w:bCs/>
          <w:iCs/>
          <w:sz w:val="27"/>
          <w:szCs w:val="27"/>
        </w:rPr>
        <w:t>р е ш и л :</w:t>
      </w:r>
    </w:p>
    <w:p w:rsidR="00406D04" w:rsidRPr="0060099F" w:rsidP="00BF263E">
      <w:pPr>
        <w:spacing w:after="0" w:line="240" w:lineRule="auto"/>
        <w:jc w:val="both"/>
        <w:rPr>
          <w:rFonts w:ascii="Times New Roman" w:hAnsi="Times New Roman"/>
          <w:b/>
          <w:bCs/>
          <w:iCs/>
          <w:sz w:val="27"/>
          <w:szCs w:val="27"/>
          <w:u w:val="single"/>
        </w:rPr>
      </w:pPr>
    </w:p>
    <w:p w:rsidR="00406D04" w:rsidRPr="0060099F" w:rsidP="001B68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sz w:val="27"/>
          <w:szCs w:val="27"/>
        </w:rPr>
        <w:t>и</w:t>
      </w:r>
      <w:r w:rsidRPr="0060099F">
        <w:rPr>
          <w:rFonts w:ascii="Times New Roman" w:hAnsi="Times New Roman"/>
          <w:sz w:val="27"/>
          <w:szCs w:val="27"/>
        </w:rPr>
        <w:t>сковое заявление</w:t>
      </w:r>
      <w:r w:rsidRPr="0060099F" w:rsidR="00B329E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4E231B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</w:t>
      </w:r>
      <w:r w:rsidRPr="0060099F" w:rsidR="00BF263E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Pr="0060099F">
        <w:rPr>
          <w:rFonts w:ascii="Times New Roman" w:hAnsi="Times New Roman"/>
          <w:sz w:val="27"/>
          <w:szCs w:val="27"/>
        </w:rPr>
        <w:t>удовлетворить.</w:t>
      </w:r>
    </w:p>
    <w:p w:rsidR="00BF263E" w:rsidRPr="0060099F" w:rsidP="001B6854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0099F">
        <w:rPr>
          <w:rFonts w:ascii="Times New Roman" w:hAnsi="Times New Roman"/>
          <w:sz w:val="27"/>
          <w:szCs w:val="27"/>
        </w:rPr>
        <w:t>Взыскать</w:t>
      </w:r>
      <w:r w:rsidR="004E231B">
        <w:rPr>
          <w:rFonts w:ascii="Times New Roman" w:hAnsi="Times New Roman"/>
          <w:sz w:val="27"/>
          <w:szCs w:val="27"/>
        </w:rPr>
        <w:t xml:space="preserve"> в солидарном порядке</w:t>
      </w:r>
      <w:r w:rsidRPr="0060099F">
        <w:rPr>
          <w:rFonts w:ascii="Times New Roman" w:hAnsi="Times New Roman"/>
          <w:sz w:val="27"/>
          <w:szCs w:val="27"/>
        </w:rPr>
        <w:t xml:space="preserve"> с </w:t>
      </w:r>
      <w:r w:rsidR="004E231B">
        <w:rPr>
          <w:rFonts w:ascii="Times New Roman" w:hAnsi="Times New Roman"/>
          <w:sz w:val="27"/>
          <w:szCs w:val="27"/>
        </w:rPr>
        <w:t>Ворониной А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В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, </w:t>
      </w:r>
      <w:r w:rsidR="004E231B">
        <w:rPr>
          <w:rFonts w:ascii="Times New Roman" w:hAnsi="Times New Roman"/>
          <w:sz w:val="27"/>
          <w:szCs w:val="27"/>
        </w:rPr>
        <w:t>Лиснийчук</w:t>
      </w:r>
      <w:r w:rsidR="004E231B">
        <w:rPr>
          <w:rFonts w:ascii="Times New Roman" w:hAnsi="Times New Roman"/>
          <w:sz w:val="27"/>
          <w:szCs w:val="27"/>
        </w:rPr>
        <w:t xml:space="preserve"> С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С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и Поднебесной И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>.</w:t>
      </w:r>
      <w:r w:rsidR="004E231B">
        <w:rPr>
          <w:rFonts w:ascii="Times New Roman" w:hAnsi="Times New Roman"/>
          <w:sz w:val="27"/>
          <w:szCs w:val="27"/>
        </w:rPr>
        <w:t xml:space="preserve"> в </w:t>
      </w:r>
      <w:r w:rsidRPr="0060099F">
        <w:rPr>
          <w:rFonts w:ascii="Times New Roman" w:hAnsi="Times New Roman"/>
          <w:sz w:val="27"/>
          <w:szCs w:val="27"/>
        </w:rPr>
        <w:t xml:space="preserve">пользу </w:t>
      </w:r>
      <w:r w:rsidR="004E231B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«Вода Крыма»</w:t>
      </w:r>
      <w:r w:rsidRPr="0060099F">
        <w:rPr>
          <w:rFonts w:ascii="Times New Roman" w:hAnsi="Times New Roman"/>
          <w:sz w:val="27"/>
          <w:szCs w:val="27"/>
        </w:rPr>
        <w:t xml:space="preserve"> задолженность по </w:t>
      </w:r>
      <w:r w:rsidR="004E231B">
        <w:rPr>
          <w:rFonts w:ascii="Times New Roman" w:hAnsi="Times New Roman"/>
          <w:sz w:val="27"/>
          <w:szCs w:val="27"/>
        </w:rPr>
        <w:t xml:space="preserve">оплате коммунальных услуг водоснабжения и водоотведения за период с </w:t>
      </w:r>
      <w:r>
        <w:rPr>
          <w:rFonts w:ascii="Times New Roman" w:hAnsi="Times New Roman"/>
          <w:sz w:val="27"/>
          <w:szCs w:val="27"/>
        </w:rPr>
        <w:t>…</w:t>
      </w:r>
      <w:r w:rsidR="004E231B">
        <w:rPr>
          <w:rFonts w:ascii="Times New Roman" w:hAnsi="Times New Roman"/>
          <w:sz w:val="27"/>
          <w:szCs w:val="27"/>
        </w:rPr>
        <w:t xml:space="preserve"> года по </w:t>
      </w:r>
      <w:r>
        <w:rPr>
          <w:rFonts w:ascii="Times New Roman" w:hAnsi="Times New Roman"/>
          <w:sz w:val="27"/>
          <w:szCs w:val="27"/>
        </w:rPr>
        <w:t>…</w:t>
      </w:r>
      <w:r w:rsidR="004E231B">
        <w:rPr>
          <w:rFonts w:ascii="Times New Roman" w:hAnsi="Times New Roman"/>
          <w:sz w:val="27"/>
          <w:szCs w:val="27"/>
        </w:rPr>
        <w:t xml:space="preserve"> года в размере </w:t>
      </w:r>
      <w:r>
        <w:rPr>
          <w:rFonts w:ascii="Times New Roman" w:hAnsi="Times New Roman"/>
          <w:sz w:val="27"/>
          <w:szCs w:val="27"/>
        </w:rPr>
        <w:t>…</w:t>
      </w:r>
      <w:r w:rsidR="004E231B">
        <w:rPr>
          <w:rFonts w:ascii="Times New Roman" w:hAnsi="Times New Roman"/>
          <w:sz w:val="27"/>
          <w:szCs w:val="27"/>
        </w:rPr>
        <w:t xml:space="preserve"> рублей,</w:t>
      </w:r>
      <w:r w:rsidRPr="0060099F">
        <w:rPr>
          <w:rFonts w:ascii="Times New Roman" w:hAnsi="Times New Roman"/>
          <w:sz w:val="27"/>
          <w:szCs w:val="27"/>
        </w:rPr>
        <w:t xml:space="preserve"> расходы по уплате госпошлины в размере </w:t>
      </w:r>
      <w:r>
        <w:rPr>
          <w:rFonts w:ascii="Times New Roman" w:hAnsi="Times New Roman"/>
          <w:sz w:val="27"/>
          <w:szCs w:val="27"/>
        </w:rPr>
        <w:t>…</w:t>
      </w:r>
      <w:r w:rsidR="004E231B">
        <w:rPr>
          <w:rFonts w:ascii="Times New Roman" w:hAnsi="Times New Roman"/>
          <w:sz w:val="27"/>
          <w:szCs w:val="27"/>
        </w:rPr>
        <w:t xml:space="preserve"> рубль</w:t>
      </w:r>
      <w:r w:rsidRPr="0060099F">
        <w:rPr>
          <w:rFonts w:ascii="Times New Roman" w:hAnsi="Times New Roman"/>
          <w:sz w:val="27"/>
          <w:szCs w:val="27"/>
        </w:rPr>
        <w:t>, а</w:t>
      </w:r>
      <w:r w:rsidR="003A0AC9">
        <w:rPr>
          <w:rFonts w:ascii="Times New Roman" w:hAnsi="Times New Roman"/>
          <w:sz w:val="27"/>
          <w:szCs w:val="27"/>
        </w:rPr>
        <w:t> </w:t>
      </w:r>
      <w:r w:rsidRPr="0060099F">
        <w:rPr>
          <w:rFonts w:ascii="Times New Roman" w:hAnsi="Times New Roman"/>
          <w:sz w:val="27"/>
          <w:szCs w:val="27"/>
        </w:rPr>
        <w:t>в</w:t>
      </w:r>
      <w:r w:rsidRPr="0060099F">
        <w:rPr>
          <w:rFonts w:ascii="Times New Roman" w:hAnsi="Times New Roman"/>
          <w:sz w:val="27"/>
          <w:szCs w:val="27"/>
        </w:rPr>
        <w:t xml:space="preserve">сего взыскать </w:t>
      </w:r>
      <w:r>
        <w:rPr>
          <w:rFonts w:ascii="Times New Roman" w:hAnsi="Times New Roman"/>
          <w:sz w:val="27"/>
          <w:szCs w:val="27"/>
        </w:rPr>
        <w:t>…</w:t>
      </w:r>
      <w:r w:rsidRPr="0060099F" w:rsidR="00532EA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…</w:t>
      </w:r>
      <w:r w:rsidRPr="0060099F">
        <w:rPr>
          <w:rFonts w:ascii="Times New Roman" w:hAnsi="Times New Roman"/>
          <w:sz w:val="27"/>
          <w:szCs w:val="27"/>
        </w:rPr>
        <w:t>) рубл</w:t>
      </w:r>
      <w:r w:rsidR="004E231B">
        <w:rPr>
          <w:rFonts w:ascii="Times New Roman" w:hAnsi="Times New Roman"/>
          <w:sz w:val="27"/>
          <w:szCs w:val="27"/>
        </w:rPr>
        <w:t>я</w:t>
      </w:r>
      <w:r w:rsidR="003A0AC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…</w:t>
      </w:r>
      <w:r w:rsidR="003A0AC9">
        <w:rPr>
          <w:rFonts w:ascii="Times New Roman" w:hAnsi="Times New Roman"/>
          <w:sz w:val="27"/>
          <w:szCs w:val="27"/>
        </w:rPr>
        <w:t xml:space="preserve"> коп</w:t>
      </w:r>
      <w:r w:rsidRPr="0060099F">
        <w:rPr>
          <w:rFonts w:ascii="Times New Roman" w:hAnsi="Times New Roman"/>
          <w:sz w:val="27"/>
          <w:szCs w:val="27"/>
        </w:rPr>
        <w:t>.</w:t>
      </w:r>
    </w:p>
    <w:p w:rsidR="009D31B9" w:rsidRPr="0060099F" w:rsidP="001B6854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0099F">
        <w:rPr>
          <w:rFonts w:ascii="Times New Roman" w:hAnsi="Times New Roman"/>
          <w:sz w:val="27"/>
          <w:szCs w:val="27"/>
        </w:rPr>
        <w:t>Решение может быть обжаловано в Киевский районный суд города Симферополя Республики Крым через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мирового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судью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судебного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участка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sz w:val="27"/>
          <w:szCs w:val="27"/>
        </w:rPr>
        <w:t>№14 Киевского судебного района города Симферополя</w:t>
      </w:r>
      <w:r w:rsidRPr="0060099F">
        <w:rPr>
          <w:rFonts w:ascii="Times New Roman" w:hAnsi="Times New Roman"/>
          <w:sz w:val="27"/>
          <w:szCs w:val="27"/>
        </w:rPr>
        <w:t xml:space="preserve"> в течение месяца</w:t>
      </w:r>
      <w:r w:rsidRPr="0060099F" w:rsidR="003B41EF">
        <w:rPr>
          <w:rFonts w:ascii="Times New Roman" w:hAnsi="Times New Roman"/>
          <w:sz w:val="27"/>
          <w:szCs w:val="27"/>
        </w:rPr>
        <w:t xml:space="preserve"> путем подачи апелляционной жалобы</w:t>
      </w:r>
      <w:r w:rsidRPr="0060099F">
        <w:rPr>
          <w:rFonts w:ascii="Times New Roman" w:hAnsi="Times New Roman"/>
          <w:sz w:val="27"/>
          <w:szCs w:val="27"/>
        </w:rPr>
        <w:t>.</w:t>
      </w:r>
    </w:p>
    <w:p w:rsidR="009D31B9" w:rsidRPr="0060099F" w:rsidP="001B685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sz w:val="27"/>
          <w:szCs w:val="27"/>
        </w:rPr>
        <w:t>Разъяснить, что</w:t>
      </w:r>
      <w:r w:rsidRPr="0060099F" w:rsidR="001B6854">
        <w:rPr>
          <w:rFonts w:ascii="Times New Roman" w:hAnsi="Times New Roman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мировой судья может не составлять мотивированное решение суда по рассмотренному им делу</w:t>
      </w:r>
      <w:r w:rsidR="003A0AC9">
        <w:rPr>
          <w:rFonts w:ascii="Times New Roman" w:hAnsi="Times New Roman"/>
          <w:color w:val="000000"/>
          <w:sz w:val="27"/>
          <w:szCs w:val="27"/>
        </w:rPr>
        <w:t xml:space="preserve">, однако </w:t>
      </w:r>
      <w:r w:rsidRPr="0060099F">
        <w:rPr>
          <w:rFonts w:ascii="Times New Roman" w:hAnsi="Times New Roman"/>
          <w:color w:val="000000"/>
          <w:sz w:val="27"/>
          <w:szCs w:val="27"/>
        </w:rPr>
        <w:t xml:space="preserve">обязан </w:t>
      </w:r>
      <w:r w:rsidR="003A0AC9">
        <w:rPr>
          <w:rFonts w:ascii="Times New Roman" w:hAnsi="Times New Roman"/>
          <w:color w:val="000000"/>
          <w:sz w:val="27"/>
          <w:szCs w:val="27"/>
        </w:rPr>
        <w:t xml:space="preserve">его </w:t>
      </w:r>
      <w:r w:rsidRPr="0060099F">
        <w:rPr>
          <w:rFonts w:ascii="Times New Roman" w:hAnsi="Times New Roman"/>
          <w:color w:val="000000"/>
          <w:sz w:val="27"/>
          <w:szCs w:val="27"/>
        </w:rPr>
        <w:t>составить в случае поступления от лиц, участвующих в деле</w:t>
      </w:r>
      <w:r w:rsidR="003A0AC9">
        <w:rPr>
          <w:rFonts w:ascii="Times New Roman" w:hAnsi="Times New Roman"/>
          <w:color w:val="000000"/>
          <w:sz w:val="27"/>
          <w:szCs w:val="27"/>
        </w:rPr>
        <w:t xml:space="preserve"> или</w:t>
      </w:r>
      <w:r w:rsidRPr="0060099F">
        <w:rPr>
          <w:rFonts w:ascii="Times New Roman" w:hAnsi="Times New Roman"/>
          <w:color w:val="000000"/>
          <w:sz w:val="27"/>
          <w:szCs w:val="27"/>
        </w:rPr>
        <w:t xml:space="preserve"> их представителей </w:t>
      </w:r>
      <w:r w:rsidR="003A0AC9">
        <w:rPr>
          <w:rFonts w:ascii="Times New Roman" w:hAnsi="Times New Roman"/>
          <w:color w:val="000000"/>
          <w:sz w:val="27"/>
          <w:szCs w:val="27"/>
        </w:rPr>
        <w:t xml:space="preserve">соответствующего </w:t>
      </w:r>
      <w:r w:rsidRPr="0060099F">
        <w:rPr>
          <w:rFonts w:ascii="Times New Roman" w:hAnsi="Times New Roman"/>
          <w:color w:val="000000"/>
          <w:sz w:val="27"/>
          <w:szCs w:val="27"/>
        </w:rPr>
        <w:t>заявления, которое может быть подано:</w:t>
      </w:r>
    </w:p>
    <w:p w:rsidR="009D31B9" w:rsidRPr="0060099F" w:rsidP="001B68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color w:val="000000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D31B9" w:rsidRPr="0060099F" w:rsidP="001B68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color w:val="000000"/>
          <w:sz w:val="27"/>
          <w:szCs w:val="27"/>
        </w:rPr>
        <w:t>2) в течение пятнадцати дней со дня объявл</w:t>
      </w:r>
      <w:r w:rsidRPr="0060099F">
        <w:rPr>
          <w:rFonts w:ascii="Times New Roman" w:hAnsi="Times New Roman"/>
          <w:color w:val="000000"/>
          <w:sz w:val="27"/>
          <w:szCs w:val="27"/>
        </w:rP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D04" w:rsidRPr="0060099F" w:rsidP="001B6854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0099F">
        <w:rPr>
          <w:rFonts w:ascii="Times New Roman" w:hAnsi="Times New Roman"/>
          <w:color w:val="000000"/>
          <w:sz w:val="27"/>
          <w:szCs w:val="27"/>
        </w:rPr>
        <w:t>Мировой</w:t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0099F">
        <w:rPr>
          <w:rFonts w:ascii="Times New Roman" w:hAnsi="Times New Roman"/>
          <w:color w:val="000000"/>
          <w:sz w:val="27"/>
          <w:szCs w:val="27"/>
        </w:rPr>
        <w:t>судья:</w:t>
      </w:r>
      <w:r w:rsidRPr="0060099F">
        <w:rPr>
          <w:rFonts w:ascii="Times New Roman" w:hAnsi="Times New Roman"/>
          <w:color w:val="000000"/>
          <w:sz w:val="27"/>
          <w:szCs w:val="27"/>
        </w:rPr>
        <w:tab/>
      </w:r>
      <w:r w:rsidRPr="0060099F" w:rsidR="001B6854">
        <w:rPr>
          <w:rFonts w:ascii="Times New Roman" w:hAnsi="Times New Roman"/>
          <w:color w:val="000000"/>
          <w:sz w:val="27"/>
          <w:szCs w:val="27"/>
        </w:rPr>
        <w:t>Новиков В.Р.</w:t>
      </w:r>
    </w:p>
    <w:sectPr w:rsidSect="00BF263E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04"/>
    <w:rsid w:val="000168FD"/>
    <w:rsid w:val="000A2AA5"/>
    <w:rsid w:val="00120B37"/>
    <w:rsid w:val="001461FA"/>
    <w:rsid w:val="0017067F"/>
    <w:rsid w:val="001B6771"/>
    <w:rsid w:val="001B6854"/>
    <w:rsid w:val="002123EF"/>
    <w:rsid w:val="0026204F"/>
    <w:rsid w:val="0028665C"/>
    <w:rsid w:val="003621F5"/>
    <w:rsid w:val="00396D87"/>
    <w:rsid w:val="003A0AC9"/>
    <w:rsid w:val="003B41EF"/>
    <w:rsid w:val="00406D04"/>
    <w:rsid w:val="0045778D"/>
    <w:rsid w:val="004E231B"/>
    <w:rsid w:val="004F50B1"/>
    <w:rsid w:val="00501BCA"/>
    <w:rsid w:val="00532EA4"/>
    <w:rsid w:val="005E782D"/>
    <w:rsid w:val="005F62A1"/>
    <w:rsid w:val="0060099F"/>
    <w:rsid w:val="007573C4"/>
    <w:rsid w:val="007971FF"/>
    <w:rsid w:val="00803459"/>
    <w:rsid w:val="00842268"/>
    <w:rsid w:val="00874678"/>
    <w:rsid w:val="008A143B"/>
    <w:rsid w:val="008B05D7"/>
    <w:rsid w:val="008D0524"/>
    <w:rsid w:val="00921C63"/>
    <w:rsid w:val="00942557"/>
    <w:rsid w:val="009C2C05"/>
    <w:rsid w:val="009C4224"/>
    <w:rsid w:val="009D09AC"/>
    <w:rsid w:val="009D31B9"/>
    <w:rsid w:val="009D6FC2"/>
    <w:rsid w:val="00A63DC2"/>
    <w:rsid w:val="00A87BE6"/>
    <w:rsid w:val="00A95F09"/>
    <w:rsid w:val="00AB60FD"/>
    <w:rsid w:val="00AD04A2"/>
    <w:rsid w:val="00AE0E59"/>
    <w:rsid w:val="00B25470"/>
    <w:rsid w:val="00B329E8"/>
    <w:rsid w:val="00B6445D"/>
    <w:rsid w:val="00B841CD"/>
    <w:rsid w:val="00B874AF"/>
    <w:rsid w:val="00BF263E"/>
    <w:rsid w:val="00C3523A"/>
    <w:rsid w:val="00C93EBB"/>
    <w:rsid w:val="00CB37C4"/>
    <w:rsid w:val="00CD5B47"/>
    <w:rsid w:val="00D322AD"/>
    <w:rsid w:val="00E04597"/>
    <w:rsid w:val="00EE35AB"/>
    <w:rsid w:val="00F40D47"/>
    <w:rsid w:val="00FC7A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04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1"/>
    <w:qFormat/>
    <w:rsid w:val="00406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406D04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Title">
    <w:name w:val="Title"/>
    <w:basedOn w:val="Normal"/>
    <w:link w:val="a"/>
    <w:qFormat/>
    <w:rsid w:val="00406D0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">
    <w:name w:val="Название Знак"/>
    <w:link w:val="Title"/>
    <w:rsid w:val="00406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rmalWeb">
    <w:name w:val="Normal (Web)"/>
    <w:basedOn w:val="Normal"/>
    <w:unhideWhenUsed/>
    <w:rsid w:val="00406D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rsid w:val="00406D04"/>
    <w:pPr>
      <w:autoSpaceDE w:val="0"/>
      <w:autoSpaceDN w:val="0"/>
      <w:spacing w:after="0" w:line="240" w:lineRule="auto"/>
      <w:jc w:val="both"/>
    </w:pPr>
    <w:rPr>
      <w:rFonts w:ascii="Times New Roman" w:hAnsi="Times New Roman"/>
    </w:rPr>
  </w:style>
  <w:style w:type="character" w:customStyle="1" w:styleId="a0">
    <w:name w:val="Основной текст Знак"/>
    <w:link w:val="BodyText"/>
    <w:rsid w:val="00406D04"/>
    <w:rPr>
      <w:rFonts w:ascii="Times New Roman" w:eastAsia="Times New Roman" w:hAnsi="Times New Roman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406D04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406D04"/>
    <w:rPr>
      <w:rFonts w:eastAsia="Times New Roman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0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link w:val="BalloonText"/>
    <w:uiPriority w:val="99"/>
    <w:semiHidden/>
    <w:rsid w:val="00501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