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DD226E" w:rsidRPr="0075089C" w:rsidP="00DD226E">
      <w:pPr>
        <w:pStyle w:val="Heading1"/>
        <w:contextualSpacing/>
        <w:rPr>
          <w:sz w:val="28"/>
          <w:szCs w:val="28"/>
        </w:rPr>
      </w:pPr>
      <w:r w:rsidRPr="0075089C">
        <w:rPr>
          <w:sz w:val="28"/>
          <w:szCs w:val="28"/>
        </w:rPr>
        <w:t xml:space="preserve">                                                                                    </w:t>
      </w:r>
      <w:r w:rsidRPr="0075089C">
        <w:rPr>
          <w:sz w:val="28"/>
          <w:szCs w:val="28"/>
        </w:rPr>
        <w:t xml:space="preserve"> </w:t>
      </w:r>
    </w:p>
    <w:p w:rsidR="00DD226E" w:rsidRPr="002330D6" w:rsidP="00D91D91">
      <w:pPr>
        <w:pStyle w:val="Heading1"/>
        <w:ind w:firstLine="720"/>
        <w:contextualSpacing/>
        <w:jc w:val="right"/>
        <w:rPr>
          <w:sz w:val="22"/>
          <w:szCs w:val="22"/>
        </w:rPr>
      </w:pPr>
      <w:r w:rsidRPr="002330D6">
        <w:rPr>
          <w:b w:val="0"/>
          <w:sz w:val="22"/>
          <w:szCs w:val="22"/>
        </w:rPr>
        <w:t>Дело №  2-14-</w:t>
      </w:r>
      <w:r w:rsidRPr="002330D6" w:rsidR="00144412">
        <w:rPr>
          <w:b w:val="0"/>
          <w:sz w:val="22"/>
          <w:szCs w:val="22"/>
        </w:rPr>
        <w:t>1489</w:t>
      </w:r>
      <w:r w:rsidRPr="002330D6">
        <w:rPr>
          <w:b w:val="0"/>
          <w:sz w:val="22"/>
          <w:szCs w:val="22"/>
        </w:rPr>
        <w:t>/201</w:t>
      </w:r>
      <w:r w:rsidRPr="002330D6" w:rsidR="00CE55F7">
        <w:rPr>
          <w:b w:val="0"/>
          <w:sz w:val="22"/>
          <w:szCs w:val="22"/>
        </w:rPr>
        <w:t>9</w:t>
      </w:r>
      <w:r w:rsidRPr="002330D6">
        <w:rPr>
          <w:sz w:val="22"/>
          <w:szCs w:val="22"/>
        </w:rPr>
        <w:t xml:space="preserve"> </w:t>
      </w:r>
    </w:p>
    <w:p w:rsidR="00D91D91" w:rsidRPr="002330D6" w:rsidP="00D91D91">
      <w:pPr>
        <w:pStyle w:val="Heading1"/>
        <w:ind w:firstLine="720"/>
        <w:contextualSpacing/>
        <w:jc w:val="right"/>
        <w:rPr>
          <w:b w:val="0"/>
          <w:sz w:val="22"/>
          <w:szCs w:val="22"/>
        </w:rPr>
      </w:pPr>
      <w:r w:rsidRPr="002330D6">
        <w:rPr>
          <w:b w:val="0"/>
          <w:sz w:val="22"/>
          <w:szCs w:val="22"/>
        </w:rPr>
        <w:t>(02-1489</w:t>
      </w:r>
      <w:r w:rsidRPr="002330D6">
        <w:rPr>
          <w:b w:val="0"/>
          <w:sz w:val="22"/>
          <w:szCs w:val="22"/>
        </w:rPr>
        <w:t>/14/201</w:t>
      </w:r>
      <w:r w:rsidRPr="002330D6" w:rsidR="00CE55F7">
        <w:rPr>
          <w:b w:val="0"/>
          <w:sz w:val="22"/>
          <w:szCs w:val="22"/>
        </w:rPr>
        <w:t>9</w:t>
      </w:r>
      <w:r w:rsidRPr="002330D6">
        <w:rPr>
          <w:b w:val="0"/>
          <w:sz w:val="22"/>
          <w:szCs w:val="22"/>
        </w:rPr>
        <w:t>)</w:t>
      </w:r>
    </w:p>
    <w:p w:rsidR="00D91D91" w:rsidRPr="002330D6" w:rsidP="00E544E4">
      <w:pPr>
        <w:spacing w:line="240" w:lineRule="auto"/>
        <w:ind w:firstLine="720"/>
        <w:contextualSpacing/>
        <w:rPr>
          <w:rFonts w:ascii="Times New Roman" w:hAnsi="Times New Roman" w:cs="Times New Roman"/>
          <w:b/>
        </w:rPr>
      </w:pPr>
      <w:r w:rsidRPr="002330D6">
        <w:rPr>
          <w:rFonts w:ascii="Times New Roman" w:hAnsi="Times New Roman" w:cs="Times New Roman"/>
          <w:b/>
        </w:rPr>
        <w:t xml:space="preserve">               </w:t>
      </w:r>
      <w:r w:rsidRPr="002330D6" w:rsidR="00144412">
        <w:rPr>
          <w:rFonts w:ascii="Times New Roman" w:hAnsi="Times New Roman" w:cs="Times New Roman"/>
          <w:b/>
        </w:rPr>
        <w:t xml:space="preserve">                        З А О Ч Н О Е   </w:t>
      </w:r>
      <w:r w:rsidRPr="002330D6">
        <w:rPr>
          <w:rFonts w:ascii="Times New Roman" w:hAnsi="Times New Roman" w:cs="Times New Roman"/>
          <w:b/>
        </w:rPr>
        <w:t>Р</w:t>
      </w:r>
      <w:r w:rsidRPr="002330D6">
        <w:rPr>
          <w:rFonts w:ascii="Times New Roman" w:hAnsi="Times New Roman" w:cs="Times New Roman"/>
          <w:b/>
        </w:rPr>
        <w:t xml:space="preserve"> </w:t>
      </w:r>
      <w:r w:rsidRPr="002330D6">
        <w:rPr>
          <w:rFonts w:ascii="Times New Roman" w:hAnsi="Times New Roman" w:cs="Times New Roman"/>
          <w:b/>
        </w:rPr>
        <w:t>Е</w:t>
      </w:r>
      <w:r w:rsidRPr="002330D6">
        <w:rPr>
          <w:rFonts w:ascii="Times New Roman" w:hAnsi="Times New Roman" w:cs="Times New Roman"/>
          <w:b/>
        </w:rPr>
        <w:t xml:space="preserve"> </w:t>
      </w:r>
      <w:r w:rsidRPr="002330D6">
        <w:rPr>
          <w:rFonts w:ascii="Times New Roman" w:hAnsi="Times New Roman" w:cs="Times New Roman"/>
          <w:b/>
        </w:rPr>
        <w:t>Ш</w:t>
      </w:r>
      <w:r w:rsidRPr="002330D6">
        <w:rPr>
          <w:rFonts w:ascii="Times New Roman" w:hAnsi="Times New Roman" w:cs="Times New Roman"/>
          <w:b/>
        </w:rPr>
        <w:t xml:space="preserve"> </w:t>
      </w:r>
      <w:r w:rsidRPr="002330D6">
        <w:rPr>
          <w:rFonts w:ascii="Times New Roman" w:hAnsi="Times New Roman" w:cs="Times New Roman"/>
          <w:b/>
        </w:rPr>
        <w:t>Е</w:t>
      </w:r>
      <w:r w:rsidRPr="002330D6">
        <w:rPr>
          <w:rFonts w:ascii="Times New Roman" w:hAnsi="Times New Roman" w:cs="Times New Roman"/>
          <w:b/>
        </w:rPr>
        <w:t xml:space="preserve"> </w:t>
      </w:r>
      <w:r w:rsidRPr="002330D6">
        <w:rPr>
          <w:rFonts w:ascii="Times New Roman" w:hAnsi="Times New Roman" w:cs="Times New Roman"/>
          <w:b/>
        </w:rPr>
        <w:t>Н</w:t>
      </w:r>
      <w:r w:rsidRPr="002330D6">
        <w:rPr>
          <w:rFonts w:ascii="Times New Roman" w:hAnsi="Times New Roman" w:cs="Times New Roman"/>
          <w:b/>
        </w:rPr>
        <w:t xml:space="preserve"> </w:t>
      </w:r>
      <w:r w:rsidRPr="002330D6">
        <w:rPr>
          <w:rFonts w:ascii="Times New Roman" w:hAnsi="Times New Roman" w:cs="Times New Roman"/>
          <w:b/>
        </w:rPr>
        <w:t>И</w:t>
      </w:r>
      <w:r w:rsidRPr="002330D6">
        <w:rPr>
          <w:rFonts w:ascii="Times New Roman" w:hAnsi="Times New Roman" w:cs="Times New Roman"/>
          <w:b/>
        </w:rPr>
        <w:t xml:space="preserve"> </w:t>
      </w:r>
      <w:r w:rsidRPr="002330D6">
        <w:rPr>
          <w:rFonts w:ascii="Times New Roman" w:hAnsi="Times New Roman" w:cs="Times New Roman"/>
          <w:b/>
        </w:rPr>
        <w:t>Е</w:t>
      </w:r>
    </w:p>
    <w:p w:rsidR="00D91D91" w:rsidRPr="002330D6" w:rsidP="00D91D91">
      <w:pPr>
        <w:spacing w:line="240" w:lineRule="auto"/>
        <w:ind w:firstLine="720"/>
        <w:contextualSpacing/>
        <w:jc w:val="center"/>
        <w:rPr>
          <w:rFonts w:ascii="Times New Roman" w:hAnsi="Times New Roman" w:cs="Times New Roman"/>
          <w:b/>
        </w:rPr>
      </w:pPr>
      <w:r w:rsidRPr="002330D6">
        <w:rPr>
          <w:rFonts w:ascii="Times New Roman" w:hAnsi="Times New Roman" w:cs="Times New Roman"/>
          <w:b/>
        </w:rPr>
        <w:t xml:space="preserve"> </w:t>
      </w:r>
      <w:r w:rsidRPr="002330D6" w:rsidR="0075089C">
        <w:rPr>
          <w:rFonts w:ascii="Times New Roman" w:hAnsi="Times New Roman" w:cs="Times New Roman"/>
          <w:b/>
        </w:rPr>
        <w:t xml:space="preserve">      </w:t>
      </w:r>
      <w:r w:rsidRPr="002330D6">
        <w:rPr>
          <w:rFonts w:ascii="Times New Roman" w:hAnsi="Times New Roman" w:cs="Times New Roman"/>
          <w:b/>
        </w:rPr>
        <w:t xml:space="preserve">  </w:t>
      </w:r>
      <w:r w:rsidRPr="002330D6" w:rsidR="00DD226E">
        <w:rPr>
          <w:rFonts w:ascii="Times New Roman" w:hAnsi="Times New Roman" w:cs="Times New Roman"/>
          <w:b/>
        </w:rPr>
        <w:t xml:space="preserve"> </w:t>
      </w:r>
      <w:r w:rsidRPr="002330D6">
        <w:rPr>
          <w:rFonts w:ascii="Times New Roman" w:hAnsi="Times New Roman" w:cs="Times New Roman"/>
          <w:b/>
        </w:rPr>
        <w:t>Именем Российской Федерации</w:t>
      </w:r>
    </w:p>
    <w:p w:rsidR="00D91D91" w:rsidRPr="002330D6" w:rsidP="00CE55F7">
      <w:pPr>
        <w:spacing w:line="240" w:lineRule="auto"/>
        <w:ind w:firstLine="720"/>
        <w:contextualSpacing/>
        <w:rPr>
          <w:rFonts w:ascii="Times New Roman" w:hAnsi="Times New Roman" w:cs="Times New Roman"/>
          <w:b/>
        </w:rPr>
      </w:pPr>
      <w:r w:rsidRPr="002330D6">
        <w:rPr>
          <w:rFonts w:ascii="Times New Roman" w:hAnsi="Times New Roman" w:cs="Times New Roman"/>
          <w:b/>
        </w:rPr>
        <w:t xml:space="preserve">                           </w:t>
      </w:r>
      <w:r w:rsidRPr="002330D6" w:rsidR="0075089C">
        <w:rPr>
          <w:rFonts w:ascii="Times New Roman" w:hAnsi="Times New Roman" w:cs="Times New Roman"/>
          <w:b/>
        </w:rPr>
        <w:t xml:space="preserve">               </w:t>
      </w:r>
      <w:r w:rsidRPr="002330D6">
        <w:rPr>
          <w:rFonts w:ascii="Times New Roman" w:hAnsi="Times New Roman" w:cs="Times New Roman"/>
          <w:b/>
        </w:rPr>
        <w:t xml:space="preserve"> </w:t>
      </w:r>
      <w:r w:rsidRPr="002330D6" w:rsidR="00144412">
        <w:rPr>
          <w:rFonts w:ascii="Times New Roman" w:hAnsi="Times New Roman" w:cs="Times New Roman"/>
          <w:b/>
        </w:rPr>
        <w:t xml:space="preserve"> </w:t>
      </w:r>
      <w:r w:rsidRPr="002330D6" w:rsidR="00D16BCE">
        <w:rPr>
          <w:rFonts w:ascii="Times New Roman" w:hAnsi="Times New Roman" w:cs="Times New Roman"/>
          <w:b/>
        </w:rPr>
        <w:t>(р</w:t>
      </w:r>
      <w:r w:rsidRPr="002330D6">
        <w:rPr>
          <w:rFonts w:ascii="Times New Roman" w:hAnsi="Times New Roman" w:cs="Times New Roman"/>
          <w:b/>
        </w:rPr>
        <w:t>езолютивная</w:t>
      </w:r>
      <w:r w:rsidRPr="002330D6" w:rsidR="00144412">
        <w:rPr>
          <w:rFonts w:ascii="Times New Roman" w:hAnsi="Times New Roman" w:cs="Times New Roman"/>
          <w:b/>
        </w:rPr>
        <w:t xml:space="preserve"> </w:t>
      </w:r>
      <w:r w:rsidRPr="002330D6">
        <w:rPr>
          <w:rFonts w:ascii="Times New Roman" w:hAnsi="Times New Roman" w:cs="Times New Roman"/>
          <w:b/>
        </w:rPr>
        <w:t xml:space="preserve"> часть</w:t>
      </w:r>
      <w:r w:rsidRPr="002330D6" w:rsidR="00D16BCE">
        <w:rPr>
          <w:rFonts w:ascii="Times New Roman" w:hAnsi="Times New Roman" w:cs="Times New Roman"/>
          <w:b/>
        </w:rPr>
        <w:t>)</w:t>
      </w:r>
    </w:p>
    <w:p w:rsidR="00814338" w:rsidRPr="002330D6" w:rsidP="00D91D91">
      <w:pPr>
        <w:spacing w:line="240" w:lineRule="auto"/>
        <w:ind w:firstLine="720"/>
        <w:contextualSpacing/>
        <w:jc w:val="center"/>
        <w:rPr>
          <w:rFonts w:ascii="Times New Roman" w:hAnsi="Times New Roman" w:cs="Times New Roman"/>
          <w:b/>
        </w:rPr>
      </w:pPr>
    </w:p>
    <w:p w:rsidR="00D91D91" w:rsidRPr="002330D6" w:rsidP="00D91D91">
      <w:pPr>
        <w:spacing w:line="240" w:lineRule="auto"/>
        <w:contextualSpacing/>
        <w:rPr>
          <w:rFonts w:ascii="Times New Roman" w:hAnsi="Times New Roman" w:cs="Times New Roman"/>
        </w:rPr>
      </w:pPr>
      <w:r w:rsidRPr="002330D6">
        <w:rPr>
          <w:rFonts w:ascii="Times New Roman" w:hAnsi="Times New Roman" w:cs="Times New Roman"/>
        </w:rPr>
        <w:t xml:space="preserve">        </w:t>
      </w:r>
      <w:r w:rsidRPr="002330D6" w:rsidR="00CE55F7">
        <w:rPr>
          <w:rFonts w:ascii="Times New Roman" w:hAnsi="Times New Roman" w:cs="Times New Roman"/>
        </w:rPr>
        <w:t>1</w:t>
      </w:r>
      <w:r w:rsidRPr="002330D6" w:rsidR="00144412">
        <w:rPr>
          <w:rFonts w:ascii="Times New Roman" w:hAnsi="Times New Roman" w:cs="Times New Roman"/>
        </w:rPr>
        <w:t>2</w:t>
      </w:r>
      <w:r w:rsidRPr="002330D6" w:rsidR="00E544E4">
        <w:rPr>
          <w:rFonts w:ascii="Times New Roman" w:hAnsi="Times New Roman" w:cs="Times New Roman"/>
        </w:rPr>
        <w:t xml:space="preserve"> </w:t>
      </w:r>
      <w:r w:rsidRPr="002330D6" w:rsidR="00144412">
        <w:rPr>
          <w:rFonts w:ascii="Times New Roman" w:hAnsi="Times New Roman" w:cs="Times New Roman"/>
        </w:rPr>
        <w:t xml:space="preserve"> декабря</w:t>
      </w:r>
      <w:r w:rsidRPr="002330D6" w:rsidR="00E544E4">
        <w:rPr>
          <w:rFonts w:ascii="Times New Roman" w:hAnsi="Times New Roman" w:cs="Times New Roman"/>
        </w:rPr>
        <w:t xml:space="preserve">  </w:t>
      </w:r>
      <w:r w:rsidRPr="002330D6">
        <w:rPr>
          <w:rFonts w:ascii="Times New Roman" w:hAnsi="Times New Roman" w:cs="Times New Roman"/>
        </w:rPr>
        <w:t>201</w:t>
      </w:r>
      <w:r w:rsidRPr="002330D6" w:rsidR="00CE55F7">
        <w:rPr>
          <w:rFonts w:ascii="Times New Roman" w:hAnsi="Times New Roman" w:cs="Times New Roman"/>
        </w:rPr>
        <w:t>9</w:t>
      </w:r>
      <w:r w:rsidRPr="002330D6">
        <w:rPr>
          <w:rFonts w:ascii="Times New Roman" w:hAnsi="Times New Roman" w:cs="Times New Roman"/>
        </w:rPr>
        <w:t xml:space="preserve">  года                               </w:t>
      </w:r>
      <w:r w:rsidRPr="002330D6">
        <w:rPr>
          <w:rFonts w:ascii="Times New Roman" w:hAnsi="Times New Roman" w:cs="Times New Roman"/>
        </w:rPr>
        <w:tab/>
      </w:r>
      <w:r w:rsidRPr="002330D6" w:rsidR="00814338">
        <w:rPr>
          <w:rFonts w:ascii="Times New Roman" w:hAnsi="Times New Roman" w:cs="Times New Roman"/>
        </w:rPr>
        <w:t xml:space="preserve">                </w:t>
      </w:r>
      <w:r w:rsidRPr="002330D6" w:rsidR="00814338">
        <w:rPr>
          <w:rFonts w:ascii="Times New Roman" w:hAnsi="Times New Roman" w:cs="Times New Roman"/>
        </w:rPr>
        <w:tab/>
        <w:t xml:space="preserve"> </w:t>
      </w:r>
      <w:r w:rsidRPr="002330D6" w:rsidR="0075089C">
        <w:rPr>
          <w:rFonts w:ascii="Times New Roman" w:hAnsi="Times New Roman" w:cs="Times New Roman"/>
        </w:rPr>
        <w:t xml:space="preserve">  </w:t>
      </w:r>
      <w:r w:rsidRPr="002330D6" w:rsidR="004F7FAF">
        <w:rPr>
          <w:rFonts w:ascii="Times New Roman" w:hAnsi="Times New Roman" w:cs="Times New Roman"/>
        </w:rPr>
        <w:t xml:space="preserve"> </w:t>
      </w:r>
      <w:r w:rsidRPr="002330D6">
        <w:rPr>
          <w:rFonts w:ascii="Times New Roman" w:hAnsi="Times New Roman" w:cs="Times New Roman"/>
        </w:rPr>
        <w:t xml:space="preserve"> г. Симферополь</w:t>
      </w:r>
    </w:p>
    <w:p w:rsidR="00CE55F7" w:rsidRPr="002330D6" w:rsidP="00CE55F7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color w:val="000000"/>
        </w:rPr>
      </w:pPr>
      <w:r w:rsidRPr="002330D6">
        <w:rPr>
          <w:rFonts w:ascii="Times New Roman" w:eastAsia="Times New Roman" w:hAnsi="Times New Roman" w:cs="Times New Roman"/>
        </w:rPr>
        <w:t>Суд  в  составе  м</w:t>
      </w:r>
      <w:r w:rsidRPr="002330D6">
        <w:rPr>
          <w:rFonts w:ascii="Times New Roman" w:hAnsi="Times New Roman" w:cs="Times New Roman"/>
          <w:color w:val="000000"/>
        </w:rPr>
        <w:t xml:space="preserve">ирового судьи судебного участка № 14 Киевского судебного района города Симферополя Республики Крым </w:t>
      </w:r>
      <w:r w:rsidRPr="002330D6">
        <w:rPr>
          <w:rFonts w:ascii="Times New Roman" w:hAnsi="Times New Roman" w:cs="Times New Roman"/>
          <w:color w:val="000000"/>
        </w:rPr>
        <w:t>Тарасенко</w:t>
      </w:r>
      <w:r w:rsidRPr="002330D6">
        <w:rPr>
          <w:rFonts w:ascii="Times New Roman" w:hAnsi="Times New Roman" w:cs="Times New Roman"/>
          <w:color w:val="000000"/>
        </w:rPr>
        <w:t xml:space="preserve"> Т.С.</w:t>
      </w:r>
      <w:r w:rsidRPr="002330D6" w:rsidR="001A40C1">
        <w:rPr>
          <w:rFonts w:ascii="Times New Roman" w:hAnsi="Times New Roman" w:cs="Times New Roman"/>
          <w:color w:val="000000"/>
        </w:rPr>
        <w:t xml:space="preserve">, при секретаре  </w:t>
      </w:r>
      <w:r w:rsidRPr="002330D6" w:rsidR="00144412">
        <w:rPr>
          <w:rFonts w:ascii="Times New Roman" w:hAnsi="Times New Roman" w:cs="Times New Roman"/>
          <w:color w:val="000000"/>
        </w:rPr>
        <w:t>Бондаренко  И.С.</w:t>
      </w:r>
      <w:r w:rsidRPr="002330D6">
        <w:rPr>
          <w:rFonts w:ascii="Times New Roman" w:hAnsi="Times New Roman" w:cs="Times New Roman"/>
          <w:color w:val="000000"/>
        </w:rPr>
        <w:t xml:space="preserve">, рассмотрев </w:t>
      </w:r>
      <w:r w:rsidRPr="002330D6" w:rsidR="001A40C1">
        <w:rPr>
          <w:rFonts w:ascii="Times New Roman" w:hAnsi="Times New Roman" w:cs="Times New Roman"/>
          <w:color w:val="000000"/>
        </w:rPr>
        <w:t xml:space="preserve"> </w:t>
      </w:r>
      <w:r w:rsidRPr="002330D6">
        <w:rPr>
          <w:rFonts w:ascii="Times New Roman" w:hAnsi="Times New Roman" w:cs="Times New Roman"/>
          <w:color w:val="000000"/>
        </w:rPr>
        <w:t xml:space="preserve">в </w:t>
      </w:r>
      <w:r w:rsidRPr="002330D6" w:rsidR="001A40C1">
        <w:rPr>
          <w:rFonts w:ascii="Times New Roman" w:hAnsi="Times New Roman" w:cs="Times New Roman"/>
          <w:color w:val="000000"/>
        </w:rPr>
        <w:t xml:space="preserve"> </w:t>
      </w:r>
      <w:r w:rsidRPr="002330D6">
        <w:rPr>
          <w:rFonts w:ascii="Times New Roman" w:hAnsi="Times New Roman" w:cs="Times New Roman"/>
          <w:color w:val="000000"/>
        </w:rPr>
        <w:t>открытом</w:t>
      </w:r>
      <w:r w:rsidRPr="002330D6" w:rsidR="001A40C1">
        <w:rPr>
          <w:rFonts w:ascii="Times New Roman" w:hAnsi="Times New Roman" w:cs="Times New Roman"/>
          <w:color w:val="000000"/>
        </w:rPr>
        <w:t xml:space="preserve"> </w:t>
      </w:r>
      <w:r w:rsidRPr="002330D6">
        <w:rPr>
          <w:rFonts w:ascii="Times New Roman" w:hAnsi="Times New Roman" w:cs="Times New Roman"/>
          <w:color w:val="000000"/>
        </w:rPr>
        <w:t xml:space="preserve"> судебном</w:t>
      </w:r>
      <w:r w:rsidRPr="002330D6" w:rsidR="001A40C1">
        <w:rPr>
          <w:rFonts w:ascii="Times New Roman" w:hAnsi="Times New Roman" w:cs="Times New Roman"/>
          <w:color w:val="000000"/>
        </w:rPr>
        <w:t xml:space="preserve"> </w:t>
      </w:r>
      <w:r w:rsidRPr="002330D6">
        <w:rPr>
          <w:rFonts w:ascii="Times New Roman" w:hAnsi="Times New Roman" w:cs="Times New Roman"/>
          <w:color w:val="000000"/>
        </w:rPr>
        <w:t xml:space="preserve"> заседании </w:t>
      </w:r>
      <w:r w:rsidRPr="002330D6" w:rsidR="00D16BCE">
        <w:rPr>
          <w:rFonts w:ascii="Times New Roman" w:hAnsi="Times New Roman" w:cs="Times New Roman"/>
          <w:color w:val="000000"/>
        </w:rPr>
        <w:t xml:space="preserve"> </w:t>
      </w:r>
      <w:r w:rsidRPr="002330D6" w:rsidR="001A40C1">
        <w:rPr>
          <w:rFonts w:ascii="Times New Roman" w:hAnsi="Times New Roman" w:cs="Times New Roman"/>
          <w:color w:val="000000"/>
        </w:rPr>
        <w:t>гражданское дело по исковому заявлению</w:t>
      </w:r>
      <w:r w:rsidRPr="002330D6" w:rsidR="00E544E4">
        <w:rPr>
          <w:rFonts w:ascii="Times New Roman" w:hAnsi="Times New Roman" w:cs="Times New Roman"/>
          <w:color w:val="000000"/>
        </w:rPr>
        <w:t xml:space="preserve"> </w:t>
      </w:r>
      <w:r w:rsidRPr="002330D6">
        <w:rPr>
          <w:rFonts w:ascii="Times New Roman" w:hAnsi="Times New Roman" w:cs="Times New Roman"/>
        </w:rPr>
        <w:t xml:space="preserve">Российского Национального Коммерческого Банка (публичное акционерное общество)  к  </w:t>
      </w:r>
      <w:r w:rsidRPr="002330D6" w:rsidR="00144412">
        <w:rPr>
          <w:rFonts w:ascii="Times New Roman" w:hAnsi="Times New Roman" w:cs="Times New Roman"/>
        </w:rPr>
        <w:t>Лимкову</w:t>
      </w:r>
      <w:r w:rsidRPr="002330D6" w:rsidR="00144412">
        <w:rPr>
          <w:rFonts w:ascii="Times New Roman" w:hAnsi="Times New Roman" w:cs="Times New Roman"/>
        </w:rPr>
        <w:t xml:space="preserve">  Виталию</w:t>
      </w:r>
      <w:r w:rsidRPr="002330D6">
        <w:rPr>
          <w:rFonts w:ascii="Times New Roman" w:hAnsi="Times New Roman" w:cs="Times New Roman"/>
        </w:rPr>
        <w:t xml:space="preserve">   </w:t>
      </w:r>
      <w:r w:rsidRPr="002330D6" w:rsidR="00144412">
        <w:rPr>
          <w:rFonts w:ascii="Times New Roman" w:hAnsi="Times New Roman" w:cs="Times New Roman"/>
        </w:rPr>
        <w:t xml:space="preserve">Витальевичу  о  взыскании  задолженности по </w:t>
      </w:r>
      <w:r w:rsidRPr="002330D6">
        <w:rPr>
          <w:rFonts w:ascii="Times New Roman" w:hAnsi="Times New Roman" w:cs="Times New Roman"/>
        </w:rPr>
        <w:t xml:space="preserve"> договору</w:t>
      </w:r>
      <w:r w:rsidRPr="002330D6" w:rsidR="00144412">
        <w:rPr>
          <w:rFonts w:ascii="Times New Roman" w:hAnsi="Times New Roman" w:cs="Times New Roman"/>
        </w:rPr>
        <w:t xml:space="preserve"> потребительского  </w:t>
      </w:r>
      <w:r w:rsidRPr="002330D6" w:rsidR="0075089C">
        <w:rPr>
          <w:rFonts w:ascii="Times New Roman" w:hAnsi="Times New Roman" w:cs="Times New Roman"/>
        </w:rPr>
        <w:t xml:space="preserve"> </w:t>
      </w:r>
      <w:r w:rsidRPr="002330D6" w:rsidR="00144412">
        <w:rPr>
          <w:rFonts w:ascii="Times New Roman" w:hAnsi="Times New Roman" w:cs="Times New Roman"/>
        </w:rPr>
        <w:t>кредита</w:t>
      </w:r>
      <w:r w:rsidRPr="002330D6">
        <w:rPr>
          <w:rFonts w:ascii="Times New Roman" w:hAnsi="Times New Roman" w:cs="Times New Roman"/>
        </w:rPr>
        <w:t>,</w:t>
      </w:r>
    </w:p>
    <w:p w:rsidR="000B486E" w:rsidRPr="002330D6" w:rsidP="00144412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</w:rPr>
      </w:pPr>
      <w:r w:rsidRPr="002330D6">
        <w:rPr>
          <w:rFonts w:ascii="Times New Roman" w:hAnsi="Times New Roman" w:cs="Times New Roman"/>
        </w:rPr>
        <w:t>р</w:t>
      </w:r>
      <w:r w:rsidRPr="002330D6" w:rsidR="00E544E4">
        <w:rPr>
          <w:rFonts w:ascii="Times New Roman" w:hAnsi="Times New Roman" w:cs="Times New Roman"/>
        </w:rPr>
        <w:t xml:space="preserve">уководствуясь  </w:t>
      </w:r>
      <w:r w:rsidRPr="002330D6" w:rsidR="00D91D91">
        <w:rPr>
          <w:rFonts w:ascii="Times New Roman" w:hAnsi="Times New Roman" w:cs="Times New Roman"/>
        </w:rPr>
        <w:t>ст.</w:t>
      </w:r>
      <w:r w:rsidRPr="002330D6" w:rsidR="00E544E4">
        <w:rPr>
          <w:rFonts w:ascii="Times New Roman" w:hAnsi="Times New Roman" w:cs="Times New Roman"/>
        </w:rPr>
        <w:t xml:space="preserve"> 309, 310, </w:t>
      </w:r>
      <w:r w:rsidRPr="002330D6">
        <w:rPr>
          <w:rFonts w:ascii="Times New Roman" w:hAnsi="Times New Roman" w:cs="Times New Roman"/>
        </w:rPr>
        <w:t xml:space="preserve">807-810 </w:t>
      </w:r>
      <w:r w:rsidRPr="002330D6" w:rsidR="00E544E4">
        <w:rPr>
          <w:rFonts w:ascii="Times New Roman" w:hAnsi="Times New Roman" w:cs="Times New Roman"/>
        </w:rPr>
        <w:t>ГК РФ, ст.</w:t>
      </w:r>
      <w:r w:rsidRPr="002330D6" w:rsidR="00D91D91">
        <w:rPr>
          <w:rFonts w:ascii="Times New Roman" w:hAnsi="Times New Roman" w:cs="Times New Roman"/>
        </w:rPr>
        <w:t xml:space="preserve"> </w:t>
      </w:r>
      <w:r w:rsidRPr="002330D6" w:rsidR="0075089C">
        <w:rPr>
          <w:rFonts w:ascii="Times New Roman" w:hAnsi="Times New Roman" w:cs="Times New Roman"/>
        </w:rPr>
        <w:t xml:space="preserve">98, </w:t>
      </w:r>
      <w:r w:rsidRPr="002330D6" w:rsidR="00E544E4">
        <w:rPr>
          <w:rFonts w:ascii="Times New Roman" w:hAnsi="Times New Roman" w:cs="Times New Roman"/>
        </w:rPr>
        <w:t>194-199</w:t>
      </w:r>
      <w:r w:rsidRPr="002330D6" w:rsidR="00144412">
        <w:rPr>
          <w:rFonts w:ascii="Times New Roman" w:hAnsi="Times New Roman" w:cs="Times New Roman"/>
        </w:rPr>
        <w:t xml:space="preserve">, </w:t>
      </w:r>
      <w:r w:rsidRPr="002330D6" w:rsidR="00144412">
        <w:rPr>
          <w:rFonts w:ascii="Times New Roman" w:hAnsi="Times New Roman" w:cs="Times New Roman"/>
          <w:color w:val="000000"/>
        </w:rPr>
        <w:t xml:space="preserve">233-235, 237 </w:t>
      </w:r>
      <w:r w:rsidRPr="002330D6" w:rsidR="00144412">
        <w:rPr>
          <w:rFonts w:ascii="Times New Roman" w:hAnsi="Times New Roman" w:cs="Times New Roman"/>
        </w:rPr>
        <w:t xml:space="preserve">  </w:t>
      </w:r>
      <w:r w:rsidRPr="002330D6" w:rsidR="00D91D91">
        <w:rPr>
          <w:rFonts w:ascii="Times New Roman" w:hAnsi="Times New Roman" w:cs="Times New Roman"/>
        </w:rPr>
        <w:t>ГПК РФ, суд</w:t>
      </w:r>
    </w:p>
    <w:p w:rsidR="00D91D91" w:rsidRPr="002330D6" w:rsidP="00814338">
      <w:pPr>
        <w:spacing w:line="240" w:lineRule="auto"/>
        <w:ind w:firstLine="720"/>
        <w:contextualSpacing/>
        <w:rPr>
          <w:rFonts w:ascii="Times New Roman" w:hAnsi="Times New Roman" w:cs="Times New Roman"/>
          <w:b/>
        </w:rPr>
      </w:pPr>
      <w:r w:rsidRPr="002330D6">
        <w:rPr>
          <w:rFonts w:ascii="Times New Roman" w:hAnsi="Times New Roman" w:cs="Times New Roman"/>
          <w:b/>
        </w:rPr>
        <w:t xml:space="preserve">                                               </w:t>
      </w:r>
      <w:r w:rsidRPr="002330D6">
        <w:rPr>
          <w:rFonts w:ascii="Times New Roman" w:hAnsi="Times New Roman" w:cs="Times New Roman"/>
          <w:b/>
        </w:rPr>
        <w:t xml:space="preserve"> </w:t>
      </w:r>
      <w:r w:rsidRPr="002330D6" w:rsidR="000B486E">
        <w:rPr>
          <w:rFonts w:ascii="Times New Roman" w:hAnsi="Times New Roman" w:cs="Times New Roman"/>
          <w:b/>
        </w:rPr>
        <w:t xml:space="preserve">  </w:t>
      </w:r>
      <w:r w:rsidRPr="002330D6" w:rsidR="002F6AE4">
        <w:rPr>
          <w:rFonts w:ascii="Times New Roman" w:hAnsi="Times New Roman" w:cs="Times New Roman"/>
          <w:b/>
        </w:rPr>
        <w:t xml:space="preserve"> </w:t>
      </w:r>
      <w:r w:rsidRPr="002330D6">
        <w:rPr>
          <w:rFonts w:ascii="Times New Roman" w:hAnsi="Times New Roman" w:cs="Times New Roman"/>
          <w:b/>
        </w:rPr>
        <w:t>Р Е Ш И Л:</w:t>
      </w:r>
    </w:p>
    <w:p w:rsidR="00D91D91" w:rsidRPr="002330D6" w:rsidP="00D91D91">
      <w:pPr>
        <w:spacing w:line="240" w:lineRule="auto"/>
        <w:ind w:firstLine="720"/>
        <w:contextualSpacing/>
        <w:jc w:val="center"/>
        <w:rPr>
          <w:rFonts w:ascii="Times New Roman" w:hAnsi="Times New Roman" w:cs="Times New Roman"/>
        </w:rPr>
      </w:pPr>
    </w:p>
    <w:p w:rsidR="00123E38" w:rsidRPr="002330D6" w:rsidP="00144412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color w:val="000000"/>
        </w:rPr>
      </w:pPr>
      <w:r w:rsidRPr="002330D6">
        <w:rPr>
          <w:rFonts w:ascii="Times New Roman" w:hAnsi="Times New Roman" w:cs="Times New Roman"/>
        </w:rPr>
        <w:t>Исковое</w:t>
      </w:r>
      <w:r w:rsidRPr="002330D6" w:rsidR="00E544E4">
        <w:rPr>
          <w:rFonts w:ascii="Times New Roman" w:hAnsi="Times New Roman" w:cs="Times New Roman"/>
        </w:rPr>
        <w:t xml:space="preserve"> </w:t>
      </w:r>
      <w:r w:rsidRPr="002330D6">
        <w:rPr>
          <w:rFonts w:ascii="Times New Roman" w:hAnsi="Times New Roman" w:cs="Times New Roman"/>
        </w:rPr>
        <w:t xml:space="preserve"> заявление</w:t>
      </w:r>
      <w:r w:rsidRPr="002330D6" w:rsidR="00E544E4">
        <w:rPr>
          <w:rFonts w:ascii="Times New Roman" w:hAnsi="Times New Roman" w:cs="Times New Roman"/>
        </w:rPr>
        <w:t xml:space="preserve"> </w:t>
      </w:r>
      <w:r w:rsidRPr="002330D6">
        <w:rPr>
          <w:rFonts w:ascii="Times New Roman" w:hAnsi="Times New Roman" w:cs="Times New Roman"/>
        </w:rPr>
        <w:t xml:space="preserve"> </w:t>
      </w:r>
      <w:r w:rsidRPr="002330D6" w:rsidR="00CE55F7">
        <w:rPr>
          <w:rFonts w:ascii="Times New Roman" w:hAnsi="Times New Roman" w:cs="Times New Roman"/>
        </w:rPr>
        <w:t xml:space="preserve">Российского Национального Коммерческого Банка (публичное акционерное общество)  к </w:t>
      </w:r>
      <w:r w:rsidRPr="002330D6" w:rsidR="00144412">
        <w:rPr>
          <w:rFonts w:ascii="Times New Roman" w:hAnsi="Times New Roman" w:cs="Times New Roman"/>
        </w:rPr>
        <w:t xml:space="preserve"> </w:t>
      </w:r>
      <w:r w:rsidRPr="002330D6" w:rsidR="00CE55F7">
        <w:rPr>
          <w:rFonts w:ascii="Times New Roman" w:hAnsi="Times New Roman" w:cs="Times New Roman"/>
        </w:rPr>
        <w:t xml:space="preserve"> </w:t>
      </w:r>
      <w:r w:rsidRPr="002330D6" w:rsidR="00144412">
        <w:rPr>
          <w:rFonts w:ascii="Times New Roman" w:hAnsi="Times New Roman" w:cs="Times New Roman"/>
        </w:rPr>
        <w:t>Лимкову</w:t>
      </w:r>
      <w:r w:rsidRPr="002330D6" w:rsidR="00144412">
        <w:rPr>
          <w:rFonts w:ascii="Times New Roman" w:hAnsi="Times New Roman" w:cs="Times New Roman"/>
        </w:rPr>
        <w:t xml:space="preserve">  Виталию   Витальевичу  о  взыскании  задолженности по  договору потребительского  кредита </w:t>
      </w:r>
      <w:r w:rsidRPr="002330D6">
        <w:rPr>
          <w:rFonts w:ascii="Times New Roman" w:hAnsi="Times New Roman" w:cs="Times New Roman"/>
        </w:rPr>
        <w:t>-</w:t>
      </w:r>
      <w:r w:rsidRPr="002330D6" w:rsidR="00E544E4">
        <w:rPr>
          <w:rFonts w:ascii="Times New Roman" w:hAnsi="Times New Roman" w:cs="Times New Roman"/>
        </w:rPr>
        <w:t xml:space="preserve"> </w:t>
      </w:r>
      <w:r w:rsidRPr="002330D6">
        <w:rPr>
          <w:rFonts w:ascii="Times New Roman" w:hAnsi="Times New Roman" w:cs="Times New Roman"/>
        </w:rPr>
        <w:t xml:space="preserve"> удовлетворить.</w:t>
      </w:r>
    </w:p>
    <w:p w:rsidR="0075089C" w:rsidRPr="002330D6" w:rsidP="0075089C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</w:rPr>
      </w:pPr>
      <w:r w:rsidRPr="002330D6">
        <w:rPr>
          <w:rFonts w:ascii="Times New Roman" w:hAnsi="Times New Roman" w:cs="Times New Roman"/>
        </w:rPr>
        <w:t xml:space="preserve">Взыскать </w:t>
      </w:r>
      <w:r w:rsidRPr="002330D6" w:rsidR="00CE55F7">
        <w:rPr>
          <w:rFonts w:ascii="Times New Roman" w:hAnsi="Times New Roman" w:cs="Times New Roman"/>
        </w:rPr>
        <w:t xml:space="preserve"> </w:t>
      </w:r>
      <w:r w:rsidRPr="002330D6">
        <w:rPr>
          <w:rFonts w:ascii="Times New Roman" w:hAnsi="Times New Roman" w:cs="Times New Roman"/>
        </w:rPr>
        <w:t xml:space="preserve">с </w:t>
      </w:r>
      <w:r w:rsidRPr="002330D6" w:rsidR="00D526AB">
        <w:rPr>
          <w:rFonts w:ascii="Times New Roman" w:hAnsi="Times New Roman" w:cs="Times New Roman"/>
        </w:rPr>
        <w:t xml:space="preserve"> </w:t>
      </w:r>
      <w:r w:rsidRPr="002330D6" w:rsidR="00144412">
        <w:rPr>
          <w:rFonts w:ascii="Times New Roman" w:hAnsi="Times New Roman" w:cs="Times New Roman"/>
        </w:rPr>
        <w:t xml:space="preserve"> </w:t>
      </w:r>
      <w:r w:rsidRPr="002330D6" w:rsidR="00144412">
        <w:rPr>
          <w:rFonts w:ascii="Times New Roman" w:hAnsi="Times New Roman" w:cs="Times New Roman"/>
        </w:rPr>
        <w:t>Лимкова</w:t>
      </w:r>
      <w:r w:rsidRPr="002330D6" w:rsidR="00144412">
        <w:rPr>
          <w:rFonts w:ascii="Times New Roman" w:hAnsi="Times New Roman" w:cs="Times New Roman"/>
        </w:rPr>
        <w:t xml:space="preserve">   Виталия    Витальевича  </w:t>
      </w:r>
      <w:r w:rsidRPr="002330D6" w:rsidR="00612867">
        <w:rPr>
          <w:rFonts w:ascii="Times New Roman" w:hAnsi="Times New Roman" w:cs="Times New Roman"/>
        </w:rPr>
        <w:t>в</w:t>
      </w:r>
      <w:r w:rsidRPr="002330D6" w:rsidR="001A40C1">
        <w:rPr>
          <w:rFonts w:ascii="Times New Roman" w:hAnsi="Times New Roman" w:cs="Times New Roman"/>
        </w:rPr>
        <w:t xml:space="preserve"> </w:t>
      </w:r>
      <w:r w:rsidRPr="002330D6" w:rsidR="00144412">
        <w:rPr>
          <w:rFonts w:ascii="Times New Roman" w:hAnsi="Times New Roman" w:cs="Times New Roman"/>
        </w:rPr>
        <w:t xml:space="preserve"> </w:t>
      </w:r>
      <w:r w:rsidRPr="002330D6" w:rsidR="00612867">
        <w:rPr>
          <w:rFonts w:ascii="Times New Roman" w:hAnsi="Times New Roman" w:cs="Times New Roman"/>
        </w:rPr>
        <w:t xml:space="preserve"> пользу </w:t>
      </w:r>
      <w:r w:rsidRPr="002330D6" w:rsidR="001A40C1">
        <w:rPr>
          <w:rFonts w:ascii="Times New Roman" w:hAnsi="Times New Roman" w:cs="Times New Roman"/>
        </w:rPr>
        <w:t xml:space="preserve"> </w:t>
      </w:r>
      <w:r w:rsidRPr="002330D6" w:rsidR="00CE55F7">
        <w:rPr>
          <w:rFonts w:ascii="Times New Roman" w:hAnsi="Times New Roman" w:cs="Times New Roman"/>
        </w:rPr>
        <w:t xml:space="preserve">Российского Национального Коммерческого Банка (публичное акционерное общество)  задолженность  по  договору </w:t>
      </w:r>
      <w:r w:rsidRPr="002330D6">
        <w:rPr>
          <w:rFonts w:ascii="Times New Roman" w:hAnsi="Times New Roman" w:cs="Times New Roman"/>
        </w:rPr>
        <w:t>потребительского  кредита,</w:t>
      </w:r>
      <w:r w:rsidRPr="002330D6">
        <w:rPr>
          <w:rFonts w:ascii="Times New Roman" w:hAnsi="Times New Roman" w:cs="Times New Roman"/>
          <w:color w:val="000000"/>
        </w:rPr>
        <w:t xml:space="preserve">  предоставляемого с использованием электронного средства платежа (карты),</w:t>
      </w:r>
      <w:r w:rsidRPr="002330D6" w:rsidR="00CE55F7">
        <w:rPr>
          <w:rFonts w:ascii="Times New Roman" w:hAnsi="Times New Roman" w:cs="Times New Roman"/>
        </w:rPr>
        <w:t xml:space="preserve"> № </w:t>
      </w:r>
      <w:r w:rsidRPr="002330D6" w:rsidR="00EE5981">
        <w:rPr>
          <w:rFonts w:ascii="Times New Roman" w:hAnsi="Times New Roman" w:cs="Times New Roman"/>
        </w:rPr>
        <w:t>…  от  /дата/</w:t>
      </w:r>
      <w:r w:rsidRPr="002330D6" w:rsidR="00CE55F7">
        <w:rPr>
          <w:rFonts w:ascii="Times New Roman" w:hAnsi="Times New Roman" w:cs="Times New Roman"/>
        </w:rPr>
        <w:t xml:space="preserve">  по  состоянию</w:t>
      </w:r>
      <w:r w:rsidRPr="002330D6" w:rsidR="001D12D8">
        <w:rPr>
          <w:rFonts w:ascii="Times New Roman" w:hAnsi="Times New Roman" w:cs="Times New Roman"/>
        </w:rPr>
        <w:t xml:space="preserve"> </w:t>
      </w:r>
      <w:r w:rsidRPr="002330D6" w:rsidR="00CE55F7">
        <w:rPr>
          <w:rFonts w:ascii="Times New Roman" w:hAnsi="Times New Roman" w:cs="Times New Roman"/>
        </w:rPr>
        <w:t xml:space="preserve"> на  </w:t>
      </w:r>
      <w:r w:rsidRPr="002330D6" w:rsidR="00EE5981">
        <w:rPr>
          <w:rFonts w:ascii="Times New Roman" w:hAnsi="Times New Roman" w:cs="Times New Roman"/>
        </w:rPr>
        <w:t xml:space="preserve">/дата/ </w:t>
      </w:r>
      <w:r w:rsidRPr="002330D6" w:rsidR="00CE55F7">
        <w:rPr>
          <w:rFonts w:ascii="Times New Roman" w:hAnsi="Times New Roman" w:cs="Times New Roman"/>
        </w:rPr>
        <w:t xml:space="preserve"> в размере </w:t>
      </w:r>
      <w:r w:rsidRPr="002330D6">
        <w:rPr>
          <w:rFonts w:ascii="Times New Roman" w:hAnsi="Times New Roman" w:cs="Times New Roman"/>
        </w:rPr>
        <w:t xml:space="preserve"> 43965,73 </w:t>
      </w:r>
      <w:r w:rsidRPr="002330D6" w:rsidR="00CE55F7">
        <w:rPr>
          <w:rFonts w:ascii="Times New Roman" w:hAnsi="Times New Roman" w:cs="Times New Roman"/>
        </w:rPr>
        <w:t xml:space="preserve"> рублей, </w:t>
      </w:r>
      <w:r w:rsidRPr="002330D6">
        <w:rPr>
          <w:rFonts w:ascii="Times New Roman" w:hAnsi="Times New Roman" w:cs="Times New Roman"/>
        </w:rPr>
        <w:t>что состоит из</w:t>
      </w:r>
      <w:r w:rsidRPr="002330D6" w:rsidR="00CE55F7">
        <w:rPr>
          <w:rFonts w:ascii="Times New Roman" w:hAnsi="Times New Roman" w:cs="Times New Roman"/>
        </w:rPr>
        <w:t xml:space="preserve"> задолженност</w:t>
      </w:r>
      <w:r w:rsidRPr="002330D6">
        <w:rPr>
          <w:rFonts w:ascii="Times New Roman" w:hAnsi="Times New Roman" w:cs="Times New Roman"/>
        </w:rPr>
        <w:t>и</w:t>
      </w:r>
      <w:r w:rsidRPr="002330D6" w:rsidR="00CE55F7">
        <w:rPr>
          <w:rFonts w:ascii="Times New Roman" w:hAnsi="Times New Roman" w:cs="Times New Roman"/>
        </w:rPr>
        <w:t xml:space="preserve"> по основному долгу – </w:t>
      </w:r>
      <w:r w:rsidRPr="002330D6">
        <w:rPr>
          <w:rFonts w:ascii="Times New Roman" w:hAnsi="Times New Roman" w:cs="Times New Roman"/>
        </w:rPr>
        <w:t>31745,38</w:t>
      </w:r>
      <w:r w:rsidRPr="002330D6" w:rsidR="00CE55F7">
        <w:rPr>
          <w:rFonts w:ascii="Times New Roman" w:hAnsi="Times New Roman" w:cs="Times New Roman"/>
        </w:rPr>
        <w:t xml:space="preserve"> рублей, задолженност</w:t>
      </w:r>
      <w:r w:rsidRPr="002330D6">
        <w:rPr>
          <w:rFonts w:ascii="Times New Roman" w:hAnsi="Times New Roman" w:cs="Times New Roman"/>
        </w:rPr>
        <w:t>и по уплате процентов – 9963,93</w:t>
      </w:r>
      <w:r w:rsidRPr="002330D6" w:rsidR="00CE55F7">
        <w:rPr>
          <w:rFonts w:ascii="Times New Roman" w:hAnsi="Times New Roman" w:cs="Times New Roman"/>
        </w:rPr>
        <w:t xml:space="preserve"> рублей, неустойк</w:t>
      </w:r>
      <w:r w:rsidRPr="002330D6">
        <w:rPr>
          <w:rFonts w:ascii="Times New Roman" w:hAnsi="Times New Roman" w:cs="Times New Roman"/>
        </w:rPr>
        <w:t>и</w:t>
      </w:r>
      <w:r w:rsidRPr="002330D6" w:rsidR="003A27AE">
        <w:rPr>
          <w:rFonts w:ascii="Times New Roman" w:hAnsi="Times New Roman" w:cs="Times New Roman"/>
        </w:rPr>
        <w:t xml:space="preserve"> (штраф</w:t>
      </w:r>
      <w:r w:rsidRPr="002330D6">
        <w:rPr>
          <w:rFonts w:ascii="Times New Roman" w:hAnsi="Times New Roman" w:cs="Times New Roman"/>
        </w:rPr>
        <w:t>а</w:t>
      </w:r>
      <w:r w:rsidRPr="002330D6" w:rsidR="003A27AE">
        <w:rPr>
          <w:rFonts w:ascii="Times New Roman" w:hAnsi="Times New Roman" w:cs="Times New Roman"/>
        </w:rPr>
        <w:t>) за нарушение сроков уплаты</w:t>
      </w:r>
      <w:r w:rsidRPr="002330D6">
        <w:rPr>
          <w:rFonts w:ascii="Times New Roman" w:hAnsi="Times New Roman" w:cs="Times New Roman"/>
        </w:rPr>
        <w:t xml:space="preserve"> – 1656,42</w:t>
      </w:r>
      <w:r w:rsidRPr="002330D6" w:rsidR="00CE55F7">
        <w:rPr>
          <w:rFonts w:ascii="Times New Roman" w:hAnsi="Times New Roman" w:cs="Times New Roman"/>
        </w:rPr>
        <w:t xml:space="preserve"> рублей,</w:t>
      </w:r>
      <w:r w:rsidRPr="002330D6">
        <w:rPr>
          <w:rFonts w:ascii="Times New Roman" w:hAnsi="Times New Roman" w:cs="Times New Roman"/>
        </w:rPr>
        <w:t xml:space="preserve"> комиссии – 600 рублей, </w:t>
      </w:r>
      <w:r w:rsidRPr="002330D6" w:rsidR="00CE55F7">
        <w:rPr>
          <w:rFonts w:ascii="Times New Roman" w:hAnsi="Times New Roman" w:cs="Times New Roman"/>
        </w:rPr>
        <w:t xml:space="preserve"> а также  расходы по уплате государственной </w:t>
      </w:r>
      <w:r w:rsidRPr="002330D6" w:rsidR="00EE5981">
        <w:rPr>
          <w:rFonts w:ascii="Times New Roman" w:hAnsi="Times New Roman" w:cs="Times New Roman"/>
        </w:rPr>
        <w:t xml:space="preserve"> </w:t>
      </w:r>
      <w:r w:rsidRPr="002330D6" w:rsidR="00CE55F7">
        <w:rPr>
          <w:rFonts w:ascii="Times New Roman" w:hAnsi="Times New Roman" w:cs="Times New Roman"/>
        </w:rPr>
        <w:t>пошлины в размере 1</w:t>
      </w:r>
      <w:r w:rsidRPr="002330D6">
        <w:rPr>
          <w:rFonts w:ascii="Times New Roman" w:hAnsi="Times New Roman" w:cs="Times New Roman"/>
        </w:rPr>
        <w:t xml:space="preserve">518,97 </w:t>
      </w:r>
      <w:r w:rsidRPr="002330D6" w:rsidR="001D12D8">
        <w:rPr>
          <w:rFonts w:ascii="Times New Roman" w:hAnsi="Times New Roman" w:cs="Times New Roman"/>
        </w:rPr>
        <w:t xml:space="preserve"> рублей.</w:t>
      </w:r>
    </w:p>
    <w:p w:rsidR="0075089C" w:rsidRPr="002330D6" w:rsidP="0075089C">
      <w:pPr>
        <w:spacing w:line="240" w:lineRule="auto"/>
        <w:ind w:firstLine="540"/>
        <w:contextualSpacing/>
        <w:jc w:val="both"/>
        <w:rPr>
          <w:rFonts w:ascii="Times New Roman" w:eastAsia="Times New Roman" w:hAnsi="Times New Roman"/>
          <w:color w:val="000000"/>
        </w:rPr>
      </w:pPr>
      <w:r w:rsidRPr="002330D6">
        <w:rPr>
          <w:rFonts w:ascii="Times New Roman" w:eastAsia="Times New Roman" w:hAnsi="Times New Roman"/>
          <w:color w:val="000000"/>
        </w:rPr>
        <w:t>Ответчик 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75089C" w:rsidRPr="002330D6" w:rsidP="0075089C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color w:val="000000"/>
        </w:rPr>
      </w:pPr>
      <w:r w:rsidRPr="002330D6">
        <w:rPr>
          <w:rFonts w:ascii="Times New Roman" w:eastAsia="Times New Roman" w:hAnsi="Times New Roman"/>
          <w:color w:val="000000"/>
        </w:rPr>
        <w:t>Заочное решение суда может быть обжаловано сторонами также в апелляционном порядке в Киевский районный суд г. Симферополя Республики Крым через мирового судью судебного участка № 14 Киевского судебного района г.Симферополя  Республики Крым в течение месяца по истечении срока подачи ответчиком заявления об отмене этого решения суда, а в случае, если такое заявление подано, - в течение месяца со дня вынесения определения суда об отказе в удовлетворении этого заявления.</w:t>
      </w:r>
    </w:p>
    <w:p w:rsidR="00814338" w:rsidRPr="002330D6" w:rsidP="00814338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/>
          <w:color w:val="000000"/>
        </w:rPr>
      </w:pPr>
      <w:r w:rsidRPr="002330D6">
        <w:rPr>
          <w:rFonts w:ascii="Times New Roman" w:hAnsi="Times New Roman" w:cs="Times New Roman"/>
          <w:i/>
        </w:rPr>
        <w:t>Разъяснить сторонам, что  согласно ст. 199 ГПК РФ</w:t>
      </w:r>
      <w:r w:rsidRPr="002330D6">
        <w:rPr>
          <w:rFonts w:ascii="Times New Roman" w:hAnsi="Times New Roman" w:cs="Times New Roman"/>
          <w:i/>
          <w:color w:val="000000"/>
        </w:rPr>
        <w:t xml:space="preserve"> м</w:t>
      </w:r>
      <w:r w:rsidRPr="002330D6">
        <w:rPr>
          <w:rFonts w:ascii="Times New Roman" w:eastAsia="Times New Roman" w:hAnsi="Times New Roman" w:cs="Times New Roman"/>
          <w:i/>
          <w:color w:val="000000"/>
        </w:rPr>
        <w:t>ировой судья может не составлять мотивированное решение суда по рассмотренному им делу.</w:t>
      </w:r>
    </w:p>
    <w:p w:rsidR="00814338" w:rsidRPr="002330D6" w:rsidP="00814338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/>
          <w:color w:val="000000"/>
        </w:rPr>
      </w:pPr>
      <w:r w:rsidRPr="002330D6">
        <w:rPr>
          <w:rFonts w:ascii="Times New Roman" w:eastAsia="Times New Roman" w:hAnsi="Times New Roman" w:cs="Times New Roman"/>
          <w:i/>
          <w:color w:val="000000"/>
        </w:rPr>
        <w:t>Мировой судья обязан составить мотивированное решение суда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 w:rsidR="00814338" w:rsidRPr="002330D6" w:rsidP="00814338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/>
          <w:color w:val="000000"/>
        </w:rPr>
      </w:pPr>
      <w:r w:rsidRPr="002330D6">
        <w:rPr>
          <w:rFonts w:ascii="Times New Roman" w:eastAsia="Times New Roman" w:hAnsi="Times New Roman" w:cs="Times New Roman"/>
          <w:i/>
          <w:color w:val="000000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6C503A" w:rsidRPr="002330D6" w:rsidP="00814338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</w:rPr>
      </w:pPr>
      <w:r w:rsidRPr="002330D6">
        <w:rPr>
          <w:rFonts w:ascii="Times New Roman" w:eastAsia="Times New Roman" w:hAnsi="Times New Roman" w:cs="Times New Roman"/>
          <w:i/>
          <w:color w:val="000000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123E38" w:rsidRPr="002330D6" w:rsidP="00123E38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</w:rPr>
      </w:pPr>
    </w:p>
    <w:p w:rsidR="00D91D91" w:rsidRPr="002330D6" w:rsidP="00123E38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</w:rPr>
      </w:pPr>
      <w:r w:rsidRPr="002330D6">
        <w:rPr>
          <w:rFonts w:ascii="Times New Roman" w:hAnsi="Times New Roman" w:cs="Times New Roman"/>
        </w:rPr>
        <w:t xml:space="preserve">Мировой   судья:                                                           </w:t>
      </w:r>
      <w:r w:rsidRPr="002330D6" w:rsidR="00DD226E">
        <w:rPr>
          <w:rFonts w:ascii="Times New Roman" w:hAnsi="Times New Roman" w:cs="Times New Roman"/>
        </w:rPr>
        <w:t xml:space="preserve">   </w:t>
      </w:r>
      <w:r w:rsidRPr="002330D6">
        <w:rPr>
          <w:rFonts w:ascii="Times New Roman" w:hAnsi="Times New Roman" w:cs="Times New Roman"/>
        </w:rPr>
        <w:t xml:space="preserve">    </w:t>
      </w:r>
      <w:r w:rsidRPr="002330D6" w:rsidR="002F6AE4">
        <w:rPr>
          <w:rFonts w:ascii="Times New Roman" w:hAnsi="Times New Roman" w:cs="Times New Roman"/>
        </w:rPr>
        <w:t xml:space="preserve">     </w:t>
      </w:r>
      <w:r w:rsidRPr="002330D6">
        <w:rPr>
          <w:rFonts w:ascii="Times New Roman" w:hAnsi="Times New Roman" w:cs="Times New Roman"/>
        </w:rPr>
        <w:t xml:space="preserve"> Т.С. </w:t>
      </w:r>
      <w:r w:rsidRPr="002330D6">
        <w:rPr>
          <w:rFonts w:ascii="Times New Roman" w:hAnsi="Times New Roman" w:cs="Times New Roman"/>
        </w:rPr>
        <w:t>Тарасенко</w:t>
      </w:r>
    </w:p>
    <w:sectPr w:rsidSect="0075089C">
      <w:pgSz w:w="11906" w:h="16838"/>
      <w:pgMar w:top="567" w:right="851" w:bottom="56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mirrorMargins/>
  <w:proofState w:spelling="clean"/>
  <w:defaultTabStop w:val="708"/>
  <w:characterSpacingControl w:val="doNotCompress"/>
  <w:compat>
    <w:useFELayout/>
  </w:compat>
  <w:rsids>
    <w:rsidRoot w:val="0026154B"/>
    <w:rsid w:val="00004EE0"/>
    <w:rsid w:val="00026D3A"/>
    <w:rsid w:val="000B486E"/>
    <w:rsid w:val="000D3EC3"/>
    <w:rsid w:val="000E60A7"/>
    <w:rsid w:val="001055B0"/>
    <w:rsid w:val="00123E38"/>
    <w:rsid w:val="001423C6"/>
    <w:rsid w:val="00144412"/>
    <w:rsid w:val="00170F8A"/>
    <w:rsid w:val="001A40C1"/>
    <w:rsid w:val="001B0B96"/>
    <w:rsid w:val="001D12D8"/>
    <w:rsid w:val="0022671A"/>
    <w:rsid w:val="00227F59"/>
    <w:rsid w:val="002330D6"/>
    <w:rsid w:val="0026154B"/>
    <w:rsid w:val="002F6AE4"/>
    <w:rsid w:val="003078F2"/>
    <w:rsid w:val="0034369E"/>
    <w:rsid w:val="00343E5B"/>
    <w:rsid w:val="003511EE"/>
    <w:rsid w:val="003A27AE"/>
    <w:rsid w:val="003C4C5A"/>
    <w:rsid w:val="0041500E"/>
    <w:rsid w:val="004203D6"/>
    <w:rsid w:val="004A421B"/>
    <w:rsid w:val="004B143D"/>
    <w:rsid w:val="004D219F"/>
    <w:rsid w:val="004D50C5"/>
    <w:rsid w:val="004F0C6E"/>
    <w:rsid w:val="004F7FAF"/>
    <w:rsid w:val="00556B6C"/>
    <w:rsid w:val="00583042"/>
    <w:rsid w:val="005D386C"/>
    <w:rsid w:val="005D5064"/>
    <w:rsid w:val="00606684"/>
    <w:rsid w:val="00612867"/>
    <w:rsid w:val="00634029"/>
    <w:rsid w:val="00654BE1"/>
    <w:rsid w:val="00670149"/>
    <w:rsid w:val="006C503A"/>
    <w:rsid w:val="006F19EC"/>
    <w:rsid w:val="0071755C"/>
    <w:rsid w:val="0075089C"/>
    <w:rsid w:val="008002CF"/>
    <w:rsid w:val="00814338"/>
    <w:rsid w:val="00846026"/>
    <w:rsid w:val="008A4B0B"/>
    <w:rsid w:val="008C7D31"/>
    <w:rsid w:val="008E13EC"/>
    <w:rsid w:val="00A55D96"/>
    <w:rsid w:val="00A70E1A"/>
    <w:rsid w:val="00A76EB1"/>
    <w:rsid w:val="00AA3670"/>
    <w:rsid w:val="00AD16D8"/>
    <w:rsid w:val="00B708B6"/>
    <w:rsid w:val="00BC5C3A"/>
    <w:rsid w:val="00C16839"/>
    <w:rsid w:val="00C56165"/>
    <w:rsid w:val="00C60304"/>
    <w:rsid w:val="00CB0C73"/>
    <w:rsid w:val="00CE55F7"/>
    <w:rsid w:val="00D16BCE"/>
    <w:rsid w:val="00D526AB"/>
    <w:rsid w:val="00D91D91"/>
    <w:rsid w:val="00DB1463"/>
    <w:rsid w:val="00DD226E"/>
    <w:rsid w:val="00DE5776"/>
    <w:rsid w:val="00E544E4"/>
    <w:rsid w:val="00E61A3C"/>
    <w:rsid w:val="00E819EF"/>
    <w:rsid w:val="00E91825"/>
    <w:rsid w:val="00EE5981"/>
    <w:rsid w:val="00F0075B"/>
    <w:rsid w:val="00F317DA"/>
    <w:rsid w:val="00F36401"/>
    <w:rsid w:val="00FD70A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6401"/>
  </w:style>
  <w:style w:type="paragraph" w:styleId="Heading1">
    <w:name w:val="heading 1"/>
    <w:basedOn w:val="Normal"/>
    <w:link w:val="1"/>
    <w:qFormat/>
    <w:rsid w:val="0026154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26154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BodyTextIndent">
    <w:name w:val="Body Text Indent"/>
    <w:basedOn w:val="Normal"/>
    <w:link w:val="a"/>
    <w:uiPriority w:val="99"/>
    <w:unhideWhenUsed/>
    <w:rsid w:val="0026154B"/>
    <w:pPr>
      <w:spacing w:after="120"/>
      <w:ind w:left="283"/>
    </w:p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26154B"/>
  </w:style>
  <w:style w:type="character" w:customStyle="1" w:styleId="1">
    <w:name w:val="Заголовок 1 Знак"/>
    <w:basedOn w:val="DefaultParagraphFont"/>
    <w:link w:val="Heading1"/>
    <w:rsid w:val="0026154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Title">
    <w:name w:val="Title"/>
    <w:basedOn w:val="Normal"/>
    <w:link w:val="a0"/>
    <w:qFormat/>
    <w:rsid w:val="0026154B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0">
    <w:name w:val="Название Знак"/>
    <w:basedOn w:val="DefaultParagraphFont"/>
    <w:link w:val="Title"/>
    <w:rsid w:val="0026154B"/>
    <w:rPr>
      <w:rFonts w:ascii="Times New Roman" w:eastAsia="Times New Roman" w:hAnsi="Times New Roman" w:cs="Times New Roman"/>
      <w:sz w:val="28"/>
      <w:szCs w:val="20"/>
    </w:rPr>
  </w:style>
  <w:style w:type="paragraph" w:styleId="NormalWeb">
    <w:name w:val="Normal (Web)"/>
    <w:basedOn w:val="Normal"/>
    <w:rsid w:val="00D91D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