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№02-1794/14/2024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№03015/16/825586487-19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02-1794/14/2024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адрес.,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02-1794/14/2024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адрес.,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02-1794/14/2024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адрес.,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