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631E" w:rsidP="005163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02-0121</w:t>
      </w:r>
      <w:r>
        <w:rPr>
          <w:sz w:val="28"/>
          <w:szCs w:val="28"/>
        </w:rPr>
        <w:t>/16/2018</w:t>
      </w:r>
    </w:p>
    <w:p w:rsidR="0051631E" w:rsidP="0051631E">
      <w:pPr>
        <w:ind w:firstLine="567"/>
        <w:jc w:val="both"/>
        <w:rPr>
          <w:sz w:val="28"/>
          <w:szCs w:val="28"/>
        </w:rPr>
      </w:pPr>
    </w:p>
    <w:p w:rsidR="0051631E" w:rsidP="005163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1631E" w:rsidP="005163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51631E" w:rsidP="00516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51631E" w:rsidP="0051631E">
      <w:pPr>
        <w:ind w:firstLine="567"/>
        <w:jc w:val="both"/>
        <w:rPr>
          <w:sz w:val="28"/>
          <w:szCs w:val="28"/>
        </w:rPr>
      </w:pPr>
    </w:p>
    <w:p w:rsidR="0051631E" w:rsidP="004F4D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03 мая 2018 года                               </w:t>
      </w:r>
      <w:r w:rsidR="004F4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город Симферополь</w:t>
      </w:r>
      <w:r>
        <w:rPr>
          <w:sz w:val="28"/>
          <w:szCs w:val="28"/>
        </w:rPr>
        <w:br/>
      </w:r>
    </w:p>
    <w:p w:rsidR="0051631E" w:rsidP="00516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51631E" w:rsidP="0051631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– Вайшля Ю.В.,</w:t>
      </w:r>
    </w:p>
    <w:p w:rsidR="0051631E" w:rsidP="0051631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рассмотрев в открытом судебном заседании граж</w:t>
      </w:r>
      <w:r>
        <w:rPr>
          <w:sz w:val="28"/>
          <w:szCs w:val="28"/>
        </w:rPr>
        <w:t>данское дело по иску Ерохиной Лидии Кузьминичны</w:t>
      </w:r>
      <w:r w:rsidRPr="006B4F6B">
        <w:rPr>
          <w:sz w:val="28"/>
          <w:szCs w:val="28"/>
        </w:rPr>
        <w:t xml:space="preserve"> к Кредитному потребительс</w:t>
      </w:r>
      <w:r>
        <w:rPr>
          <w:sz w:val="28"/>
          <w:szCs w:val="28"/>
        </w:rPr>
        <w:t xml:space="preserve">кому кооперативу «Голден-Крым» </w:t>
      </w:r>
      <w:r w:rsidRPr="006B4F6B">
        <w:rPr>
          <w:sz w:val="28"/>
          <w:szCs w:val="28"/>
        </w:rPr>
        <w:t>о взыскании суммы по договору паевого взноса</w:t>
      </w:r>
      <w:r>
        <w:rPr>
          <w:rStyle w:val="FontStyle12"/>
          <w:sz w:val="28"/>
          <w:szCs w:val="28"/>
          <w:lang w:eastAsia="uk-UA"/>
        </w:rPr>
        <w:t>,</w:t>
      </w:r>
    </w:p>
    <w:p w:rsidR="0051631E" w:rsidP="00516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ст.ст.194-199 ГПК РФ, мировой судья,</w:t>
      </w:r>
    </w:p>
    <w:p w:rsidR="0051631E" w:rsidP="00516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51631E" w:rsidP="0051631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Исковые требовани</w:t>
      </w:r>
      <w:r>
        <w:rPr>
          <w:sz w:val="28"/>
          <w:szCs w:val="28"/>
        </w:rPr>
        <w:t>я  Ерохиной Лидии Кузьминичны</w:t>
      </w:r>
      <w:r w:rsidRPr="006B4F6B">
        <w:rPr>
          <w:sz w:val="28"/>
          <w:szCs w:val="28"/>
        </w:rPr>
        <w:t xml:space="preserve"> к Кредитному потребительс</w:t>
      </w:r>
      <w:r>
        <w:rPr>
          <w:sz w:val="28"/>
          <w:szCs w:val="28"/>
        </w:rPr>
        <w:t xml:space="preserve">кому кооперативу «Голден-Крым» </w:t>
      </w:r>
      <w:r w:rsidRPr="006B4F6B">
        <w:rPr>
          <w:sz w:val="28"/>
          <w:szCs w:val="28"/>
        </w:rPr>
        <w:t>о взыскании суммы по договору паевого взноса</w:t>
      </w:r>
      <w:r>
        <w:rPr>
          <w:sz w:val="28"/>
          <w:szCs w:val="28"/>
        </w:rPr>
        <w:t xml:space="preserve"> –</w:t>
      </w:r>
      <w:r>
        <w:rPr>
          <w:rStyle w:val="FontStyle12"/>
          <w:sz w:val="28"/>
          <w:szCs w:val="28"/>
          <w:lang w:eastAsia="uk-UA"/>
        </w:rPr>
        <w:t xml:space="preserve"> удовлетворить</w:t>
      </w:r>
      <w:r w:rsidR="004F4D69">
        <w:rPr>
          <w:rStyle w:val="FontStyle12"/>
          <w:sz w:val="28"/>
          <w:szCs w:val="28"/>
          <w:lang w:eastAsia="uk-UA"/>
        </w:rPr>
        <w:t xml:space="preserve"> частично</w:t>
      </w:r>
      <w:r>
        <w:rPr>
          <w:rStyle w:val="FontStyle12"/>
          <w:sz w:val="28"/>
          <w:szCs w:val="28"/>
          <w:lang w:eastAsia="uk-UA"/>
        </w:rPr>
        <w:t xml:space="preserve">. </w:t>
      </w:r>
    </w:p>
    <w:p w:rsidR="0051631E" w:rsidP="0051631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 xml:space="preserve">Взыскать с </w:t>
      </w:r>
      <w:r w:rsidRPr="005551CB">
        <w:rPr>
          <w:sz w:val="28"/>
          <w:szCs w:val="28"/>
        </w:rPr>
        <w:t>Кредитно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потребительско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а</w:t>
      </w:r>
      <w:r w:rsidRPr="005551CB">
        <w:rPr>
          <w:sz w:val="28"/>
          <w:szCs w:val="28"/>
        </w:rPr>
        <w:t xml:space="preserve"> «Голден Крым»</w:t>
      </w:r>
      <w:r w:rsidRPr="0051631E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 пользу Ерохиной Лидии Кузьминичны</w:t>
      </w:r>
      <w:r w:rsidRPr="006B4F6B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>сумму паевого взноса в размере 1475</w:t>
      </w:r>
      <w:r w:rsidR="004F4D69">
        <w:rPr>
          <w:rStyle w:val="FontStyle12"/>
          <w:sz w:val="28"/>
          <w:szCs w:val="28"/>
          <w:lang w:eastAsia="uk-UA"/>
        </w:rPr>
        <w:t>3</w:t>
      </w:r>
      <w:r>
        <w:rPr>
          <w:rStyle w:val="FontStyle12"/>
          <w:sz w:val="28"/>
          <w:szCs w:val="28"/>
          <w:lang w:eastAsia="uk-UA"/>
        </w:rPr>
        <w:t xml:space="preserve"> (четырнадцать тысяч семьсот пятьдесят </w:t>
      </w:r>
      <w:r w:rsidR="004F4D69">
        <w:rPr>
          <w:rStyle w:val="FontStyle12"/>
          <w:sz w:val="28"/>
          <w:szCs w:val="28"/>
          <w:lang w:eastAsia="uk-UA"/>
        </w:rPr>
        <w:t>три</w:t>
      </w:r>
      <w:r>
        <w:rPr>
          <w:rStyle w:val="FontStyle12"/>
          <w:sz w:val="28"/>
          <w:szCs w:val="28"/>
          <w:lang w:eastAsia="uk-UA"/>
        </w:rPr>
        <w:t>) рублей.</w:t>
      </w:r>
    </w:p>
    <w:p w:rsidR="004F4D69" w:rsidP="0051631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В удовлетворении остальной части исковых требований отк</w:t>
      </w:r>
      <w:r>
        <w:rPr>
          <w:rStyle w:val="FontStyle12"/>
          <w:sz w:val="28"/>
          <w:szCs w:val="28"/>
          <w:lang w:eastAsia="uk-UA"/>
        </w:rPr>
        <w:t xml:space="preserve">азать. </w:t>
      </w:r>
    </w:p>
    <w:p w:rsidR="0051631E" w:rsidRPr="009C79B6" w:rsidP="0051631E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Pr="005551CB">
        <w:rPr>
          <w:sz w:val="28"/>
          <w:szCs w:val="28"/>
        </w:rPr>
        <w:t>Кредитно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потребительско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а</w:t>
      </w:r>
      <w:r w:rsidRPr="005551CB">
        <w:rPr>
          <w:sz w:val="28"/>
          <w:szCs w:val="28"/>
        </w:rPr>
        <w:t xml:space="preserve"> «Голден Крым»</w:t>
      </w:r>
      <w:r w:rsidRPr="0051631E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590 </w:t>
      </w:r>
      <w:r>
        <w:rPr>
          <w:sz w:val="28"/>
          <w:szCs w:val="28"/>
        </w:rPr>
        <w:t xml:space="preserve">(пятьсот девяносто) </w:t>
      </w:r>
      <w:r w:rsidRPr="009C79B6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4F4D6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9C79B6">
        <w:rPr>
          <w:sz w:val="28"/>
          <w:szCs w:val="28"/>
        </w:rPr>
        <w:t>коп.</w:t>
      </w:r>
    </w:p>
    <w:p w:rsidR="0051631E" w:rsidP="0051631E">
      <w:pPr>
        <w:ind w:firstLine="567"/>
        <w:jc w:val="both"/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</w:t>
      </w:r>
      <w:r>
        <w:rPr>
          <w:sz w:val="28"/>
          <w:szCs w:val="28"/>
        </w:rPr>
        <w:t xml:space="preserve"> резолютивной части решения суда.</w:t>
      </w:r>
    </w:p>
    <w:p w:rsidR="0051631E" w:rsidP="00516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</w:t>
      </w:r>
      <w:r>
        <w:rPr>
          <w:sz w:val="28"/>
          <w:szCs w:val="28"/>
        </w:rPr>
        <w:t>ной части решения суда.</w:t>
      </w:r>
    </w:p>
    <w:p w:rsidR="0051631E" w:rsidP="00516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1631E" w:rsidP="0051631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</w:t>
      </w:r>
      <w:r>
        <w:rPr>
          <w:sz w:val="28"/>
          <w:szCs w:val="28"/>
        </w:rPr>
        <w:t>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51631E" w:rsidP="0051631E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1631E" w:rsidP="0051631E">
      <w:pPr>
        <w:widowControl w:val="0"/>
        <w:ind w:firstLine="567"/>
        <w:jc w:val="both"/>
      </w:pPr>
      <w:r>
        <w:t>Резолютивная часть решения объявлена: 03 мая 2018 года.</w:t>
      </w:r>
    </w:p>
    <w:p w:rsidR="0051631E" w:rsidP="0051631E">
      <w:pPr>
        <w:widowControl w:val="0"/>
        <w:ind w:firstLine="567"/>
        <w:jc w:val="both"/>
      </w:pPr>
    </w:p>
    <w:p w:rsidR="0051631E" w:rsidP="0051631E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D69">
        <w:rPr>
          <w:sz w:val="28"/>
          <w:szCs w:val="28"/>
        </w:rPr>
        <w:tab/>
      </w:r>
      <w:r>
        <w:rPr>
          <w:sz w:val="28"/>
          <w:szCs w:val="28"/>
        </w:rPr>
        <w:t>Чепиль О.А.</w:t>
      </w:r>
    </w:p>
    <w:p w:rsidR="0051631E" w:rsidP="0051631E"/>
    <w:p w:rsidR="0051631E" w:rsidP="0051631E"/>
    <w:p w:rsidR="008E7507" w:rsidRPr="008E7507" w:rsidP="008E75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59BD"/>
    <w:sectPr w:rsidSect="004F4D69">
      <w:pgSz w:w="11906" w:h="16838"/>
      <w:pgMar w:top="1134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4"/>
    <w:rsid w:val="003D59BD"/>
    <w:rsid w:val="004F4D69"/>
    <w:rsid w:val="0051631E"/>
    <w:rsid w:val="005551CB"/>
    <w:rsid w:val="005849A4"/>
    <w:rsid w:val="006B4F6B"/>
    <w:rsid w:val="008E7507"/>
    <w:rsid w:val="009C7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1631E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3BB3-56F6-4D2F-94F9-AE28CB7F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