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03B96" w:rsidP="00403B9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№02-0411/16/2017</w:t>
      </w:r>
    </w:p>
    <w:p w:rsidR="00403B96" w:rsidP="00403B96">
      <w:pPr>
        <w:ind w:firstLine="567"/>
        <w:jc w:val="both"/>
        <w:rPr>
          <w:sz w:val="28"/>
          <w:szCs w:val="28"/>
        </w:rPr>
      </w:pPr>
    </w:p>
    <w:p w:rsidR="00403B96" w:rsidP="00403B9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ЗАОЧНОЕ РЕШЕНИЕ</w:t>
      </w:r>
    </w:p>
    <w:p w:rsidR="00403B96" w:rsidP="00403B9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Российской Федерации</w:t>
      </w:r>
    </w:p>
    <w:p w:rsidR="00403B96" w:rsidP="00403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(резолютивная часть)</w:t>
      </w:r>
    </w:p>
    <w:p w:rsidR="00403B96" w:rsidP="00403B96">
      <w:pPr>
        <w:ind w:firstLine="567"/>
        <w:jc w:val="both"/>
        <w:rPr>
          <w:sz w:val="28"/>
          <w:szCs w:val="28"/>
        </w:rPr>
      </w:pPr>
    </w:p>
    <w:p w:rsidR="00403B96" w:rsidP="00403B96">
      <w:pPr>
        <w:rPr>
          <w:sz w:val="28"/>
          <w:szCs w:val="28"/>
        </w:rPr>
      </w:pPr>
      <w:r>
        <w:rPr>
          <w:sz w:val="28"/>
          <w:szCs w:val="28"/>
        </w:rPr>
        <w:t>22 декабря 2017 года                                                            город Симферополь</w:t>
      </w:r>
      <w:r>
        <w:rPr>
          <w:sz w:val="28"/>
          <w:szCs w:val="28"/>
        </w:rPr>
        <w:br/>
      </w:r>
    </w:p>
    <w:p w:rsidR="00403B96" w:rsidP="00403B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Чепиль О.А., </w:t>
      </w:r>
    </w:p>
    <w:p w:rsidR="00403B96" w:rsidP="00403B9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секретаре – Вайшля Ю.В.</w:t>
      </w:r>
    </w:p>
    <w:p w:rsidR="00403B96" w:rsidP="00403B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000000" w:themeColor="text1"/>
          <w:sz w:val="28"/>
          <w:szCs w:val="28"/>
        </w:rPr>
        <w:t>Государс</w:t>
      </w:r>
      <w:r>
        <w:rPr>
          <w:color w:val="000000" w:themeColor="text1"/>
          <w:sz w:val="28"/>
          <w:szCs w:val="28"/>
        </w:rPr>
        <w:t xml:space="preserve">твенного унитарного предприятия «Крымэнерго» </w:t>
      </w:r>
      <w:r w:rsidRPr="00D1589F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 xml:space="preserve">Филатовой Елизавете Петровне, Василевской Татьяне Николаевне </w:t>
      </w:r>
      <w:r>
        <w:rPr>
          <w:rFonts w:eastAsiaTheme="minorHAnsi"/>
          <w:sz w:val="28"/>
          <w:szCs w:val="28"/>
          <w:lang w:eastAsia="en-US"/>
        </w:rPr>
        <w:t>о взыскании стоимости неучтенной электроэнергии,</w:t>
      </w:r>
    </w:p>
    <w:p w:rsidR="00403B96" w:rsidP="00403B96">
      <w:pPr>
        <w:ind w:firstLine="567"/>
        <w:jc w:val="both"/>
      </w:pPr>
    </w:p>
    <w:p w:rsidR="00403B96" w:rsidP="00403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403B96" w:rsidP="00403B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</w:t>
      </w:r>
      <w:r>
        <w:rPr>
          <w:rStyle w:val="FontStyle12"/>
          <w:sz w:val="28"/>
          <w:szCs w:val="28"/>
          <w:lang w:eastAsia="uk-UA"/>
        </w:rPr>
        <w:t xml:space="preserve"> </w:t>
      </w:r>
      <w:r w:rsidR="00D1589F">
        <w:rPr>
          <w:color w:val="000000" w:themeColor="text1"/>
          <w:sz w:val="28"/>
          <w:szCs w:val="28"/>
        </w:rPr>
        <w:t xml:space="preserve">Государственного унитарного предприятия «Крымэнерго» </w:t>
      </w:r>
      <w:r w:rsidRPr="00D1589F" w:rsidR="00D1589F">
        <w:rPr>
          <w:color w:val="000000" w:themeColor="text1"/>
          <w:sz w:val="28"/>
          <w:szCs w:val="28"/>
        </w:rPr>
        <w:t xml:space="preserve">к </w:t>
      </w:r>
      <w:r w:rsidR="00D1589F">
        <w:rPr>
          <w:color w:val="000000" w:themeColor="text1"/>
          <w:sz w:val="28"/>
          <w:szCs w:val="28"/>
        </w:rPr>
        <w:t xml:space="preserve">Филатовой Елизавете Петровне, Василевской Татьяне Николаевне </w:t>
      </w:r>
      <w:r w:rsidR="00D1589F">
        <w:rPr>
          <w:rFonts w:eastAsiaTheme="minorHAnsi"/>
          <w:sz w:val="28"/>
          <w:szCs w:val="28"/>
          <w:lang w:eastAsia="en-US"/>
        </w:rPr>
        <w:t>о взыскании стоимости неучтенной электроэнергии</w:t>
      </w:r>
      <w:r>
        <w:rPr>
          <w:color w:val="000000" w:themeColor="text1"/>
          <w:sz w:val="28"/>
          <w:szCs w:val="28"/>
        </w:rPr>
        <w:t xml:space="preserve"> </w:t>
      </w:r>
      <w:r w:rsidR="007265C2"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 xml:space="preserve"> удовлетворить</w:t>
      </w:r>
      <w:r w:rsidR="007265C2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7265C2" w:rsidP="00726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Филатовой Елизаветы Петровны, «данные изъяты» </w:t>
      </w:r>
      <w:r>
        <w:rPr>
          <w:rStyle w:val="FontStyle12"/>
          <w:sz w:val="28"/>
          <w:szCs w:val="28"/>
          <w:lang w:eastAsia="uk-UA"/>
        </w:rPr>
        <w:t xml:space="preserve">в пользу </w:t>
      </w:r>
      <w:r>
        <w:rPr>
          <w:color w:val="000000" w:themeColor="text1"/>
          <w:sz w:val="28"/>
          <w:szCs w:val="28"/>
        </w:rPr>
        <w:t xml:space="preserve">Государственного унитарного предприятия «Крымэнерго» </w:t>
      </w:r>
      <w:r>
        <w:rPr>
          <w:rFonts w:eastAsiaTheme="minorHAnsi"/>
          <w:sz w:val="28"/>
          <w:szCs w:val="28"/>
          <w:lang w:eastAsia="en-US"/>
        </w:rPr>
        <w:t>стоимость неучтенной электроэнергии</w:t>
      </w:r>
      <w:r>
        <w:rPr>
          <w:sz w:val="28"/>
          <w:szCs w:val="28"/>
        </w:rPr>
        <w:t xml:space="preserve">  в размере  6870 (шесть тысяч восемьсот семьдесят) рублей 60 копеек.</w:t>
      </w:r>
    </w:p>
    <w:p w:rsidR="00403B96" w:rsidP="007265C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Взыскать с </w:t>
      </w:r>
      <w:r w:rsidR="00BF1B25">
        <w:rPr>
          <w:color w:val="000000" w:themeColor="text1"/>
          <w:sz w:val="28"/>
          <w:szCs w:val="28"/>
        </w:rPr>
        <w:t xml:space="preserve">Филатовой Елизаветы Петровны, </w:t>
      </w:r>
      <w:r>
        <w:rPr>
          <w:color w:val="000000" w:themeColor="text1"/>
          <w:sz w:val="28"/>
          <w:szCs w:val="28"/>
        </w:rPr>
        <w:t xml:space="preserve">«данные изъяты» </w:t>
      </w:r>
      <w:r w:rsidR="00BF1B25">
        <w:rPr>
          <w:rStyle w:val="FontStyle12"/>
          <w:sz w:val="28"/>
          <w:szCs w:val="28"/>
          <w:lang w:eastAsia="uk-UA"/>
        </w:rPr>
        <w:t xml:space="preserve"> в пользу </w:t>
      </w:r>
      <w:r w:rsidR="00BF1B25">
        <w:rPr>
          <w:color w:val="000000" w:themeColor="text1"/>
          <w:sz w:val="28"/>
          <w:szCs w:val="28"/>
        </w:rPr>
        <w:t xml:space="preserve">Государственного унитарного предприятия «Крымэнерго» </w:t>
      </w:r>
      <w:r>
        <w:rPr>
          <w:sz w:val="28"/>
          <w:szCs w:val="28"/>
        </w:rPr>
        <w:t>расходы по оплате государственной пошлины за обращени</w:t>
      </w:r>
      <w:r>
        <w:rPr>
          <w:sz w:val="28"/>
          <w:szCs w:val="28"/>
        </w:rPr>
        <w:t>е в суд в размере 400</w:t>
      </w:r>
      <w:r>
        <w:rPr>
          <w:sz w:val="28"/>
          <w:szCs w:val="28"/>
          <w:lang w:eastAsia="en-US"/>
        </w:rPr>
        <w:t xml:space="preserve"> (четыреста) рублей.</w:t>
      </w:r>
    </w:p>
    <w:p w:rsidR="00BF1B25" w:rsidRPr="006B61B5" w:rsidP="00BF1B25">
      <w:pPr>
        <w:ind w:firstLine="567"/>
        <w:jc w:val="both"/>
        <w:rPr>
          <w:sz w:val="28"/>
          <w:szCs w:val="28"/>
          <w:shd w:val="clear" w:color="auto" w:fill="FFFFFF"/>
        </w:rPr>
      </w:pPr>
      <w:r w:rsidRPr="006B61B5">
        <w:rPr>
          <w:sz w:val="28"/>
          <w:szCs w:val="28"/>
          <w:shd w:val="clear" w:color="auto" w:fill="FFFFFF"/>
        </w:rPr>
        <w:t xml:space="preserve">В остальной части исковых требований </w:t>
      </w:r>
      <w:r>
        <w:rPr>
          <w:color w:val="000000" w:themeColor="text1"/>
          <w:sz w:val="28"/>
          <w:szCs w:val="28"/>
        </w:rPr>
        <w:t xml:space="preserve">Государственного унитарного предприятия «Крымэнерго» </w:t>
      </w:r>
      <w:r w:rsidRPr="006B61B5">
        <w:rPr>
          <w:sz w:val="28"/>
          <w:szCs w:val="28"/>
          <w:shd w:val="clear" w:color="auto" w:fill="FFFFFF"/>
        </w:rPr>
        <w:t>– отказать.</w:t>
      </w:r>
    </w:p>
    <w:p w:rsidR="00BF1B25" w:rsidRPr="00D33C94" w:rsidP="00BF1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не присутствовавшие в судебном заседании, и их </w:t>
      </w:r>
      <w:r w:rsidRPr="00D33C94">
        <w:rPr>
          <w:sz w:val="28"/>
          <w:szCs w:val="28"/>
        </w:rPr>
        <w:t>представители вправе обратиться к миров</w:t>
      </w:r>
      <w:r w:rsidRPr="00D33C94">
        <w:rPr>
          <w:sz w:val="28"/>
          <w:szCs w:val="28"/>
        </w:rPr>
        <w:t>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BF1B25" w:rsidRPr="00D33C94" w:rsidP="00BF1B25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 xml:space="preserve">Лица, участвующие в деле, присутствовавшие в судебном заседании, и их представители вправе обратиться к мировому </w:t>
      </w:r>
      <w:r w:rsidRPr="00D33C94">
        <w:rPr>
          <w:sz w:val="28"/>
          <w:szCs w:val="28"/>
        </w:rPr>
        <w:t>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BF1B25" w:rsidRPr="00D33C94" w:rsidP="00BF1B25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</w:t>
      </w:r>
      <w:r w:rsidRPr="00D33C94">
        <w:rPr>
          <w:sz w:val="28"/>
          <w:szCs w:val="28"/>
        </w:rPr>
        <w:t xml:space="preserve"> представителей заявления о составлении мотивированного решения суда.</w:t>
      </w:r>
    </w:p>
    <w:p w:rsidR="00BF1B25" w:rsidRPr="00D33C94" w:rsidP="00BF1B25">
      <w:pPr>
        <w:pStyle w:val="NoSpacing"/>
        <w:ind w:firstLine="567"/>
        <w:jc w:val="both"/>
        <w:rPr>
          <w:bCs/>
          <w:color w:val="auto"/>
          <w:sz w:val="28"/>
          <w:szCs w:val="28"/>
        </w:rPr>
      </w:pPr>
      <w:r w:rsidRPr="00D33C94">
        <w:rPr>
          <w:color w:val="auto"/>
          <w:sz w:val="28"/>
          <w:szCs w:val="28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BF1B25" w:rsidRPr="00D33C94" w:rsidP="00BF1B25">
      <w:pPr>
        <w:pStyle w:val="NoSpacing"/>
        <w:ind w:firstLine="567"/>
        <w:jc w:val="both"/>
        <w:rPr>
          <w:sz w:val="28"/>
          <w:szCs w:val="28"/>
        </w:rPr>
      </w:pPr>
      <w:r w:rsidRPr="00D33C94">
        <w:rPr>
          <w:color w:val="auto"/>
          <w:sz w:val="28"/>
          <w:szCs w:val="28"/>
        </w:rPr>
        <w:t xml:space="preserve">Заочное решение может быть обжаловано сторонами </w:t>
      </w:r>
      <w:r w:rsidRPr="00D33C94">
        <w:rPr>
          <w:sz w:val="28"/>
          <w:szCs w:val="28"/>
        </w:rPr>
        <w:t xml:space="preserve">в </w:t>
      </w:r>
      <w:r w:rsidRPr="00D33C94">
        <w:rPr>
          <w:sz w:val="28"/>
          <w:szCs w:val="28"/>
        </w:rPr>
        <w:t>Центральный районный суд города Симферополя  Республики Крым 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</w:t>
      </w:r>
      <w:r w:rsidRPr="00D33C94">
        <w:rPr>
          <w:sz w:val="28"/>
          <w:szCs w:val="28"/>
        </w:rPr>
        <w:t>еления суда об отказе в удовлетворении этого заявления.</w:t>
      </w:r>
    </w:p>
    <w:p w:rsidR="00BF1B25" w:rsidRPr="00D33C94" w:rsidP="00BF1B25">
      <w:pPr>
        <w:ind w:firstLine="567"/>
        <w:jc w:val="both"/>
        <w:rPr>
          <w:sz w:val="28"/>
          <w:szCs w:val="28"/>
        </w:rPr>
      </w:pPr>
    </w:p>
    <w:p w:rsidR="00BF1B25" w:rsidRPr="00D33C94" w:rsidP="00BF1B2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3C94">
        <w:rPr>
          <w:sz w:val="28"/>
          <w:szCs w:val="28"/>
        </w:rPr>
        <w:t xml:space="preserve">езолютивная часть решения объявлена: </w:t>
      </w:r>
      <w:r>
        <w:rPr>
          <w:sz w:val="28"/>
          <w:szCs w:val="28"/>
        </w:rPr>
        <w:t>22 декабря</w:t>
      </w:r>
      <w:r w:rsidRPr="00D33C94">
        <w:rPr>
          <w:sz w:val="28"/>
          <w:szCs w:val="28"/>
        </w:rPr>
        <w:t xml:space="preserve"> 2017 года.</w:t>
      </w:r>
    </w:p>
    <w:p w:rsidR="00BF1B25" w:rsidRPr="00D33C94" w:rsidP="00BF1B25">
      <w:pPr>
        <w:widowControl w:val="0"/>
        <w:ind w:firstLine="567"/>
        <w:jc w:val="both"/>
        <w:rPr>
          <w:sz w:val="28"/>
          <w:szCs w:val="28"/>
        </w:rPr>
      </w:pPr>
    </w:p>
    <w:p w:rsidR="00BF1B25" w:rsidRPr="00D33C94" w:rsidP="00BF1B25">
      <w:pPr>
        <w:ind w:firstLine="567"/>
        <w:rPr>
          <w:sz w:val="28"/>
          <w:szCs w:val="28"/>
        </w:rPr>
      </w:pPr>
      <w:r w:rsidRPr="00D33C94">
        <w:rPr>
          <w:sz w:val="28"/>
          <w:szCs w:val="28"/>
        </w:rPr>
        <w:t xml:space="preserve">Мировой судья </w:t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  <w:t>Чепиль О.А.</w:t>
      </w:r>
    </w:p>
    <w:p w:rsidR="00BF1B25" w:rsidRPr="00D33C94" w:rsidP="00BF1B25">
      <w:pPr>
        <w:ind w:firstLine="567"/>
        <w:rPr>
          <w:sz w:val="28"/>
          <w:szCs w:val="28"/>
        </w:rPr>
      </w:pPr>
    </w:p>
    <w:p w:rsidR="007265C2" w:rsidP="00403B96">
      <w:pPr>
        <w:jc w:val="both"/>
        <w:rPr>
          <w:sz w:val="28"/>
          <w:szCs w:val="28"/>
          <w:lang w:eastAsia="en-US"/>
        </w:rPr>
      </w:pPr>
    </w:p>
    <w:p w:rsidR="00DA3D3E" w:rsidP="00403B96">
      <w:pPr>
        <w:jc w:val="both"/>
        <w:rPr>
          <w:sz w:val="28"/>
          <w:szCs w:val="28"/>
          <w:lang w:eastAsia="en-US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BC"/>
    <w:rsid w:val="00130477"/>
    <w:rsid w:val="00403B96"/>
    <w:rsid w:val="006B61B5"/>
    <w:rsid w:val="007265C2"/>
    <w:rsid w:val="007C01BC"/>
    <w:rsid w:val="00BF1B25"/>
    <w:rsid w:val="00D1589F"/>
    <w:rsid w:val="00D33C94"/>
    <w:rsid w:val="00DA3D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B9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403B96"/>
    <w:rPr>
      <w:rFonts w:ascii="Times New Roman" w:hAnsi="Times New Roman" w:cs="Times New Roman" w:hint="default"/>
      <w:sz w:val="18"/>
    </w:rPr>
  </w:style>
  <w:style w:type="character" w:customStyle="1" w:styleId="FontStyle22">
    <w:name w:val="Font Style22"/>
    <w:uiPriority w:val="99"/>
    <w:rsid w:val="00403B96"/>
    <w:rPr>
      <w:rFonts w:ascii="Times New Roman" w:hAnsi="Times New Roman" w:cs="Times New Roman" w:hint="default"/>
      <w:sz w:val="22"/>
    </w:rPr>
  </w:style>
  <w:style w:type="character" w:customStyle="1" w:styleId="snippetequal">
    <w:name w:val="snippet_equal"/>
    <w:basedOn w:val="DefaultParagraphFont"/>
    <w:rsid w:val="007265C2"/>
  </w:style>
  <w:style w:type="character" w:customStyle="1" w:styleId="2">
    <w:name w:val="Основной текст (2)"/>
    <w:basedOn w:val="DefaultParagraphFont"/>
    <w:rsid w:val="00DA3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