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4CFE" w:rsidRPr="001F2616" w:rsidP="00204CF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Дело №02-</w:t>
      </w:r>
      <w:r>
        <w:rPr>
          <w:rFonts w:ascii="Times New Roman" w:hAnsi="Times New Roman"/>
          <w:sz w:val="28"/>
          <w:szCs w:val="28"/>
        </w:rPr>
        <w:t>0475/16/2020</w:t>
      </w:r>
    </w:p>
    <w:p w:rsidR="00204CFE" w:rsidRPr="001F2616" w:rsidP="00204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4CFE" w:rsidRPr="001F2616" w:rsidP="00204CF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1F2616">
        <w:rPr>
          <w:rFonts w:ascii="Times New Roman" w:hAnsi="Times New Roman"/>
          <w:sz w:val="28"/>
          <w:szCs w:val="28"/>
        </w:rPr>
        <w:t>РЕШЕНИЕ</w:t>
      </w:r>
    </w:p>
    <w:p w:rsidR="00204CFE" w:rsidP="00204CF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204CFE" w:rsidRPr="001F2616" w:rsidP="00204CF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(резолютивная часть)</w:t>
      </w:r>
    </w:p>
    <w:p w:rsidR="00204CFE" w:rsidRPr="001F2616" w:rsidP="00204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4CFE" w:rsidRPr="001F2616" w:rsidP="00204CF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ноября 2020</w:t>
      </w:r>
      <w:r w:rsidRPr="001F2616">
        <w:rPr>
          <w:rFonts w:ascii="Times New Roman" w:hAnsi="Times New Roman"/>
          <w:sz w:val="28"/>
          <w:szCs w:val="28"/>
        </w:rPr>
        <w:t xml:space="preserve"> года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1F2616">
        <w:rPr>
          <w:rFonts w:ascii="Times New Roman" w:hAnsi="Times New Roman"/>
          <w:sz w:val="28"/>
          <w:szCs w:val="28"/>
        </w:rPr>
        <w:t xml:space="preserve">     город Симферополь</w:t>
      </w:r>
      <w:r w:rsidRPr="001F2616">
        <w:rPr>
          <w:rFonts w:ascii="Times New Roman" w:hAnsi="Times New Roman"/>
          <w:sz w:val="28"/>
          <w:szCs w:val="28"/>
        </w:rPr>
        <w:br/>
      </w:r>
    </w:p>
    <w:p w:rsidR="00204CFE" w:rsidRPr="00D06F1C" w:rsidP="00204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AAC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</w:t>
      </w:r>
      <w:r w:rsidRPr="00D06F1C">
        <w:rPr>
          <w:rFonts w:ascii="Times New Roman" w:hAnsi="Times New Roman" w:cs="Times New Roman"/>
          <w:sz w:val="28"/>
          <w:szCs w:val="28"/>
        </w:rPr>
        <w:t xml:space="preserve">Центральный район городского округа Симферополь) Республики Крым Чепиль О.А., </w:t>
      </w:r>
    </w:p>
    <w:p w:rsidR="00204CFE" w:rsidRPr="00D06F1C" w:rsidP="00204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-</w:t>
      </w:r>
      <w:r w:rsidRPr="00D06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Тарасовой И.В.,</w:t>
      </w:r>
    </w:p>
    <w:p w:rsidR="00204CFE" w:rsidP="00204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«Рублев-Финанс» к Филатову </w:t>
      </w:r>
      <w:r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 w:rsidR="00204CFE" w:rsidRPr="00D06F1C" w:rsidP="00204C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>Руководствуясь ст.с</w:t>
      </w:r>
      <w:r>
        <w:rPr>
          <w:rFonts w:ascii="Times New Roman" w:hAnsi="Times New Roman" w:cs="Times New Roman"/>
          <w:sz w:val="28"/>
          <w:szCs w:val="28"/>
        </w:rPr>
        <w:t>т.194-199 ГПК РФ, мировой судья, -</w:t>
      </w:r>
    </w:p>
    <w:p w:rsidR="00204CFE" w:rsidRPr="00D06F1C" w:rsidP="00204C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1C">
        <w:rPr>
          <w:rFonts w:ascii="Times New Roman" w:hAnsi="Times New Roman" w:cs="Times New Roman"/>
          <w:b/>
          <w:sz w:val="28"/>
          <w:szCs w:val="28"/>
        </w:rPr>
        <w:t>Р</w:t>
      </w:r>
      <w:r w:rsidRPr="00D06F1C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204CFE" w:rsidRPr="00D06F1C" w:rsidP="00204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«Рублев-Финанс» к Филатову </w:t>
      </w:r>
      <w:r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 - </w:t>
      </w:r>
      <w:r w:rsidRPr="00D06F1C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204CFE" w:rsidRPr="008D738D" w:rsidP="00204C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 xml:space="preserve">с Филатова </w:t>
      </w:r>
      <w:r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уроженца /изъято/, зарегистрированного по адресу: /изъято/  (паспорт /изъято/</w:t>
      </w:r>
      <w:r w:rsidRPr="008D738D">
        <w:rPr>
          <w:rFonts w:ascii="Times New Roman" w:hAnsi="Times New Roman" w:cs="Times New Roman"/>
          <w:sz w:val="28"/>
          <w:szCs w:val="28"/>
        </w:rPr>
        <w:t>) в пользу Общества с ограниченной ответственностью «Рублев-Финанс» (юридический адрес:</w:t>
      </w:r>
      <w:r w:rsidRPr="00204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8D738D">
        <w:rPr>
          <w:rFonts w:ascii="Times New Roman" w:hAnsi="Times New Roman" w:cs="Times New Roman"/>
          <w:sz w:val="28"/>
          <w:szCs w:val="28"/>
        </w:rPr>
        <w:t xml:space="preserve">, ИНН 7701720659, КПП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8D738D">
        <w:rPr>
          <w:rFonts w:ascii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8D738D">
        <w:rPr>
          <w:rFonts w:ascii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8D738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8D738D">
        <w:rPr>
          <w:rFonts w:ascii="Times New Roman" w:hAnsi="Times New Roman" w:cs="Times New Roman"/>
          <w:sz w:val="28"/>
          <w:szCs w:val="28"/>
        </w:rPr>
        <w:t xml:space="preserve">года в размере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8D738D">
        <w:rPr>
          <w:rFonts w:ascii="Times New Roman" w:hAnsi="Times New Roman" w:cs="Times New Roman"/>
          <w:sz w:val="28"/>
          <w:szCs w:val="28"/>
        </w:rPr>
        <w:t xml:space="preserve">, из которой: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8D738D">
        <w:rPr>
          <w:rFonts w:ascii="Times New Roman" w:hAnsi="Times New Roman" w:cs="Times New Roman"/>
          <w:sz w:val="28"/>
          <w:szCs w:val="28"/>
        </w:rPr>
        <w:t xml:space="preserve">. - сумма основного долга,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8D738D">
        <w:rPr>
          <w:rFonts w:ascii="Times New Roman" w:hAnsi="Times New Roman" w:cs="Times New Roman"/>
          <w:sz w:val="28"/>
          <w:szCs w:val="28"/>
        </w:rPr>
        <w:t xml:space="preserve">. </w:t>
      </w:r>
      <w:r w:rsidRPr="008D738D">
        <w:rPr>
          <w:rFonts w:ascii="Times New Roman" w:hAnsi="Times New Roman" w:cs="Times New Roman"/>
          <w:sz w:val="28"/>
          <w:szCs w:val="28"/>
        </w:rPr>
        <w:t xml:space="preserve">- сумма процентов за пользование займом,  </w:t>
      </w:r>
      <w:r w:rsidRPr="0070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судебные расходы  по оплате государственной пошлины в размере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70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738D">
        <w:rPr>
          <w:rFonts w:ascii="Times New Roman" w:hAnsi="Times New Roman" w:cs="Times New Roman"/>
          <w:sz w:val="28"/>
          <w:szCs w:val="28"/>
        </w:rPr>
        <w:t xml:space="preserve">почтовые расходы в размере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8D738D">
        <w:rPr>
          <w:rFonts w:ascii="Times New Roman" w:hAnsi="Times New Roman" w:cs="Times New Roman"/>
          <w:sz w:val="28"/>
          <w:szCs w:val="28"/>
        </w:rPr>
        <w:t xml:space="preserve">, </w:t>
      </w:r>
      <w:r w:rsidRPr="0070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 </w:t>
      </w:r>
      <w:r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70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копеек. </w:t>
      </w:r>
    </w:p>
    <w:p w:rsidR="00204CFE" w:rsidRPr="008D738D" w:rsidP="00204C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38D">
        <w:rPr>
          <w:rFonts w:ascii="Times New Roman" w:hAnsi="Times New Roman" w:cs="Times New Roman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204CFE" w:rsidRPr="008D738D" w:rsidP="00204C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38D">
        <w:rPr>
          <w:rFonts w:ascii="Times New Roman" w:hAnsi="Times New Roman" w:cs="Times New Roman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204CFE" w:rsidRPr="008D738D" w:rsidP="00204C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38D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</w:t>
      </w:r>
      <w:r w:rsidRPr="008D738D">
        <w:rPr>
          <w:rFonts w:ascii="Times New Roman" w:hAnsi="Times New Roman" w:cs="Times New Roman"/>
          <w:sz w:val="28"/>
          <w:szCs w:val="28"/>
        </w:rPr>
        <w:t>представителей заявления о составлении мотивированного решения суда.</w:t>
      </w:r>
    </w:p>
    <w:p w:rsidR="00204CFE" w:rsidRPr="008D738D" w:rsidP="00204CF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38D"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8D738D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D738D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 </w:t>
      </w:r>
      <w:r w:rsidRPr="008D738D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D738D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4CFE" w:rsidP="00204CF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38D">
        <w:rPr>
          <w:rFonts w:ascii="Times New Roman" w:hAnsi="Times New Roman" w:cs="Times New Roman"/>
          <w:sz w:val="28"/>
          <w:szCs w:val="28"/>
        </w:rPr>
        <w:t>Резолютивная часть решения объявлена: 18 ноября 2020 года.</w:t>
      </w:r>
    </w:p>
    <w:p w:rsidR="00204CFE" w:rsidRPr="008D738D" w:rsidP="00204CF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4CFE" w:rsidRPr="008D738D" w:rsidP="00204CF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4CFE" w:rsidRPr="003B12D3" w:rsidP="00204CFE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3B12D3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3B12D3">
        <w:rPr>
          <w:rFonts w:ascii="Times New Roman" w:hAnsi="Times New Roman" w:cs="Times New Roman"/>
          <w:sz w:val="28"/>
          <w:szCs w:val="28"/>
        </w:rPr>
        <w:t>О.А. Чепиль</w:t>
      </w:r>
    </w:p>
    <w:p w:rsidR="00204CFE" w:rsidRPr="00963E4F" w:rsidP="00204CF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CFE" w:rsidRPr="008D738D" w:rsidP="00204CFE">
      <w:pPr>
        <w:spacing w:after="0"/>
        <w:ind w:firstLine="567"/>
        <w:rPr>
          <w:rFonts w:ascii="Times New Roman" w:hAnsi="Times New Roman" w:cs="Times New Roman"/>
        </w:rPr>
      </w:pPr>
    </w:p>
    <w:p w:rsidR="00204CFE" w:rsidRPr="008D738D" w:rsidP="00204CFE">
      <w:pPr>
        <w:spacing w:after="0"/>
        <w:ind w:firstLine="567"/>
        <w:rPr>
          <w:rFonts w:ascii="Times New Roman" w:hAnsi="Times New Roman" w:cs="Times New Roman"/>
        </w:rPr>
      </w:pPr>
    </w:p>
    <w:p w:rsidR="001B1DCA"/>
    <w:sectPr w:rsidSect="008D738D">
      <w:pgSz w:w="11905" w:h="16838"/>
      <w:pgMar w:top="1440" w:right="1440" w:bottom="1440" w:left="180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F4"/>
    <w:rsid w:val="001B1DCA"/>
    <w:rsid w:val="001F2616"/>
    <w:rsid w:val="00204CFE"/>
    <w:rsid w:val="002807F4"/>
    <w:rsid w:val="002C1AAC"/>
    <w:rsid w:val="003B12D3"/>
    <w:rsid w:val="0070092E"/>
    <w:rsid w:val="008D738D"/>
    <w:rsid w:val="00963E4F"/>
    <w:rsid w:val="00D06F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