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4557" w:rsidP="00124557">
      <w:pPr>
        <w:ind w:right="-45" w:firstLine="851"/>
        <w:jc w:val="right"/>
        <w:rPr>
          <w:sz w:val="28"/>
          <w:szCs w:val="28"/>
        </w:rPr>
      </w:pPr>
      <w:r w:rsidRPr="00834B69">
        <w:rPr>
          <w:sz w:val="28"/>
          <w:szCs w:val="28"/>
        </w:rPr>
        <w:t>Дело № 02-</w:t>
      </w:r>
      <w:r w:rsidR="00AD07E8">
        <w:rPr>
          <w:sz w:val="28"/>
          <w:szCs w:val="28"/>
        </w:rPr>
        <w:t>0</w:t>
      </w:r>
      <w:r w:rsidR="00E41F48">
        <w:rPr>
          <w:sz w:val="28"/>
          <w:szCs w:val="28"/>
        </w:rPr>
        <w:t>486</w:t>
      </w:r>
      <w:r w:rsidRPr="00834B69">
        <w:rPr>
          <w:sz w:val="28"/>
          <w:szCs w:val="28"/>
        </w:rPr>
        <w:t>/1</w:t>
      </w:r>
      <w:r w:rsidR="00371FF6">
        <w:rPr>
          <w:sz w:val="28"/>
          <w:szCs w:val="28"/>
        </w:rPr>
        <w:t>6</w:t>
      </w:r>
      <w:r w:rsidRPr="00834B69">
        <w:rPr>
          <w:sz w:val="28"/>
          <w:szCs w:val="28"/>
        </w:rPr>
        <w:t>/202</w:t>
      </w:r>
      <w:r w:rsidR="001A3FB4">
        <w:rPr>
          <w:sz w:val="28"/>
          <w:szCs w:val="28"/>
        </w:rPr>
        <w:t>5</w:t>
      </w:r>
      <w:r w:rsidRPr="00834B69">
        <w:rPr>
          <w:sz w:val="28"/>
          <w:szCs w:val="28"/>
        </w:rPr>
        <w:t xml:space="preserve"> </w:t>
      </w:r>
    </w:p>
    <w:p w:rsidR="0023236C" w:rsidRPr="00834B69" w:rsidP="00124557">
      <w:pPr>
        <w:ind w:right="-45" w:firstLine="851"/>
        <w:jc w:val="right"/>
        <w:rPr>
          <w:sz w:val="28"/>
          <w:szCs w:val="28"/>
        </w:rPr>
      </w:pPr>
    </w:p>
    <w:p w:rsidR="00124557" w:rsidRPr="00834B69" w:rsidP="00124557">
      <w:pPr>
        <w:ind w:right="-45"/>
        <w:jc w:val="center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>РЕШЕНИЕ</w:t>
      </w:r>
    </w:p>
    <w:p w:rsidR="00124557" w:rsidRPr="00834B69" w:rsidP="0012455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>ИМЕНЕМ РОССИЙСКОЙ ФЕДЕРАЦИИ</w:t>
      </w:r>
    </w:p>
    <w:p w:rsidR="00124557" w:rsidRPr="00834B69" w:rsidP="0012455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>(резолютивная часть)</w:t>
      </w:r>
    </w:p>
    <w:p w:rsidR="00124557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24557" w:rsidRPr="00834B69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 октября </w:t>
      </w:r>
      <w:r w:rsidR="00AD07E8">
        <w:rPr>
          <w:sz w:val="28"/>
          <w:szCs w:val="28"/>
        </w:rPr>
        <w:t>202</w:t>
      </w:r>
      <w:r w:rsidR="001A3FB4">
        <w:rPr>
          <w:sz w:val="28"/>
          <w:szCs w:val="28"/>
        </w:rPr>
        <w:t>5</w:t>
      </w:r>
      <w:r w:rsidRPr="00834B69">
        <w:rPr>
          <w:sz w:val="28"/>
          <w:szCs w:val="28"/>
        </w:rPr>
        <w:t xml:space="preserve"> года                                                  </w:t>
      </w:r>
      <w:r w:rsidR="00894B5A">
        <w:rPr>
          <w:sz w:val="28"/>
          <w:szCs w:val="28"/>
        </w:rPr>
        <w:t xml:space="preserve"> </w:t>
      </w:r>
      <w:r w:rsidRPr="00834B69">
        <w:rPr>
          <w:sz w:val="28"/>
          <w:szCs w:val="28"/>
        </w:rPr>
        <w:t xml:space="preserve">  г. Симферополь</w:t>
      </w:r>
    </w:p>
    <w:p w:rsidR="00124557" w:rsidRPr="00834B69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24557" w:rsidRPr="00E41F48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>Мировой судья судебного участка №1</w:t>
      </w:r>
      <w:r w:rsidR="00587D8E">
        <w:rPr>
          <w:sz w:val="28"/>
          <w:szCs w:val="28"/>
        </w:rPr>
        <w:t>6</w:t>
      </w:r>
      <w:r w:rsidRPr="00834B69">
        <w:rPr>
          <w:sz w:val="28"/>
          <w:szCs w:val="28"/>
        </w:rPr>
        <w:t xml:space="preserve"> Центрального судебного района города </w:t>
      </w:r>
      <w:r w:rsidRPr="00E41F48">
        <w:rPr>
          <w:sz w:val="28"/>
          <w:szCs w:val="28"/>
        </w:rPr>
        <w:t xml:space="preserve">Симферополь (Центральный район городского округа Симферополя) Республики Крым </w:t>
      </w:r>
      <w:r w:rsidRPr="00E41F48" w:rsidR="00587D8E">
        <w:rPr>
          <w:sz w:val="28"/>
          <w:szCs w:val="28"/>
        </w:rPr>
        <w:t>Ильгова К.Ю.</w:t>
      </w:r>
      <w:r w:rsidRPr="00E41F48">
        <w:rPr>
          <w:sz w:val="28"/>
          <w:szCs w:val="28"/>
        </w:rPr>
        <w:t xml:space="preserve">, </w:t>
      </w:r>
    </w:p>
    <w:p w:rsidR="00E41F48" w:rsidRPr="00E41F48" w:rsidP="00E41F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E41F48">
        <w:rPr>
          <w:sz w:val="28"/>
          <w:szCs w:val="28"/>
        </w:rPr>
        <w:t xml:space="preserve">при ведении протокола судебного заседания и аудиопротоколирования секретарем Касьяновой А.А., с участием </w:t>
      </w:r>
      <w:r>
        <w:rPr>
          <w:sz w:val="28"/>
          <w:szCs w:val="28"/>
        </w:rPr>
        <w:t xml:space="preserve">представителя истца </w:t>
      </w:r>
      <w:r w:rsidRPr="00E41F48">
        <w:rPr>
          <w:sz w:val="28"/>
          <w:szCs w:val="28"/>
        </w:rPr>
        <w:t xml:space="preserve">– </w:t>
      </w:r>
      <w:r>
        <w:rPr>
          <w:sz w:val="28"/>
          <w:szCs w:val="28"/>
        </w:rPr>
        <w:t>Елисеевой Н.А.</w:t>
      </w:r>
      <w:r w:rsidRPr="00E41F48">
        <w:rPr>
          <w:sz w:val="28"/>
          <w:szCs w:val="28"/>
        </w:rPr>
        <w:t>,</w:t>
      </w:r>
    </w:p>
    <w:p w:rsidR="00482B3E" w:rsidP="00124557">
      <w:pPr>
        <w:ind w:right="-45" w:firstLine="851"/>
        <w:jc w:val="both"/>
        <w:rPr>
          <w:sz w:val="28"/>
          <w:szCs w:val="28"/>
        </w:rPr>
      </w:pPr>
      <w:r w:rsidRPr="00E41F48">
        <w:rPr>
          <w:sz w:val="28"/>
          <w:szCs w:val="28"/>
        </w:rPr>
        <w:t xml:space="preserve">рассмотрев в </w:t>
      </w:r>
      <w:r w:rsidRPr="00E41F48">
        <w:rPr>
          <w:sz w:val="28"/>
          <w:szCs w:val="28"/>
        </w:rPr>
        <w:t>открытом судебном заседании гражданское дело по иск</w:t>
      </w:r>
      <w:r w:rsidRPr="00E41F48" w:rsidR="00587D8E">
        <w:rPr>
          <w:sz w:val="28"/>
          <w:szCs w:val="28"/>
        </w:rPr>
        <w:t xml:space="preserve">овому заявлению </w:t>
      </w:r>
      <w:r w:rsidR="00BF05E1">
        <w:rPr>
          <w:sz w:val="28"/>
          <w:szCs w:val="28"/>
        </w:rPr>
        <w:t>Аджигельдиевой</w:t>
      </w:r>
      <w:r w:rsidR="00BF05E1">
        <w:rPr>
          <w:sz w:val="28"/>
          <w:szCs w:val="28"/>
        </w:rPr>
        <w:t xml:space="preserve"> Э</w:t>
      </w:r>
      <w:r w:rsidR="00733771">
        <w:rPr>
          <w:sz w:val="28"/>
          <w:szCs w:val="28"/>
        </w:rPr>
        <w:t>.</w:t>
      </w:r>
      <w:r w:rsidR="00BF05E1">
        <w:rPr>
          <w:sz w:val="28"/>
          <w:szCs w:val="28"/>
        </w:rPr>
        <w:t xml:space="preserve"> И</w:t>
      </w:r>
      <w:r w:rsidR="00733771">
        <w:rPr>
          <w:sz w:val="28"/>
          <w:szCs w:val="28"/>
        </w:rPr>
        <w:t>.</w:t>
      </w:r>
      <w:r w:rsidR="00BF05E1">
        <w:rPr>
          <w:sz w:val="28"/>
          <w:szCs w:val="28"/>
        </w:rPr>
        <w:t xml:space="preserve"> к Банку ВТБ (ПАО) в лице Филиала №8292 Банка ВТБ (ПАО) в г. Симферополе, </w:t>
      </w:r>
      <w:r w:rsidR="007D26E2">
        <w:rPr>
          <w:sz w:val="28"/>
          <w:szCs w:val="28"/>
        </w:rPr>
        <w:t>треть</w:t>
      </w:r>
      <w:r w:rsidR="00BF05E1">
        <w:rPr>
          <w:sz w:val="28"/>
          <w:szCs w:val="28"/>
        </w:rPr>
        <w:t>е</w:t>
      </w:r>
      <w:r w:rsidR="007D26E2">
        <w:rPr>
          <w:sz w:val="28"/>
          <w:szCs w:val="28"/>
        </w:rPr>
        <w:t xml:space="preserve"> лиц</w:t>
      </w:r>
      <w:r w:rsidR="00BF05E1">
        <w:rPr>
          <w:sz w:val="28"/>
          <w:szCs w:val="28"/>
        </w:rPr>
        <w:t>о</w:t>
      </w:r>
      <w:r w:rsidR="007D26E2">
        <w:rPr>
          <w:sz w:val="28"/>
          <w:szCs w:val="28"/>
        </w:rPr>
        <w:t>, не заявляющ</w:t>
      </w:r>
      <w:r w:rsidR="00BF05E1">
        <w:rPr>
          <w:sz w:val="28"/>
          <w:szCs w:val="28"/>
        </w:rPr>
        <w:t>е</w:t>
      </w:r>
      <w:r w:rsidR="007D26E2">
        <w:rPr>
          <w:sz w:val="28"/>
          <w:szCs w:val="28"/>
        </w:rPr>
        <w:t xml:space="preserve">е самостоятельные требования на предмет спора – </w:t>
      </w:r>
      <w:r w:rsidR="00BF05E1">
        <w:rPr>
          <w:sz w:val="28"/>
          <w:szCs w:val="28"/>
        </w:rPr>
        <w:t>Межрайонная ИФНС России №5 по Республике Крым, при участии уполномоченного органа, дающего заключение по делу - Межрегионального управления Федеральной службы по надзору в сфере защиты</w:t>
      </w:r>
      <w:r w:rsidR="00BF05E1">
        <w:rPr>
          <w:sz w:val="28"/>
          <w:szCs w:val="28"/>
        </w:rPr>
        <w:t xml:space="preserve"> прав потребителей и благополучия человека по Республике Крым и городу федерального значения Севастополю</w:t>
      </w:r>
      <w:r w:rsidR="004818A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 </w:t>
      </w:r>
      <w:r w:rsidR="001A3FB4">
        <w:rPr>
          <w:sz w:val="28"/>
          <w:szCs w:val="28"/>
        </w:rPr>
        <w:t>защите прав потребителей</w:t>
      </w:r>
      <w:r>
        <w:rPr>
          <w:sz w:val="28"/>
          <w:szCs w:val="28"/>
        </w:rPr>
        <w:t xml:space="preserve">, </w:t>
      </w:r>
    </w:p>
    <w:p w:rsidR="00124557" w:rsidP="00124557">
      <w:pPr>
        <w:ind w:right="-45" w:firstLine="851"/>
        <w:jc w:val="both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124557" w:rsidRPr="00834B69" w:rsidP="00124557">
      <w:pPr>
        <w:ind w:right="-45"/>
        <w:jc w:val="center"/>
        <w:rPr>
          <w:sz w:val="28"/>
          <w:szCs w:val="28"/>
        </w:rPr>
      </w:pPr>
      <w:r w:rsidRPr="00834B69">
        <w:rPr>
          <w:sz w:val="28"/>
          <w:szCs w:val="28"/>
        </w:rPr>
        <w:t>РЕШИЛ:</w:t>
      </w:r>
    </w:p>
    <w:p w:rsidR="001A3FB4" w:rsidRPr="0056257B" w:rsidP="001A3F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</w:t>
      </w:r>
      <w:r w:rsidR="004818AC">
        <w:rPr>
          <w:sz w:val="28"/>
          <w:szCs w:val="28"/>
        </w:rPr>
        <w:t>Аджигельдиевой</w:t>
      </w:r>
      <w:r w:rsidR="004818AC">
        <w:rPr>
          <w:sz w:val="28"/>
          <w:szCs w:val="28"/>
        </w:rPr>
        <w:t xml:space="preserve"> Э</w:t>
      </w:r>
      <w:r w:rsidR="00733771">
        <w:rPr>
          <w:sz w:val="28"/>
          <w:szCs w:val="28"/>
        </w:rPr>
        <w:t>.</w:t>
      </w:r>
      <w:r w:rsidR="004818AC">
        <w:rPr>
          <w:sz w:val="28"/>
          <w:szCs w:val="28"/>
        </w:rPr>
        <w:t>И</w:t>
      </w:r>
      <w:r w:rsidR="00733771">
        <w:rPr>
          <w:sz w:val="28"/>
          <w:szCs w:val="28"/>
        </w:rPr>
        <w:t xml:space="preserve">. </w:t>
      </w:r>
      <w:r w:rsidR="004818AC">
        <w:rPr>
          <w:sz w:val="28"/>
          <w:szCs w:val="28"/>
        </w:rPr>
        <w:t>к Банку ВТБ (ПАО) в лице Филиала №8292 Банка ВТБ (ПАО) в г. Симферополе, третье лицо, не заявляющее самостоятельные требования на предмет спора – Межрайонная ИФНС России №5 по Республике Крым, при участии уполномоченного органа, дающего заключение по делу - Межрегионального управления Федеральной службы по надзору в сфере защиты прав потребителей и благополучия человека по</w:t>
      </w:r>
      <w:r w:rsidR="004818AC">
        <w:rPr>
          <w:sz w:val="28"/>
          <w:szCs w:val="28"/>
        </w:rPr>
        <w:t xml:space="preserve"> Республике Крым и городу федерального значения Севастополю, о защите прав потребителей</w:t>
      </w:r>
      <w:r>
        <w:rPr>
          <w:color w:val="000000"/>
          <w:sz w:val="28"/>
          <w:szCs w:val="28"/>
        </w:rPr>
        <w:t>- отказать</w:t>
      </w:r>
      <w:r w:rsidRPr="0056257B">
        <w:rPr>
          <w:sz w:val="28"/>
          <w:szCs w:val="28"/>
        </w:rPr>
        <w:t>.</w:t>
      </w:r>
    </w:p>
    <w:p w:rsidR="00E35672" w:rsidP="00E356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не присутствовавшие в судебном </w:t>
      </w:r>
      <w:r>
        <w:rPr>
          <w:sz w:val="28"/>
          <w:szCs w:val="28"/>
        </w:rPr>
        <w:t>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E35672" w:rsidP="00E356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</w:t>
      </w:r>
      <w:r>
        <w:rPr>
          <w:sz w:val="28"/>
          <w:szCs w:val="28"/>
        </w:rPr>
        <w:t>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E35672" w:rsidP="00E356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371FF6">
        <w:rPr>
          <w:sz w:val="28"/>
          <w:szCs w:val="28"/>
        </w:rPr>
        <w:t xml:space="preserve">десяти </w:t>
      </w:r>
      <w:r>
        <w:rPr>
          <w:sz w:val="28"/>
          <w:szCs w:val="28"/>
        </w:rPr>
        <w:t>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E35672" w:rsidP="00E3567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="00371FF6">
        <w:rPr>
          <w:sz w:val="28"/>
          <w:szCs w:val="28"/>
        </w:rPr>
        <w:t>6</w:t>
      </w:r>
      <w:r>
        <w:rPr>
          <w:sz w:val="28"/>
          <w:szCs w:val="28"/>
        </w:rPr>
        <w:t xml:space="preserve"> Центрально</w:t>
      </w:r>
      <w:r>
        <w:rPr>
          <w:sz w:val="28"/>
          <w:szCs w:val="28"/>
        </w:rPr>
        <w:t xml:space="preserve">го </w:t>
      </w:r>
      <w:r>
        <w:rPr>
          <w:sz w:val="28"/>
          <w:szCs w:val="28"/>
        </w:rPr>
        <w:t xml:space="preserve">судебного района г. Симферополь (Центральный район городского округа Симферополя) Республики Крым </w:t>
      </w:r>
      <w:r>
        <w:rPr>
          <w:bCs/>
          <w:sz w:val="28"/>
          <w:szCs w:val="28"/>
        </w:rPr>
        <w:t>в течение месяца со дня его принятия в окончательной форме.</w:t>
      </w:r>
    </w:p>
    <w:p w:rsidR="00940504" w:rsidRPr="00D92C06" w:rsidP="00940504">
      <w:pPr>
        <w:widowControl w:val="0"/>
        <w:ind w:firstLine="567"/>
        <w:jc w:val="both"/>
        <w:rPr>
          <w:sz w:val="28"/>
          <w:szCs w:val="28"/>
        </w:rPr>
      </w:pPr>
      <w:r w:rsidRPr="00D92C06">
        <w:rPr>
          <w:sz w:val="28"/>
          <w:szCs w:val="28"/>
        </w:rPr>
        <w:t xml:space="preserve">Резолютивная часть решения объявлена: </w:t>
      </w:r>
      <w:r w:rsidR="004818AC">
        <w:rPr>
          <w:sz w:val="28"/>
          <w:szCs w:val="28"/>
        </w:rPr>
        <w:t>22</w:t>
      </w:r>
      <w:r w:rsidRPr="00D92C06">
        <w:rPr>
          <w:sz w:val="28"/>
          <w:szCs w:val="28"/>
        </w:rPr>
        <w:t>.</w:t>
      </w:r>
      <w:r w:rsidR="004818AC">
        <w:rPr>
          <w:sz w:val="28"/>
          <w:szCs w:val="28"/>
        </w:rPr>
        <w:t>10</w:t>
      </w:r>
      <w:r w:rsidRPr="00D92C06">
        <w:rPr>
          <w:sz w:val="28"/>
          <w:szCs w:val="28"/>
        </w:rPr>
        <w:t>.202</w:t>
      </w:r>
      <w:r w:rsidR="001A3FB4">
        <w:rPr>
          <w:sz w:val="28"/>
          <w:szCs w:val="28"/>
        </w:rPr>
        <w:t>5</w:t>
      </w:r>
      <w:r w:rsidRPr="00D92C06">
        <w:rPr>
          <w:sz w:val="28"/>
          <w:szCs w:val="28"/>
        </w:rPr>
        <w:t>.</w:t>
      </w:r>
    </w:p>
    <w:p w:rsidR="00940504" w:rsidP="00E35672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124557" w:rsidRPr="00834B69" w:rsidP="00124557">
      <w:pPr>
        <w:ind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 xml:space="preserve">Мировой судья                   </w:t>
      </w:r>
      <w:r w:rsidRPr="004039A1">
        <w:rPr>
          <w:i/>
          <w:sz w:val="28"/>
          <w:szCs w:val="28"/>
        </w:rPr>
        <w:t xml:space="preserve"> </w:t>
      </w:r>
      <w:r w:rsidRPr="00834B69">
        <w:rPr>
          <w:sz w:val="28"/>
          <w:szCs w:val="28"/>
        </w:rPr>
        <w:t xml:space="preserve">              </w:t>
      </w:r>
      <w:r w:rsidRPr="00834B69">
        <w:rPr>
          <w:sz w:val="28"/>
          <w:szCs w:val="28"/>
        </w:rPr>
        <w:tab/>
      </w:r>
      <w:r w:rsidRPr="00834B69">
        <w:rPr>
          <w:i/>
          <w:sz w:val="28"/>
          <w:szCs w:val="28"/>
        </w:rPr>
        <w:t xml:space="preserve">    </w:t>
      </w:r>
      <w:r w:rsidRPr="00834B69">
        <w:rPr>
          <w:sz w:val="28"/>
          <w:szCs w:val="28"/>
        </w:rPr>
        <w:tab/>
        <w:t xml:space="preserve">        </w:t>
      </w:r>
      <w:r w:rsidR="00E35672">
        <w:rPr>
          <w:sz w:val="28"/>
          <w:szCs w:val="28"/>
        </w:rPr>
        <w:t xml:space="preserve">   К</w:t>
      </w:r>
      <w:r w:rsidRPr="00834B69">
        <w:rPr>
          <w:sz w:val="28"/>
          <w:szCs w:val="28"/>
        </w:rPr>
        <w:t>.</w:t>
      </w:r>
      <w:r w:rsidR="00E35672">
        <w:rPr>
          <w:sz w:val="28"/>
          <w:szCs w:val="28"/>
        </w:rPr>
        <w:t>Ю</w:t>
      </w:r>
      <w:r w:rsidRPr="00834B69">
        <w:rPr>
          <w:sz w:val="28"/>
          <w:szCs w:val="28"/>
        </w:rPr>
        <w:t xml:space="preserve">. </w:t>
      </w:r>
      <w:r w:rsidR="00E35672">
        <w:rPr>
          <w:sz w:val="28"/>
          <w:szCs w:val="28"/>
        </w:rPr>
        <w:t>Ильгова</w:t>
      </w:r>
    </w:p>
    <w:p w:rsidR="00124557" w:rsidRPr="00834B69" w:rsidP="00124557">
      <w:pPr>
        <w:rPr>
          <w:sz w:val="28"/>
          <w:szCs w:val="28"/>
        </w:rPr>
      </w:pPr>
    </w:p>
    <w:p w:rsidR="002C5A43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C4173F"/>
    <w:p w:rsidR="00940504"/>
    <w:p w:rsidR="00940504"/>
    <w:p w:rsidR="00940504"/>
    <w:p w:rsidR="00C30CCC"/>
    <w:p w:rsidR="00C30CCC"/>
    <w:p w:rsidR="00C30CCC"/>
    <w:p w:rsidR="00C30CCC"/>
    <w:p w:rsidR="001A3FB4"/>
    <w:p w:rsidR="001A3FB4"/>
    <w:p w:rsidR="001A3FB4"/>
    <w:p w:rsidR="001A3FB4"/>
    <w:p w:rsidR="001A3FB4"/>
    <w:p w:rsidR="001A3FB4"/>
    <w:p w:rsidR="001A3FB4"/>
    <w:p w:rsidR="001A3FB4"/>
    <w:p w:rsidR="001A3FB4"/>
    <w:p w:rsidR="001A3FB4"/>
    <w:p w:rsidR="001A3FB4"/>
    <w:p w:rsidR="001A3FB4"/>
    <w:p w:rsidR="001A3FB4"/>
    <w:p w:rsidR="001A3FB4"/>
    <w:p w:rsidR="00C30CCC"/>
    <w:p w:rsidR="00C30CCC"/>
    <w:sectPr w:rsidSect="00894B5A">
      <w:headerReference w:type="even" r:id="rId4"/>
      <w:headerReference w:type="default" r:id="rId5"/>
      <w:footerReference w:type="first" r:id="rId6"/>
      <w:pgSz w:w="11906" w:h="16838"/>
      <w:pgMar w:top="851" w:right="849" w:bottom="709" w:left="180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57"/>
    <w:rsid w:val="00124557"/>
    <w:rsid w:val="00164CE2"/>
    <w:rsid w:val="001676CD"/>
    <w:rsid w:val="001A3FB4"/>
    <w:rsid w:val="001E0FCD"/>
    <w:rsid w:val="002034FD"/>
    <w:rsid w:val="0023236C"/>
    <w:rsid w:val="00253F97"/>
    <w:rsid w:val="002620BA"/>
    <w:rsid w:val="002C5A43"/>
    <w:rsid w:val="002E53D6"/>
    <w:rsid w:val="00310566"/>
    <w:rsid w:val="00326552"/>
    <w:rsid w:val="00354972"/>
    <w:rsid w:val="003649ED"/>
    <w:rsid w:val="00371FF6"/>
    <w:rsid w:val="003D793F"/>
    <w:rsid w:val="003F7259"/>
    <w:rsid w:val="004039A1"/>
    <w:rsid w:val="00414686"/>
    <w:rsid w:val="00470478"/>
    <w:rsid w:val="004818AC"/>
    <w:rsid w:val="00482B3E"/>
    <w:rsid w:val="004C19E0"/>
    <w:rsid w:val="00502803"/>
    <w:rsid w:val="0056257B"/>
    <w:rsid w:val="00587D8E"/>
    <w:rsid w:val="00594A26"/>
    <w:rsid w:val="0060675A"/>
    <w:rsid w:val="00614433"/>
    <w:rsid w:val="006447F0"/>
    <w:rsid w:val="00651AE1"/>
    <w:rsid w:val="006B6094"/>
    <w:rsid w:val="006C12AA"/>
    <w:rsid w:val="006C7885"/>
    <w:rsid w:val="00733771"/>
    <w:rsid w:val="007352BE"/>
    <w:rsid w:val="007D0327"/>
    <w:rsid w:val="007D26E2"/>
    <w:rsid w:val="007D52C0"/>
    <w:rsid w:val="007D5E3F"/>
    <w:rsid w:val="00834B69"/>
    <w:rsid w:val="00894B5A"/>
    <w:rsid w:val="00940504"/>
    <w:rsid w:val="009A238A"/>
    <w:rsid w:val="009D7FDC"/>
    <w:rsid w:val="00A84E0C"/>
    <w:rsid w:val="00AD07E8"/>
    <w:rsid w:val="00B74BC1"/>
    <w:rsid w:val="00BE06A2"/>
    <w:rsid w:val="00BF05E1"/>
    <w:rsid w:val="00C13DCA"/>
    <w:rsid w:val="00C30CCC"/>
    <w:rsid w:val="00C4173F"/>
    <w:rsid w:val="00C545F8"/>
    <w:rsid w:val="00D073EF"/>
    <w:rsid w:val="00D92C06"/>
    <w:rsid w:val="00DA7F5D"/>
    <w:rsid w:val="00E35672"/>
    <w:rsid w:val="00E41F48"/>
    <w:rsid w:val="00EF698D"/>
    <w:rsid w:val="00F956E9"/>
    <w:rsid w:val="00FC0643"/>
    <w:rsid w:val="00FC41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2455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245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24557"/>
  </w:style>
  <w:style w:type="paragraph" w:styleId="Footer">
    <w:name w:val="footer"/>
    <w:basedOn w:val="Normal"/>
    <w:link w:val="a0"/>
    <w:uiPriority w:val="99"/>
    <w:unhideWhenUsed/>
    <w:rsid w:val="0012455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245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