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4DAC" w:rsidRPr="00692CC4" w:rsidP="00894DAC">
      <w:pPr>
        <w:ind w:right="-45" w:firstLine="851"/>
        <w:jc w:val="right"/>
        <w:rPr>
          <w:sz w:val="28"/>
          <w:szCs w:val="28"/>
        </w:rPr>
      </w:pPr>
      <w:r w:rsidRPr="00692CC4">
        <w:rPr>
          <w:sz w:val="28"/>
          <w:szCs w:val="28"/>
        </w:rPr>
        <w:t>Дело № 02-</w:t>
      </w:r>
      <w:r w:rsidRPr="00692CC4" w:rsidR="009B2656">
        <w:rPr>
          <w:sz w:val="28"/>
          <w:szCs w:val="28"/>
        </w:rPr>
        <w:t>0</w:t>
      </w:r>
      <w:r w:rsidR="00D90E3A">
        <w:rPr>
          <w:sz w:val="28"/>
          <w:szCs w:val="28"/>
        </w:rPr>
        <w:t>196</w:t>
      </w:r>
      <w:r w:rsidRPr="00692CC4">
        <w:rPr>
          <w:sz w:val="28"/>
          <w:szCs w:val="28"/>
        </w:rPr>
        <w:t>/17/202</w:t>
      </w:r>
      <w:r w:rsidR="006C3999">
        <w:rPr>
          <w:sz w:val="28"/>
          <w:szCs w:val="28"/>
        </w:rPr>
        <w:t>4</w:t>
      </w:r>
    </w:p>
    <w:p w:rsidR="00894DAC" w:rsidRPr="00692CC4" w:rsidP="00894DAC">
      <w:pPr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РЕШЕНИЕ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ИМЕНЕМ РОССИЙСКОЙ ФЕДЕРАЦИИ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692CC4">
        <w:rPr>
          <w:bCs/>
          <w:sz w:val="28"/>
          <w:szCs w:val="28"/>
        </w:rPr>
        <w:t>(резолютивная часть)</w:t>
      </w:r>
    </w:p>
    <w:p w:rsidR="00894DAC" w:rsidRPr="00692CC4" w:rsidP="00894DAC">
      <w:pPr>
        <w:ind w:firstLine="851"/>
        <w:jc w:val="both"/>
        <w:rPr>
          <w:bCs/>
          <w:sz w:val="28"/>
          <w:szCs w:val="28"/>
        </w:rPr>
      </w:pPr>
    </w:p>
    <w:p w:rsidR="00894DAC" w:rsidRPr="00692CC4" w:rsidP="00894DA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461C8E">
        <w:rPr>
          <w:bCs/>
          <w:sz w:val="28"/>
          <w:szCs w:val="28"/>
        </w:rPr>
        <w:t xml:space="preserve"> апреля</w:t>
      </w:r>
      <w:r w:rsidR="006C3999">
        <w:rPr>
          <w:bCs/>
          <w:sz w:val="28"/>
          <w:szCs w:val="28"/>
        </w:rPr>
        <w:t xml:space="preserve"> 2024</w:t>
      </w:r>
      <w:r w:rsidRPr="00692CC4">
        <w:rPr>
          <w:bCs/>
          <w:sz w:val="28"/>
          <w:szCs w:val="28"/>
        </w:rPr>
        <w:t xml:space="preserve"> года                                </w:t>
      </w:r>
      <w:r w:rsidRPr="00692CC4">
        <w:rPr>
          <w:bCs/>
          <w:sz w:val="28"/>
          <w:szCs w:val="28"/>
        </w:rPr>
        <w:tab/>
        <w:t xml:space="preserve">                   </w:t>
      </w:r>
      <w:r w:rsidRPr="00692CC4">
        <w:rPr>
          <w:bCs/>
          <w:sz w:val="28"/>
          <w:szCs w:val="28"/>
        </w:rPr>
        <w:tab/>
        <w:t>г. Симферополь</w:t>
      </w:r>
    </w:p>
    <w:p w:rsidR="00894DAC" w:rsidRPr="00692CC4" w:rsidP="00894DAC">
      <w:pPr>
        <w:jc w:val="center"/>
        <w:rPr>
          <w:bCs/>
          <w:sz w:val="28"/>
          <w:szCs w:val="28"/>
        </w:rPr>
      </w:pPr>
    </w:p>
    <w:p w:rsidR="00894DAC" w:rsidRPr="00692CC4" w:rsidP="00894DAC">
      <w:pPr>
        <w:ind w:firstLine="851"/>
        <w:jc w:val="both"/>
        <w:rPr>
          <w:bCs/>
          <w:sz w:val="28"/>
          <w:szCs w:val="28"/>
          <w:lang w:val="x-none"/>
        </w:rPr>
      </w:pPr>
      <w:r w:rsidRPr="00692CC4">
        <w:rPr>
          <w:bCs/>
          <w:sz w:val="28"/>
          <w:szCs w:val="28"/>
          <w:lang w:val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90E3A" w:rsidRPr="00D90E3A" w:rsidP="00D90E3A">
      <w:pPr>
        <w:ind w:right="-45" w:firstLine="851"/>
        <w:jc w:val="both"/>
        <w:rPr>
          <w:bCs/>
          <w:sz w:val="28"/>
          <w:szCs w:val="28"/>
          <w:lang w:val="x-none"/>
        </w:rPr>
      </w:pPr>
      <w:r w:rsidRPr="00D90E3A">
        <w:rPr>
          <w:bCs/>
          <w:sz w:val="28"/>
          <w:szCs w:val="28"/>
          <w:lang w:val="x-none"/>
        </w:rPr>
        <w:t>при ведении протокола судебного заседания и аудиопротоколирования секретарем – Убийконь А.</w:t>
      </w:r>
      <w:r w:rsidRPr="00D90E3A">
        <w:rPr>
          <w:bCs/>
          <w:sz w:val="28"/>
          <w:szCs w:val="28"/>
          <w:lang w:val="x-none"/>
        </w:rPr>
        <w:t>Е.,</w:t>
      </w:r>
    </w:p>
    <w:p w:rsidR="00D90E3A" w:rsidRPr="00D90E3A" w:rsidP="00D90E3A">
      <w:pPr>
        <w:ind w:right="-45" w:firstLine="851"/>
        <w:jc w:val="both"/>
        <w:rPr>
          <w:bCs/>
          <w:sz w:val="28"/>
          <w:szCs w:val="28"/>
          <w:lang w:val="x-none"/>
        </w:rPr>
      </w:pPr>
      <w:r w:rsidRPr="00D90E3A">
        <w:rPr>
          <w:bCs/>
          <w:sz w:val="28"/>
          <w:szCs w:val="28"/>
          <w:lang w:val="x-none"/>
        </w:rPr>
        <w:t>с участием представителей истца – Никольской Я.А., Жигар О.А., ответчика – Голубева В.С., представителя ответчика – Бабич Л.И.,</w:t>
      </w:r>
    </w:p>
    <w:p w:rsidR="00894DAC" w:rsidRPr="00692CC4" w:rsidP="00D90E3A">
      <w:pPr>
        <w:ind w:right="-45" w:firstLine="851"/>
        <w:jc w:val="both"/>
        <w:rPr>
          <w:bCs/>
          <w:sz w:val="28"/>
          <w:szCs w:val="28"/>
          <w:lang w:val="x-none"/>
        </w:rPr>
      </w:pPr>
      <w:r w:rsidRPr="00D90E3A">
        <w:rPr>
          <w:bCs/>
          <w:sz w:val="28"/>
          <w:szCs w:val="28"/>
          <w:lang w:val="x-none"/>
        </w:rPr>
        <w:t>рассмотрев в открытом судебном заседании гражданское дело по иску Товарищества собственников недвижимости «Садоводческое тов</w:t>
      </w:r>
      <w:r w:rsidRPr="00D90E3A">
        <w:rPr>
          <w:bCs/>
          <w:sz w:val="28"/>
          <w:szCs w:val="28"/>
          <w:lang w:val="x-none"/>
        </w:rPr>
        <w:t>арищество «ИСКРА»  к Голубеву Владимиру Степановичу о взыскании задолженности по взносам</w:t>
      </w:r>
      <w:r>
        <w:rPr>
          <w:bCs/>
          <w:sz w:val="28"/>
          <w:szCs w:val="28"/>
          <w:lang w:val="x-none"/>
        </w:rPr>
        <w:t>,</w:t>
      </w:r>
      <w:r w:rsidRPr="00271B99" w:rsidR="00271B99">
        <w:t xml:space="preserve"> </w:t>
      </w:r>
      <w:r w:rsidRPr="00271B99" w:rsidR="00271B99">
        <w:rPr>
          <w:bCs/>
          <w:sz w:val="28"/>
          <w:szCs w:val="28"/>
          <w:lang w:val="x-none"/>
        </w:rPr>
        <w:t>процентам за пользование чужими денежными средствами</w:t>
      </w:r>
      <w:r w:rsidR="00271B99">
        <w:rPr>
          <w:bCs/>
          <w:sz w:val="28"/>
          <w:szCs w:val="28"/>
          <w:lang w:val="x-none"/>
        </w:rPr>
        <w:t>,</w:t>
      </w:r>
      <w:r w:rsidRPr="00D90E3A">
        <w:rPr>
          <w:bCs/>
          <w:sz w:val="28"/>
          <w:szCs w:val="28"/>
          <w:lang w:val="x-none"/>
        </w:rPr>
        <w:t xml:space="preserve">           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692CC4" w:rsidP="00894DAC">
      <w:pPr>
        <w:ind w:right="-45"/>
        <w:jc w:val="center"/>
        <w:rPr>
          <w:sz w:val="28"/>
          <w:szCs w:val="28"/>
        </w:rPr>
      </w:pPr>
      <w:r w:rsidRPr="00692CC4">
        <w:rPr>
          <w:sz w:val="28"/>
          <w:szCs w:val="28"/>
        </w:rPr>
        <w:t>РЕШИЛ:</w:t>
      </w:r>
    </w:p>
    <w:p w:rsidR="00894DAC" w:rsidP="00894DA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61C8E">
        <w:rPr>
          <w:sz w:val="28"/>
          <w:szCs w:val="28"/>
        </w:rPr>
        <w:t xml:space="preserve">ск </w:t>
      </w:r>
      <w:r w:rsidRPr="00D90E3A" w:rsidR="00D90E3A">
        <w:rPr>
          <w:sz w:val="28"/>
          <w:szCs w:val="28"/>
        </w:rPr>
        <w:t>Товарищества собственников недвижимости «Садоводческое товарищество «ИСКРА»  к Голубеву Владимиру Степановичу о взыскании задолженности по взносам</w:t>
      </w:r>
      <w:r>
        <w:rPr>
          <w:sz w:val="28"/>
          <w:szCs w:val="28"/>
        </w:rPr>
        <w:t>, процентам за пользование чужими денежными средствами</w:t>
      </w:r>
      <w:r w:rsidRPr="00CE5042" w:rsidR="00CE5042">
        <w:rPr>
          <w:sz w:val="28"/>
          <w:szCs w:val="28"/>
        </w:rPr>
        <w:t xml:space="preserve"> </w:t>
      </w:r>
      <w:r w:rsidRPr="00692CC4">
        <w:rPr>
          <w:sz w:val="28"/>
          <w:szCs w:val="28"/>
        </w:rPr>
        <w:t xml:space="preserve">– </w:t>
      </w:r>
      <w:r w:rsidR="00461C8E">
        <w:rPr>
          <w:sz w:val="28"/>
          <w:szCs w:val="28"/>
        </w:rPr>
        <w:t>удовлетворить</w:t>
      </w:r>
      <w:r w:rsidR="00D90E3A">
        <w:rPr>
          <w:sz w:val="28"/>
          <w:szCs w:val="28"/>
        </w:rPr>
        <w:t xml:space="preserve"> частично</w:t>
      </w:r>
      <w:r w:rsidRPr="00692CC4">
        <w:rPr>
          <w:sz w:val="28"/>
          <w:szCs w:val="28"/>
        </w:rPr>
        <w:t>.</w:t>
      </w:r>
    </w:p>
    <w:p w:rsidR="00461C8E" w:rsidP="00894DA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D90E3A" w:rsidR="00D90E3A">
        <w:rPr>
          <w:sz w:val="28"/>
          <w:szCs w:val="28"/>
        </w:rPr>
        <w:t>Голубев</w:t>
      </w:r>
      <w:r w:rsidR="00D90E3A">
        <w:rPr>
          <w:sz w:val="28"/>
          <w:szCs w:val="28"/>
        </w:rPr>
        <w:t>а</w:t>
      </w:r>
      <w:r w:rsidRPr="00D90E3A" w:rsidR="00D90E3A">
        <w:rPr>
          <w:sz w:val="28"/>
          <w:szCs w:val="28"/>
        </w:rPr>
        <w:t xml:space="preserve"> Владимир</w:t>
      </w:r>
      <w:r w:rsidR="00D90E3A">
        <w:rPr>
          <w:sz w:val="28"/>
          <w:szCs w:val="28"/>
        </w:rPr>
        <w:t>а</w:t>
      </w:r>
      <w:r w:rsidRPr="00D90E3A" w:rsidR="00D90E3A">
        <w:rPr>
          <w:sz w:val="28"/>
          <w:szCs w:val="28"/>
        </w:rPr>
        <w:t xml:space="preserve"> Степанович</w:t>
      </w:r>
      <w:r w:rsidR="00D90E3A">
        <w:rPr>
          <w:sz w:val="28"/>
          <w:szCs w:val="28"/>
        </w:rPr>
        <w:t>а</w:t>
      </w:r>
      <w:r w:rsidRPr="00D90E3A" w:rsidR="00D9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гражданина </w:t>
      </w:r>
      <w:r w:rsidR="00D90E3A">
        <w:rPr>
          <w:sz w:val="28"/>
          <w:szCs w:val="28"/>
        </w:rPr>
        <w:t xml:space="preserve">Российской Федерации </w:t>
      </w:r>
      <w:r w:rsidR="006F1622">
        <w:rPr>
          <w:sz w:val="28"/>
          <w:szCs w:val="28"/>
        </w:rPr>
        <w:t>“данные изъяты”</w:t>
      </w:r>
      <w:r>
        <w:rPr>
          <w:sz w:val="28"/>
          <w:szCs w:val="28"/>
        </w:rPr>
        <w:t xml:space="preserve">) в пользу </w:t>
      </w:r>
      <w:r w:rsidRPr="00D90E3A" w:rsidR="00D90E3A">
        <w:rPr>
          <w:sz w:val="28"/>
          <w:szCs w:val="28"/>
        </w:rPr>
        <w:t>Товарищества собственников недвижимости «Садо</w:t>
      </w:r>
      <w:r w:rsidR="00D90E3A">
        <w:rPr>
          <w:sz w:val="28"/>
          <w:szCs w:val="28"/>
        </w:rPr>
        <w:t>водческое товарищество «ИСКРА»</w:t>
      </w:r>
      <w:r>
        <w:rPr>
          <w:sz w:val="28"/>
          <w:szCs w:val="28"/>
        </w:rPr>
        <w:t xml:space="preserve"> (ИНН </w:t>
      </w:r>
      <w:r w:rsidR="006F1622">
        <w:rPr>
          <w:sz w:val="28"/>
          <w:szCs w:val="28"/>
        </w:rPr>
        <w:t>“данные изъяты”</w:t>
      </w:r>
      <w:r>
        <w:rPr>
          <w:sz w:val="28"/>
          <w:szCs w:val="28"/>
        </w:rPr>
        <w:t>)</w:t>
      </w:r>
      <w:r w:rsidR="00D90E3A">
        <w:rPr>
          <w:sz w:val="28"/>
          <w:szCs w:val="28"/>
        </w:rPr>
        <w:t xml:space="preserve"> задолженность по взносам за период 2022-2023 года в размере 17893 (семнадцат</w:t>
      </w:r>
      <w:r w:rsidR="003D63D9">
        <w:rPr>
          <w:sz w:val="28"/>
          <w:szCs w:val="28"/>
        </w:rPr>
        <w:t>ь</w:t>
      </w:r>
      <w:r w:rsidR="00D90E3A">
        <w:rPr>
          <w:sz w:val="28"/>
          <w:szCs w:val="28"/>
        </w:rPr>
        <w:t xml:space="preserve"> тысяч </w:t>
      </w:r>
      <w:r w:rsidR="003D63D9">
        <w:rPr>
          <w:sz w:val="28"/>
          <w:szCs w:val="28"/>
        </w:rPr>
        <w:t>восемьсот</w:t>
      </w:r>
      <w:r w:rsidR="00D90E3A">
        <w:rPr>
          <w:sz w:val="28"/>
          <w:szCs w:val="28"/>
        </w:rPr>
        <w:t xml:space="preserve"> девяносто тр</w:t>
      </w:r>
      <w:r w:rsidR="003D63D9">
        <w:rPr>
          <w:sz w:val="28"/>
          <w:szCs w:val="28"/>
        </w:rPr>
        <w:t>и</w:t>
      </w:r>
      <w:r w:rsidR="00D90E3A">
        <w:rPr>
          <w:sz w:val="28"/>
          <w:szCs w:val="28"/>
        </w:rPr>
        <w:t xml:space="preserve">) рублей 02 копеек, </w:t>
      </w:r>
      <w:r w:rsidRPr="00D90E3A" w:rsidR="00D90E3A">
        <w:rPr>
          <w:sz w:val="28"/>
          <w:szCs w:val="28"/>
        </w:rPr>
        <w:t xml:space="preserve">проценты за пользование чужими денежными средствами в порядке, предусмотренном ст. 395 Гражданского кодекса Российской федерации, </w:t>
      </w:r>
      <w:r w:rsidR="00D90E3A">
        <w:rPr>
          <w:sz w:val="28"/>
          <w:szCs w:val="28"/>
        </w:rPr>
        <w:t xml:space="preserve">за период </w:t>
      </w:r>
      <w:r w:rsidR="00271B99">
        <w:rPr>
          <w:sz w:val="28"/>
          <w:szCs w:val="28"/>
        </w:rPr>
        <w:t xml:space="preserve">с </w:t>
      </w:r>
      <w:r w:rsidR="00D90E3A">
        <w:rPr>
          <w:sz w:val="28"/>
          <w:szCs w:val="28"/>
        </w:rPr>
        <w:t>10.01.2023 по</w:t>
      </w:r>
      <w:r w:rsidR="00D90E3A">
        <w:rPr>
          <w:sz w:val="28"/>
          <w:szCs w:val="28"/>
        </w:rPr>
        <w:t xml:space="preserve"> </w:t>
      </w:r>
      <w:r w:rsidR="00D90E3A">
        <w:rPr>
          <w:sz w:val="28"/>
          <w:szCs w:val="28"/>
        </w:rPr>
        <w:t>24.04.2024</w:t>
      </w:r>
      <w:r w:rsidR="00D90E3A">
        <w:rPr>
          <w:sz w:val="28"/>
          <w:szCs w:val="28"/>
        </w:rPr>
        <w:t xml:space="preserve"> </w:t>
      </w:r>
      <w:r w:rsidRPr="00D90E3A" w:rsidR="00D90E3A">
        <w:rPr>
          <w:sz w:val="28"/>
          <w:szCs w:val="28"/>
        </w:rPr>
        <w:t>в размере</w:t>
      </w:r>
      <w:r w:rsidR="00271B99">
        <w:rPr>
          <w:sz w:val="28"/>
          <w:szCs w:val="28"/>
        </w:rPr>
        <w:t xml:space="preserve"> 2333 (</w:t>
      </w:r>
      <w:r w:rsidR="003D63D9">
        <w:rPr>
          <w:sz w:val="28"/>
          <w:szCs w:val="28"/>
        </w:rPr>
        <w:t>две тысячи триста тридцать три</w:t>
      </w:r>
      <w:r w:rsidR="00271B99">
        <w:rPr>
          <w:sz w:val="28"/>
          <w:szCs w:val="28"/>
        </w:rPr>
        <w:t>) рублей 94 копеек</w:t>
      </w:r>
    </w:p>
    <w:p w:rsidR="003A4078" w:rsidP="00894DAC">
      <w:pPr>
        <w:ind w:right="-45" w:firstLine="851"/>
        <w:jc w:val="both"/>
        <w:rPr>
          <w:sz w:val="28"/>
          <w:szCs w:val="28"/>
        </w:rPr>
      </w:pPr>
      <w:r w:rsidRPr="00461C8E">
        <w:rPr>
          <w:sz w:val="28"/>
          <w:szCs w:val="28"/>
        </w:rPr>
        <w:t xml:space="preserve">Взыскать с </w:t>
      </w:r>
      <w:r w:rsidRPr="00271B99" w:rsidR="00271B99">
        <w:rPr>
          <w:sz w:val="28"/>
          <w:szCs w:val="28"/>
        </w:rPr>
        <w:t xml:space="preserve">Голубева Владимира Степановича (паспорт гражданина Российской Федерации </w:t>
      </w:r>
      <w:r w:rsidR="006F1622">
        <w:rPr>
          <w:sz w:val="28"/>
          <w:szCs w:val="28"/>
        </w:rPr>
        <w:t>“данные изъяты”</w:t>
      </w:r>
      <w:r w:rsidRPr="00271B99" w:rsidR="00271B99">
        <w:rPr>
          <w:sz w:val="28"/>
          <w:szCs w:val="28"/>
        </w:rPr>
        <w:t xml:space="preserve">) в пользу Товарищества собственников недвижимости «Садоводческое товарищество «ИСКРА» (ИНН </w:t>
      </w:r>
      <w:r w:rsidR="006F1622">
        <w:rPr>
          <w:sz w:val="28"/>
          <w:szCs w:val="28"/>
        </w:rPr>
        <w:t>“данные изъяты”</w:t>
      </w:r>
      <w:r w:rsidRPr="00271B99" w:rsidR="00271B9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проценты за пользование чужими денежными средствами в порядке, пред</w:t>
      </w:r>
      <w:r>
        <w:rPr>
          <w:sz w:val="28"/>
          <w:szCs w:val="28"/>
        </w:rPr>
        <w:t xml:space="preserve">усмотренном ст. 395 Гражданского кодекса Российской федерации, </w:t>
      </w:r>
      <w:r w:rsidRPr="00461C8E">
        <w:rPr>
          <w:sz w:val="28"/>
          <w:szCs w:val="28"/>
        </w:rPr>
        <w:t>в размере, исходя из ключевой ставки Банка России, действовавшей в соответствующие периоды, начисляемые на фактический остаток суммы</w:t>
      </w:r>
      <w:r w:rsidR="00271B99">
        <w:rPr>
          <w:sz w:val="28"/>
          <w:szCs w:val="28"/>
        </w:rPr>
        <w:t xml:space="preserve"> основного долга</w:t>
      </w:r>
      <w:r>
        <w:rPr>
          <w:sz w:val="28"/>
          <w:szCs w:val="28"/>
        </w:rPr>
        <w:t xml:space="preserve">, с </w:t>
      </w:r>
      <w:r w:rsidR="00271B99">
        <w:rPr>
          <w:sz w:val="28"/>
          <w:szCs w:val="28"/>
        </w:rPr>
        <w:t>25.04.2024</w:t>
      </w:r>
      <w:r>
        <w:rPr>
          <w:sz w:val="28"/>
          <w:szCs w:val="28"/>
        </w:rPr>
        <w:t xml:space="preserve"> по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 xml:space="preserve">я </w:t>
      </w:r>
      <w:r w:rsidR="003D63D9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обязательства</w:t>
      </w:r>
      <w:r w:rsidR="00DF3589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>.</w:t>
      </w:r>
    </w:p>
    <w:p w:rsidR="00271B99" w:rsidP="00894DA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– отказать.</w:t>
      </w:r>
    </w:p>
    <w:p w:rsidR="003A4078" w:rsidP="00894DAC">
      <w:pPr>
        <w:ind w:right="-45" w:firstLine="851"/>
        <w:jc w:val="both"/>
        <w:rPr>
          <w:sz w:val="28"/>
          <w:szCs w:val="28"/>
        </w:rPr>
      </w:pPr>
      <w:r w:rsidRPr="003A4078">
        <w:rPr>
          <w:sz w:val="28"/>
          <w:szCs w:val="28"/>
        </w:rPr>
        <w:t xml:space="preserve">Взыскать с </w:t>
      </w:r>
      <w:r w:rsidRPr="00271B99" w:rsidR="00271B99">
        <w:rPr>
          <w:sz w:val="28"/>
          <w:szCs w:val="28"/>
        </w:rPr>
        <w:t xml:space="preserve">Голубева Владимира Степановича (паспорт гражданина Российской Федерации </w:t>
      </w:r>
      <w:r w:rsidR="006F1622">
        <w:rPr>
          <w:sz w:val="28"/>
          <w:szCs w:val="28"/>
        </w:rPr>
        <w:t>“данные изъяты”</w:t>
      </w:r>
      <w:r w:rsidRPr="00271B99" w:rsidR="00271B99">
        <w:rPr>
          <w:sz w:val="28"/>
          <w:szCs w:val="28"/>
        </w:rPr>
        <w:t xml:space="preserve">) в пользу Товарищества собственников недвижимости «Садоводческое товарищество «ИСКРА» (ИНН </w:t>
      </w:r>
      <w:r w:rsidR="006F1622">
        <w:rPr>
          <w:sz w:val="28"/>
          <w:szCs w:val="28"/>
        </w:rPr>
        <w:t>“данные изъяты”</w:t>
      </w:r>
      <w:r w:rsidRPr="00271B99" w:rsidR="00271B99">
        <w:rPr>
          <w:sz w:val="28"/>
          <w:szCs w:val="28"/>
        </w:rPr>
        <w:t xml:space="preserve">)  </w:t>
      </w:r>
      <w:r w:rsidRPr="003A4078">
        <w:rPr>
          <w:sz w:val="28"/>
          <w:szCs w:val="28"/>
        </w:rPr>
        <w:t xml:space="preserve"> </w:t>
      </w:r>
      <w:r w:rsidR="00DF3589">
        <w:rPr>
          <w:sz w:val="28"/>
          <w:szCs w:val="28"/>
        </w:rPr>
        <w:t>судебные</w:t>
      </w:r>
      <w:r>
        <w:rPr>
          <w:sz w:val="28"/>
          <w:szCs w:val="28"/>
        </w:rPr>
        <w:t xml:space="preserve"> расходы по уплате государственной пошлины в размере </w:t>
      </w:r>
      <w:r w:rsidR="00271B99">
        <w:rPr>
          <w:sz w:val="28"/>
          <w:szCs w:val="28"/>
        </w:rPr>
        <w:t>807</w:t>
      </w:r>
      <w:r>
        <w:rPr>
          <w:sz w:val="28"/>
          <w:szCs w:val="28"/>
        </w:rPr>
        <w:t xml:space="preserve"> (</w:t>
      </w:r>
      <w:r w:rsidR="00271B99">
        <w:rPr>
          <w:sz w:val="28"/>
          <w:szCs w:val="28"/>
        </w:rPr>
        <w:t xml:space="preserve">восемьсот </w:t>
      </w:r>
      <w:r w:rsidR="00582275">
        <w:rPr>
          <w:sz w:val="28"/>
          <w:szCs w:val="28"/>
        </w:rPr>
        <w:t>семь</w:t>
      </w:r>
      <w:r w:rsidR="00271B99">
        <w:rPr>
          <w:sz w:val="28"/>
          <w:szCs w:val="28"/>
        </w:rPr>
        <w:t>) рублей</w:t>
      </w:r>
      <w:r w:rsidR="00DF3589">
        <w:rPr>
          <w:sz w:val="28"/>
          <w:szCs w:val="28"/>
        </w:rPr>
        <w:t>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692CC4">
        <w:rPr>
          <w:sz w:val="28"/>
          <w:szCs w:val="28"/>
        </w:rPr>
        <w:t>мотивированного решения суда в течение трех дней со дня оглашения резолютивной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 w:rsidRPr="00692CC4">
        <w:rPr>
          <w:sz w:val="28"/>
          <w:szCs w:val="28"/>
        </w:rPr>
        <w:t>чение пятнадцать дней со дня оглашения резолютивной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</w:t>
      </w:r>
      <w:r w:rsidRPr="00692CC4">
        <w:rPr>
          <w:sz w:val="28"/>
          <w:szCs w:val="28"/>
        </w:rPr>
        <w:t>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</w:t>
      </w:r>
      <w:r w:rsidRPr="00692CC4">
        <w:rPr>
          <w:sz w:val="28"/>
          <w:szCs w:val="28"/>
        </w:rPr>
        <w:t>ым в течение месяца со дня принятия решения суда в окончательной форме.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 xml:space="preserve">Мировой судья                                           </w:t>
      </w:r>
      <w:r w:rsidRPr="00692CC4" w:rsidR="002526CD">
        <w:rPr>
          <w:sz w:val="28"/>
          <w:szCs w:val="28"/>
        </w:rPr>
        <w:t xml:space="preserve">    </w:t>
      </w:r>
      <w:r w:rsidRPr="00692CC4">
        <w:rPr>
          <w:sz w:val="28"/>
          <w:szCs w:val="28"/>
        </w:rPr>
        <w:t xml:space="preserve">   А.Л.Тоскина</w:t>
      </w:r>
    </w:p>
    <w:p w:rsidR="004F3186" w:rsidRPr="00692CC4">
      <w:pPr>
        <w:rPr>
          <w:sz w:val="28"/>
          <w:szCs w:val="28"/>
        </w:rPr>
      </w:pP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76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894DAC"/>
    <w:rsid w:val="00053CB3"/>
    <w:rsid w:val="002526CD"/>
    <w:rsid w:val="00271B99"/>
    <w:rsid w:val="003A4078"/>
    <w:rsid w:val="003B767A"/>
    <w:rsid w:val="003D63D9"/>
    <w:rsid w:val="00461C8E"/>
    <w:rsid w:val="004F3186"/>
    <w:rsid w:val="00582275"/>
    <w:rsid w:val="005D11A3"/>
    <w:rsid w:val="005F23EE"/>
    <w:rsid w:val="00692CC4"/>
    <w:rsid w:val="006C3999"/>
    <w:rsid w:val="006F1622"/>
    <w:rsid w:val="007F5A47"/>
    <w:rsid w:val="00894DAC"/>
    <w:rsid w:val="009B2656"/>
    <w:rsid w:val="00AC3F26"/>
    <w:rsid w:val="00CE5042"/>
    <w:rsid w:val="00D90E3A"/>
    <w:rsid w:val="00DF3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