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EF44ED" w:rsidP="001D3FC1">
      <w:pPr>
        <w:ind w:right="-45" w:firstLine="851"/>
        <w:jc w:val="right"/>
        <w:rPr>
          <w:sz w:val="18"/>
          <w:szCs w:val="18"/>
        </w:rPr>
      </w:pPr>
      <w:r w:rsidRPr="00EF44ED">
        <w:rPr>
          <w:sz w:val="18"/>
          <w:szCs w:val="18"/>
        </w:rPr>
        <w:t>Дело № 02-0</w:t>
      </w:r>
      <w:r w:rsidRPr="00EF44ED" w:rsidR="0089531A">
        <w:rPr>
          <w:sz w:val="18"/>
          <w:szCs w:val="18"/>
        </w:rPr>
        <w:t>274</w:t>
      </w:r>
      <w:r w:rsidRPr="00EF44ED">
        <w:rPr>
          <w:sz w:val="18"/>
          <w:szCs w:val="18"/>
        </w:rPr>
        <w:t>/17/202</w:t>
      </w:r>
      <w:r w:rsidRPr="00EF44ED" w:rsidR="0089531A">
        <w:rPr>
          <w:sz w:val="18"/>
          <w:szCs w:val="18"/>
        </w:rPr>
        <w:t>1</w:t>
      </w:r>
    </w:p>
    <w:p w:rsidR="001D3FC1" w:rsidRPr="00EF44ED" w:rsidP="001D3FC1">
      <w:pPr>
        <w:ind w:right="-45"/>
        <w:jc w:val="center"/>
        <w:rPr>
          <w:bCs/>
          <w:sz w:val="18"/>
          <w:szCs w:val="18"/>
        </w:rPr>
      </w:pPr>
      <w:r w:rsidRPr="00EF44ED">
        <w:rPr>
          <w:bCs/>
          <w:sz w:val="18"/>
          <w:szCs w:val="18"/>
        </w:rPr>
        <w:t>РЕШЕНИЕ</w:t>
      </w:r>
    </w:p>
    <w:p w:rsidR="001D3FC1" w:rsidRPr="00EF44ED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F44ED">
        <w:rPr>
          <w:bCs/>
          <w:sz w:val="18"/>
          <w:szCs w:val="18"/>
        </w:rPr>
        <w:t>ИМЕНЕМ РОССИЙСКОЙ ФЕДЕРАЦИИ</w:t>
      </w:r>
    </w:p>
    <w:p w:rsidR="001D3FC1" w:rsidRPr="00EF44ED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F44ED">
        <w:rPr>
          <w:bCs/>
          <w:sz w:val="18"/>
          <w:szCs w:val="18"/>
        </w:rPr>
        <w:t>(резолютивная часть)</w:t>
      </w:r>
    </w:p>
    <w:p w:rsidR="001D3FC1" w:rsidRPr="00EF44ED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9531A" w:rsidRPr="00EF44ED" w:rsidP="0089531A">
      <w:pPr>
        <w:ind w:firstLine="851"/>
        <w:rPr>
          <w:bCs/>
          <w:sz w:val="18"/>
          <w:szCs w:val="18"/>
        </w:rPr>
      </w:pPr>
      <w:r w:rsidRPr="00EF44ED">
        <w:rPr>
          <w:bCs/>
          <w:sz w:val="18"/>
          <w:szCs w:val="18"/>
        </w:rPr>
        <w:t xml:space="preserve">06 апреля 2021 года                                        </w:t>
      </w:r>
      <w:r w:rsidRPr="00EF44ED">
        <w:rPr>
          <w:bCs/>
          <w:sz w:val="18"/>
          <w:szCs w:val="18"/>
        </w:rPr>
        <w:tab/>
      </w:r>
      <w:r w:rsidRPr="00EF44ED">
        <w:rPr>
          <w:bCs/>
          <w:sz w:val="18"/>
          <w:szCs w:val="18"/>
        </w:rPr>
        <w:tab/>
        <w:t>г. Симферополь</w:t>
      </w:r>
    </w:p>
    <w:p w:rsidR="0089531A" w:rsidRPr="00EF44ED" w:rsidP="0089531A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</w:p>
    <w:p w:rsidR="0089531A" w:rsidRPr="00EF44ED" w:rsidP="0089531A">
      <w:pPr>
        <w:pStyle w:val="Subtitle"/>
        <w:ind w:firstLine="851"/>
        <w:jc w:val="both"/>
        <w:rPr>
          <w:bCs/>
          <w:sz w:val="18"/>
          <w:szCs w:val="18"/>
          <w:lang w:val="ru-RU"/>
        </w:rPr>
      </w:pPr>
      <w:r w:rsidRPr="00EF44ED">
        <w:rPr>
          <w:bCs/>
          <w:sz w:val="18"/>
          <w:szCs w:val="18"/>
          <w:lang w:val="ru-RU"/>
        </w:rPr>
        <w:t>М</w:t>
      </w:r>
      <w:r w:rsidRPr="00EF44ED">
        <w:rPr>
          <w:bCs/>
          <w:sz w:val="18"/>
          <w:szCs w:val="18"/>
        </w:rPr>
        <w:t>ировой судья судебного участка №1</w:t>
      </w:r>
      <w:r w:rsidRPr="00EF44ED">
        <w:rPr>
          <w:bCs/>
          <w:sz w:val="18"/>
          <w:szCs w:val="18"/>
          <w:lang w:val="ru-RU"/>
        </w:rPr>
        <w:t>7</w:t>
      </w:r>
      <w:r w:rsidRPr="00EF44ED">
        <w:rPr>
          <w:bCs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EF44ED">
        <w:rPr>
          <w:bCs/>
          <w:sz w:val="18"/>
          <w:szCs w:val="18"/>
          <w:lang w:val="ru-RU"/>
        </w:rPr>
        <w:t>Тоскина А.Л.</w:t>
      </w:r>
      <w:r w:rsidRPr="00EF44ED">
        <w:rPr>
          <w:bCs/>
          <w:sz w:val="18"/>
          <w:szCs w:val="18"/>
        </w:rPr>
        <w:t xml:space="preserve">, </w:t>
      </w:r>
    </w:p>
    <w:p w:rsidR="0089531A" w:rsidRPr="00EF44ED" w:rsidP="0089531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>при ведении протокола судебного заседания секретарем – Приходько М.С.,</w:t>
      </w:r>
    </w:p>
    <w:p w:rsidR="0089531A" w:rsidRPr="00EF44ED" w:rsidP="0089531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F44ED">
        <w:rPr>
          <w:bCs/>
          <w:sz w:val="18"/>
          <w:szCs w:val="18"/>
          <w:lang w:eastAsia="x-none"/>
        </w:rPr>
        <w:t>рассмотрев в открытом судебном заседании гражданское д</w:t>
      </w:r>
      <w:r w:rsidRPr="00EF44ED">
        <w:rPr>
          <w:bCs/>
          <w:sz w:val="18"/>
          <w:szCs w:val="18"/>
          <w:lang w:eastAsia="x-none"/>
        </w:rPr>
        <w:t xml:space="preserve">ело по иску Государственного казенного учреждения Республики Крым «Центр социальных выплат» к </w:t>
      </w:r>
      <w:r w:rsidRPr="00EF44ED">
        <w:rPr>
          <w:bCs/>
          <w:sz w:val="18"/>
          <w:szCs w:val="18"/>
          <w:lang w:eastAsia="x-none"/>
        </w:rPr>
        <w:t>Спичак</w:t>
      </w:r>
      <w:r w:rsidRPr="00EF44ED">
        <w:rPr>
          <w:bCs/>
          <w:sz w:val="18"/>
          <w:szCs w:val="18"/>
          <w:lang w:eastAsia="x-none"/>
        </w:rPr>
        <w:t xml:space="preserve"> Э.</w:t>
      </w:r>
      <w:r w:rsidRPr="00EF44ED">
        <w:rPr>
          <w:bCs/>
          <w:sz w:val="18"/>
          <w:szCs w:val="18"/>
          <w:lang w:eastAsia="x-none"/>
        </w:rPr>
        <w:t>А.</w:t>
      </w:r>
      <w:r w:rsidRPr="00EF44ED">
        <w:rPr>
          <w:bCs/>
          <w:sz w:val="18"/>
          <w:szCs w:val="18"/>
          <w:lang w:eastAsia="x-none"/>
        </w:rPr>
        <w:t xml:space="preserve"> о взыскании необоснованно полученной ежемесячной выплаты, третье лицо, не заявляющие самостоятельные требования на предмет спора, на с</w:t>
      </w:r>
      <w:r w:rsidRPr="00EF44ED">
        <w:rPr>
          <w:bCs/>
          <w:sz w:val="18"/>
          <w:szCs w:val="18"/>
          <w:lang w:eastAsia="x-none"/>
        </w:rPr>
        <w:t>тороне истца Департамент труда и социальной защиты населения Администрации города Симферополь,</w:t>
      </w:r>
    </w:p>
    <w:p w:rsidR="001D3FC1" w:rsidRPr="00EF44ED" w:rsidP="001D3FC1">
      <w:pPr>
        <w:ind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 xml:space="preserve">руководствуясь статьями 194-199, </w:t>
      </w:r>
      <w:r w:rsidRPr="00EF44ED" w:rsidR="00977217">
        <w:rPr>
          <w:sz w:val="18"/>
          <w:szCs w:val="18"/>
        </w:rPr>
        <w:t>321</w:t>
      </w:r>
      <w:r w:rsidRPr="00EF44ED">
        <w:rPr>
          <w:sz w:val="18"/>
          <w:szCs w:val="18"/>
        </w:rPr>
        <w:t xml:space="preserve"> Гражданского процессуального кодекса Российской Федерации, суд – </w:t>
      </w:r>
    </w:p>
    <w:p w:rsidR="001D3FC1" w:rsidRPr="00EF44ED" w:rsidP="001D3FC1">
      <w:pPr>
        <w:jc w:val="center"/>
        <w:rPr>
          <w:sz w:val="18"/>
          <w:szCs w:val="18"/>
        </w:rPr>
      </w:pPr>
      <w:r w:rsidRPr="00EF44ED">
        <w:rPr>
          <w:sz w:val="18"/>
          <w:szCs w:val="18"/>
        </w:rPr>
        <w:t>РЕШИЛ:</w:t>
      </w:r>
    </w:p>
    <w:p w:rsidR="001D3FC1" w:rsidRPr="00EF44ED" w:rsidP="001D3FC1">
      <w:pPr>
        <w:ind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 xml:space="preserve">Иск </w:t>
      </w:r>
      <w:r w:rsidRPr="00EF44ED" w:rsidR="00750328">
        <w:rPr>
          <w:sz w:val="18"/>
          <w:szCs w:val="18"/>
        </w:rPr>
        <w:t xml:space="preserve">Государственного казенного учреждения Республики Крым «Центр социальных выплат» к </w:t>
      </w:r>
      <w:r w:rsidRPr="00EF44ED" w:rsidR="00750328">
        <w:rPr>
          <w:sz w:val="18"/>
          <w:szCs w:val="18"/>
        </w:rPr>
        <w:t>Спичак</w:t>
      </w:r>
      <w:r w:rsidRPr="00EF44ED" w:rsidR="00750328">
        <w:rPr>
          <w:sz w:val="18"/>
          <w:szCs w:val="18"/>
        </w:rPr>
        <w:t xml:space="preserve"> Э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 xml:space="preserve"> А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 xml:space="preserve"> о взыскании необоснованно полученной ежемесячной выплаты, третье лицо, не заявляющие самостоятельные требования на предмет спора, на стороне истца Департамент труда и социальной защиты населения Администрации города Симферополь </w:t>
      </w:r>
      <w:r w:rsidRPr="00EF44ED">
        <w:rPr>
          <w:sz w:val="18"/>
          <w:szCs w:val="18"/>
        </w:rPr>
        <w:t>- удовлетворить.</w:t>
      </w:r>
    </w:p>
    <w:p w:rsidR="001D3FC1" w:rsidRPr="00EF44ED" w:rsidP="001D3FC1">
      <w:pPr>
        <w:ind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 xml:space="preserve">Взыскать с </w:t>
      </w:r>
      <w:r w:rsidRPr="00EF44ED" w:rsidR="00750328">
        <w:rPr>
          <w:sz w:val="18"/>
          <w:szCs w:val="18"/>
        </w:rPr>
        <w:t>Спичак</w:t>
      </w:r>
      <w:r w:rsidRPr="00EF44ED" w:rsidR="00750328">
        <w:rPr>
          <w:sz w:val="18"/>
          <w:szCs w:val="18"/>
        </w:rPr>
        <w:t xml:space="preserve"> Э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>А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 xml:space="preserve"> </w:t>
      </w:r>
      <w:r w:rsidRPr="00EF44ED">
        <w:rPr>
          <w:sz w:val="18"/>
          <w:szCs w:val="18"/>
        </w:rPr>
        <w:t xml:space="preserve"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</w:t>
      </w:r>
      <w:r w:rsidRPr="00EF44ED">
        <w:rPr>
          <w:sz w:val="18"/>
          <w:szCs w:val="18"/>
        </w:rPr>
        <w:t>социального обслуживания и занятости в Республике Крым</w:t>
      </w:r>
      <w:r w:rsidRPr="00EF44ED">
        <w:rPr>
          <w:sz w:val="18"/>
          <w:szCs w:val="18"/>
        </w:rPr>
        <w:t>»</w:t>
      </w:r>
      <w:r w:rsidRPr="00EF44ED">
        <w:rPr>
          <w:sz w:val="18"/>
          <w:szCs w:val="18"/>
        </w:rPr>
        <w:t xml:space="preserve"> </w:t>
      </w:r>
      <w:r w:rsidRPr="00EF44ED">
        <w:rPr>
          <w:sz w:val="18"/>
          <w:szCs w:val="18"/>
        </w:rPr>
        <w:t>излишне выплаченную меру социальной поддержки «Государственная социальная помощь» за период с 01.0</w:t>
      </w:r>
      <w:r w:rsidRPr="00EF44ED" w:rsidR="00750328">
        <w:rPr>
          <w:sz w:val="18"/>
          <w:szCs w:val="18"/>
        </w:rPr>
        <w:t>7</w:t>
      </w:r>
      <w:r w:rsidRPr="00EF44ED">
        <w:rPr>
          <w:sz w:val="18"/>
          <w:szCs w:val="18"/>
        </w:rPr>
        <w:t>.20</w:t>
      </w:r>
      <w:r w:rsidRPr="00EF44ED" w:rsidR="00750328">
        <w:rPr>
          <w:sz w:val="18"/>
          <w:szCs w:val="18"/>
        </w:rPr>
        <w:t>20</w:t>
      </w:r>
      <w:r w:rsidRPr="00EF44ED">
        <w:rPr>
          <w:sz w:val="18"/>
          <w:szCs w:val="18"/>
        </w:rPr>
        <w:t xml:space="preserve"> по </w:t>
      </w:r>
      <w:r w:rsidRPr="00EF44ED" w:rsidR="00750328">
        <w:rPr>
          <w:sz w:val="18"/>
          <w:szCs w:val="18"/>
        </w:rPr>
        <w:t>31</w:t>
      </w:r>
      <w:r w:rsidRPr="00EF44ED">
        <w:rPr>
          <w:sz w:val="18"/>
          <w:szCs w:val="18"/>
        </w:rPr>
        <w:t>.0</w:t>
      </w:r>
      <w:r w:rsidRPr="00EF44ED" w:rsidR="00750328">
        <w:rPr>
          <w:sz w:val="18"/>
          <w:szCs w:val="18"/>
        </w:rPr>
        <w:t>7</w:t>
      </w:r>
      <w:r w:rsidRPr="00EF44ED">
        <w:rPr>
          <w:sz w:val="18"/>
          <w:szCs w:val="18"/>
        </w:rPr>
        <w:t xml:space="preserve">.2020 в размере </w:t>
      </w:r>
      <w:r w:rsidRPr="00EF44ED" w:rsidR="00750328">
        <w:rPr>
          <w:sz w:val="18"/>
          <w:szCs w:val="18"/>
        </w:rPr>
        <w:t>1000</w:t>
      </w:r>
      <w:r w:rsidRPr="00EF44ED">
        <w:rPr>
          <w:sz w:val="18"/>
          <w:szCs w:val="18"/>
        </w:rPr>
        <w:t xml:space="preserve"> (</w:t>
      </w:r>
      <w:r w:rsidRPr="00EF44ED" w:rsidR="00750328">
        <w:rPr>
          <w:sz w:val="18"/>
          <w:szCs w:val="18"/>
        </w:rPr>
        <w:t>одна тысяча</w:t>
      </w:r>
      <w:r w:rsidRPr="00EF44ED">
        <w:rPr>
          <w:sz w:val="18"/>
          <w:szCs w:val="18"/>
        </w:rPr>
        <w:t>) рубл</w:t>
      </w:r>
      <w:r w:rsidRPr="00EF44ED" w:rsidR="00750328">
        <w:rPr>
          <w:sz w:val="18"/>
          <w:szCs w:val="18"/>
        </w:rPr>
        <w:t>ей</w:t>
      </w:r>
      <w:r w:rsidRPr="00EF44ED">
        <w:rPr>
          <w:sz w:val="18"/>
          <w:szCs w:val="18"/>
        </w:rPr>
        <w:t xml:space="preserve"> </w:t>
      </w:r>
      <w:r w:rsidRPr="00EF44ED" w:rsidR="00750328">
        <w:rPr>
          <w:sz w:val="18"/>
          <w:szCs w:val="18"/>
        </w:rPr>
        <w:t>00</w:t>
      </w:r>
      <w:r w:rsidRPr="00EF44ED">
        <w:rPr>
          <w:sz w:val="18"/>
          <w:szCs w:val="18"/>
        </w:rPr>
        <w:t xml:space="preserve"> копеек</w:t>
      </w:r>
      <w:r w:rsidRPr="00EF44ED">
        <w:rPr>
          <w:sz w:val="18"/>
          <w:szCs w:val="18"/>
        </w:rPr>
        <w:t>.</w:t>
      </w:r>
    </w:p>
    <w:p w:rsidR="001D3FC1" w:rsidRPr="00EF44ED" w:rsidP="001D3FC1">
      <w:pPr>
        <w:ind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 xml:space="preserve">Взыскать с </w:t>
      </w:r>
      <w:r w:rsidRPr="00EF44ED" w:rsidR="00750328">
        <w:rPr>
          <w:sz w:val="18"/>
          <w:szCs w:val="18"/>
        </w:rPr>
        <w:t>Спичак</w:t>
      </w:r>
      <w:r w:rsidRPr="00EF44ED" w:rsidR="00750328">
        <w:rPr>
          <w:sz w:val="18"/>
          <w:szCs w:val="18"/>
        </w:rPr>
        <w:t xml:space="preserve"> Э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>А</w:t>
      </w:r>
      <w:r w:rsidRPr="00EF44ED">
        <w:rPr>
          <w:sz w:val="18"/>
          <w:szCs w:val="18"/>
        </w:rPr>
        <w:t>.</w:t>
      </w:r>
      <w:r w:rsidRPr="00EF44ED" w:rsidR="00750328">
        <w:rPr>
          <w:sz w:val="18"/>
          <w:szCs w:val="18"/>
        </w:rPr>
        <w:t xml:space="preserve"> </w:t>
      </w:r>
      <w:r w:rsidRPr="00EF44ED">
        <w:rPr>
          <w:sz w:val="18"/>
          <w:szCs w:val="1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EF44ED" w:rsidR="00750328">
        <w:rPr>
          <w:sz w:val="18"/>
          <w:szCs w:val="18"/>
        </w:rPr>
        <w:t>400</w:t>
      </w:r>
      <w:r w:rsidRPr="00EF44ED">
        <w:rPr>
          <w:sz w:val="18"/>
          <w:szCs w:val="18"/>
        </w:rPr>
        <w:t xml:space="preserve"> (</w:t>
      </w:r>
      <w:r w:rsidRPr="00EF44ED" w:rsidR="00750328">
        <w:rPr>
          <w:sz w:val="18"/>
          <w:szCs w:val="18"/>
        </w:rPr>
        <w:t>четыреста</w:t>
      </w:r>
      <w:r w:rsidRPr="00EF44ED">
        <w:rPr>
          <w:sz w:val="18"/>
          <w:szCs w:val="18"/>
        </w:rPr>
        <w:t>) рубл</w:t>
      </w:r>
      <w:r w:rsidRPr="00EF44ED" w:rsidR="00750328">
        <w:rPr>
          <w:sz w:val="18"/>
          <w:szCs w:val="18"/>
        </w:rPr>
        <w:t>ей</w:t>
      </w:r>
      <w:r w:rsidRPr="00EF44ED">
        <w:rPr>
          <w:sz w:val="18"/>
          <w:szCs w:val="18"/>
        </w:rPr>
        <w:t>.</w:t>
      </w:r>
    </w:p>
    <w:p w:rsidR="001D3FC1" w:rsidRPr="00EF44ED" w:rsidP="001D3FC1">
      <w:pPr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>Лица, участвующие в деле, их представители, присутств</w:t>
      </w:r>
      <w:r w:rsidRPr="00EF44ED">
        <w:rPr>
          <w:sz w:val="18"/>
          <w:szCs w:val="18"/>
        </w:rPr>
        <w:t>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EF44ED" w:rsidP="001D3FC1">
      <w:pPr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>Лица, участвующие в деле, их представители, не присутствовавшие в судебном заседании, впр</w:t>
      </w:r>
      <w:r w:rsidRPr="00EF44ED">
        <w:rPr>
          <w:sz w:val="18"/>
          <w:szCs w:val="18"/>
        </w:rPr>
        <w:t>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EF44ED" w:rsidP="001D3FC1">
      <w:pPr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</w:t>
      </w:r>
      <w:r w:rsidRPr="00EF44ED">
        <w:rPr>
          <w:sz w:val="18"/>
          <w:szCs w:val="18"/>
        </w:rPr>
        <w:t>ле и их представителей заявления о составлении мотивированного решения суда.</w:t>
      </w:r>
    </w:p>
    <w:p w:rsidR="001D3FC1" w:rsidRPr="00EF44ED" w:rsidP="001D3FC1">
      <w:pPr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EF44ED">
        <w:rPr>
          <w:sz w:val="18"/>
          <w:szCs w:val="18"/>
        </w:rPr>
        <w:t>судебного участка №17 Центрального судебного района города Симферополь (Центральны</w:t>
      </w:r>
      <w:r w:rsidRPr="00EF44ED">
        <w:rPr>
          <w:sz w:val="18"/>
          <w:szCs w:val="18"/>
        </w:rPr>
        <w:t>й район городского округа Симферополя) Республики Крым</w:t>
      </w:r>
      <w:r w:rsidRPr="00EF44ED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1D3FC1" w:rsidRPr="00EF44ED" w:rsidP="001D3FC1">
      <w:pPr>
        <w:ind w:right="-45" w:firstLine="851"/>
        <w:jc w:val="both"/>
        <w:rPr>
          <w:sz w:val="18"/>
          <w:szCs w:val="18"/>
          <w:lang w:eastAsia="en-US"/>
        </w:rPr>
      </w:pPr>
    </w:p>
    <w:p w:rsidR="001D3FC1" w:rsidRPr="00EF44ED" w:rsidP="001D3FC1">
      <w:pPr>
        <w:ind w:right="-45" w:firstLine="851"/>
        <w:jc w:val="both"/>
        <w:rPr>
          <w:sz w:val="18"/>
          <w:szCs w:val="18"/>
        </w:rPr>
      </w:pPr>
      <w:r w:rsidRPr="00EF44ED">
        <w:rPr>
          <w:sz w:val="18"/>
          <w:szCs w:val="18"/>
          <w:lang w:eastAsia="en-US"/>
        </w:rPr>
        <w:t xml:space="preserve">Мировой судья      </w:t>
      </w:r>
      <w:r w:rsidRPr="00EF44ED" w:rsidR="00E81E39">
        <w:rPr>
          <w:sz w:val="18"/>
          <w:szCs w:val="18"/>
          <w:lang w:eastAsia="en-US"/>
        </w:rPr>
        <w:t xml:space="preserve">   </w:t>
      </w:r>
      <w:r>
        <w:rPr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</w:t>
      </w:r>
      <w:r w:rsidRPr="00EF44ED" w:rsidR="00E81E39">
        <w:rPr>
          <w:sz w:val="18"/>
          <w:szCs w:val="18"/>
          <w:lang w:eastAsia="en-US"/>
        </w:rPr>
        <w:t xml:space="preserve">                               </w:t>
      </w:r>
      <w:r w:rsidRPr="00EF44ED">
        <w:rPr>
          <w:sz w:val="18"/>
          <w:szCs w:val="18"/>
          <w:lang w:eastAsia="en-US"/>
        </w:rPr>
        <w:t xml:space="preserve">        А.Л. </w:t>
      </w:r>
      <w:r w:rsidRPr="00EF44ED">
        <w:rPr>
          <w:sz w:val="18"/>
          <w:szCs w:val="18"/>
          <w:lang w:eastAsia="en-US"/>
        </w:rPr>
        <w:t>Тоскина</w:t>
      </w:r>
    </w:p>
    <w:p w:rsidR="001D3FC1" w:rsidRPr="00EF44ED" w:rsidP="001D3FC1">
      <w:pPr>
        <w:rPr>
          <w:sz w:val="18"/>
          <w:szCs w:val="18"/>
        </w:rPr>
      </w:pPr>
    </w:p>
    <w:p w:rsidR="001D3FC1" w:rsidRPr="00EF44ED" w:rsidP="001D3FC1">
      <w:pPr>
        <w:rPr>
          <w:sz w:val="18"/>
          <w:szCs w:val="18"/>
        </w:rPr>
      </w:pPr>
    </w:p>
    <w:p w:rsidR="001D3FC1" w:rsidRPr="00EF44ED" w:rsidP="001D3FC1">
      <w:pPr>
        <w:rPr>
          <w:sz w:val="18"/>
          <w:szCs w:val="18"/>
        </w:rPr>
      </w:pPr>
    </w:p>
    <w:p w:rsidR="002C5A43" w:rsidRPr="00EF44ED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D3FC1"/>
    <w:rsid w:val="002C5A43"/>
    <w:rsid w:val="00326552"/>
    <w:rsid w:val="005F23EE"/>
    <w:rsid w:val="00750328"/>
    <w:rsid w:val="0089531A"/>
    <w:rsid w:val="008D315B"/>
    <w:rsid w:val="00977217"/>
    <w:rsid w:val="00C545F8"/>
    <w:rsid w:val="00E81E39"/>
    <w:rsid w:val="00E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89531A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89531A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