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2086" w:rsidRPr="00A72086" w:rsidP="00A72086">
      <w:pPr>
        <w:ind w:right="-45" w:firstLine="851"/>
        <w:jc w:val="right"/>
        <w:rPr>
          <w:sz w:val="26"/>
          <w:szCs w:val="26"/>
        </w:rPr>
      </w:pPr>
      <w:r w:rsidRPr="00A72086">
        <w:rPr>
          <w:sz w:val="26"/>
          <w:szCs w:val="26"/>
        </w:rPr>
        <w:t xml:space="preserve">Дело № 02-0628/17/2018 </w:t>
      </w:r>
    </w:p>
    <w:p w:rsidR="00A72086" w:rsidRPr="00A72086" w:rsidP="00A72086">
      <w:pPr>
        <w:ind w:right="-45"/>
        <w:jc w:val="center"/>
        <w:rPr>
          <w:bCs/>
          <w:sz w:val="26"/>
          <w:szCs w:val="26"/>
        </w:rPr>
      </w:pPr>
      <w:r w:rsidRPr="00A72086">
        <w:rPr>
          <w:bCs/>
          <w:sz w:val="26"/>
          <w:szCs w:val="26"/>
        </w:rPr>
        <w:t>РЕШЕНИЕ</w:t>
      </w:r>
    </w:p>
    <w:p w:rsidR="00A72086" w:rsidRPr="00A72086" w:rsidP="00A7208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A72086">
        <w:rPr>
          <w:bCs/>
          <w:sz w:val="26"/>
          <w:szCs w:val="26"/>
        </w:rPr>
        <w:t>ИМЕНЕМ РОССИЙСКОЙ ФЕДЕРАЦИИ</w:t>
      </w:r>
    </w:p>
    <w:p w:rsidR="00A72086" w:rsidRPr="00A72086" w:rsidP="00A7208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A72086">
        <w:rPr>
          <w:bCs/>
          <w:sz w:val="26"/>
          <w:szCs w:val="26"/>
        </w:rPr>
        <w:t>(резолютивная часть)</w:t>
      </w:r>
    </w:p>
    <w:p w:rsidR="00A72086" w:rsidRPr="00A72086" w:rsidP="00A72086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6"/>
          <w:szCs w:val="26"/>
        </w:rPr>
      </w:pPr>
    </w:p>
    <w:p w:rsidR="00A72086" w:rsidRPr="00A72086" w:rsidP="00A720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24 октября 2018 года                                                г. Симферополь</w:t>
      </w:r>
    </w:p>
    <w:p w:rsidR="00A72086" w:rsidRPr="00A72086" w:rsidP="00A720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A72086" w:rsidRPr="00A72086" w:rsidP="00A720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A72086" w:rsidRPr="00A72086" w:rsidP="00A720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при ведении протокола судебного заседания секретарем – Музаффаровой Д.М.,</w:t>
      </w:r>
    </w:p>
    <w:p w:rsidR="00A72086" w:rsidRPr="00A72086" w:rsidP="00A7208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A72086">
        <w:rPr>
          <w:sz w:val="26"/>
          <w:szCs w:val="26"/>
        </w:rPr>
        <w:t>рассмотрев в открыто</w:t>
      </w:r>
      <w:r w:rsidRPr="00A72086">
        <w:rPr>
          <w:sz w:val="26"/>
          <w:szCs w:val="26"/>
        </w:rPr>
        <w:t>м судебном заседании гражданское дело по иску Общества с ограниченной ответственностью Микрокредитная компания «</w:t>
      </w:r>
      <w:r>
        <w:rPr>
          <w:sz w:val="26"/>
          <w:szCs w:val="26"/>
        </w:rPr>
        <w:t xml:space="preserve">Касса взаимопомощи </w:t>
      </w:r>
      <w:r w:rsidRPr="00A72086">
        <w:rPr>
          <w:sz w:val="26"/>
          <w:szCs w:val="26"/>
        </w:rPr>
        <w:t xml:space="preserve">Вятка» к Богданову </w:t>
      </w:r>
      <w:r>
        <w:rPr>
          <w:sz w:val="26"/>
          <w:szCs w:val="26"/>
        </w:rPr>
        <w:t>Н.Н.</w:t>
      </w:r>
      <w:r w:rsidRPr="00A72086">
        <w:rPr>
          <w:sz w:val="26"/>
          <w:szCs w:val="26"/>
        </w:rPr>
        <w:t xml:space="preserve"> о взыскании задолженности по договору займа</w:t>
      </w:r>
      <w:r w:rsidRPr="00A72086">
        <w:rPr>
          <w:bCs/>
          <w:sz w:val="26"/>
          <w:szCs w:val="26"/>
        </w:rPr>
        <w:t xml:space="preserve">,  </w:t>
      </w:r>
    </w:p>
    <w:p w:rsidR="00A72086" w:rsidRPr="00A72086" w:rsidP="00A72086">
      <w:pPr>
        <w:ind w:right="-45" w:firstLine="851"/>
        <w:jc w:val="both"/>
        <w:rPr>
          <w:bCs/>
          <w:sz w:val="26"/>
          <w:szCs w:val="26"/>
        </w:rPr>
      </w:pPr>
      <w:r w:rsidRPr="00A72086">
        <w:rPr>
          <w:bCs/>
          <w:sz w:val="26"/>
          <w:szCs w:val="26"/>
        </w:rPr>
        <w:t>руководствуясь статьями 194-199, 321 Гр</w:t>
      </w:r>
      <w:r w:rsidRPr="00A72086">
        <w:rPr>
          <w:bCs/>
          <w:sz w:val="26"/>
          <w:szCs w:val="26"/>
        </w:rPr>
        <w:t xml:space="preserve">ажданского процессуального кодекса Российской Федерации, мировой судья – </w:t>
      </w:r>
    </w:p>
    <w:p w:rsidR="00A72086" w:rsidRPr="00A72086" w:rsidP="00A72086">
      <w:pPr>
        <w:ind w:right="-45"/>
        <w:jc w:val="center"/>
        <w:rPr>
          <w:sz w:val="26"/>
          <w:szCs w:val="26"/>
        </w:rPr>
      </w:pPr>
      <w:r w:rsidRPr="00A72086">
        <w:rPr>
          <w:sz w:val="26"/>
          <w:szCs w:val="26"/>
        </w:rPr>
        <w:t>РЕШИЛ: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Исковые требования Общества с ограниченной ответственностью Микрокредитная компания «Касса взаимопомощи Вятка»</w:t>
      </w:r>
      <w:r>
        <w:rPr>
          <w:sz w:val="26"/>
          <w:szCs w:val="26"/>
        </w:rPr>
        <w:t xml:space="preserve"> </w:t>
      </w:r>
      <w:r w:rsidRPr="00A72086">
        <w:rPr>
          <w:sz w:val="26"/>
          <w:szCs w:val="26"/>
        </w:rPr>
        <w:t xml:space="preserve">к Богданову </w:t>
      </w:r>
      <w:r>
        <w:rPr>
          <w:sz w:val="26"/>
          <w:szCs w:val="26"/>
        </w:rPr>
        <w:t>Н.Н.</w:t>
      </w:r>
      <w:r w:rsidRPr="00A72086">
        <w:rPr>
          <w:sz w:val="26"/>
          <w:szCs w:val="26"/>
        </w:rPr>
        <w:t>о</w:t>
      </w:r>
      <w:r w:rsidRPr="00A72086">
        <w:rPr>
          <w:sz w:val="26"/>
          <w:szCs w:val="26"/>
        </w:rPr>
        <w:t xml:space="preserve"> взыскании задолженности по дог</w:t>
      </w:r>
      <w:r w:rsidRPr="00A72086">
        <w:rPr>
          <w:sz w:val="26"/>
          <w:szCs w:val="26"/>
        </w:rPr>
        <w:t>овору займа - удовлетворить.</w:t>
      </w:r>
    </w:p>
    <w:p w:rsidR="00A72086" w:rsidRPr="00A72086" w:rsidP="00A72086">
      <w:pPr>
        <w:ind w:right="-45" w:firstLine="851"/>
        <w:jc w:val="both"/>
        <w:rPr>
          <w:bCs/>
          <w:sz w:val="26"/>
          <w:szCs w:val="26"/>
        </w:rPr>
      </w:pPr>
      <w:r w:rsidRPr="00A72086">
        <w:rPr>
          <w:bCs/>
          <w:sz w:val="26"/>
          <w:szCs w:val="26"/>
        </w:rPr>
        <w:t xml:space="preserve">Взыскать с </w:t>
      </w:r>
      <w:r w:rsidRPr="00A72086">
        <w:rPr>
          <w:sz w:val="26"/>
          <w:szCs w:val="26"/>
        </w:rPr>
        <w:t xml:space="preserve">Богданова </w:t>
      </w:r>
      <w:r>
        <w:rPr>
          <w:sz w:val="26"/>
          <w:szCs w:val="26"/>
        </w:rPr>
        <w:t>Н.Н.</w:t>
      </w:r>
      <w:r w:rsidRPr="00A7208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A72086">
        <w:rPr>
          <w:sz w:val="26"/>
          <w:szCs w:val="26"/>
        </w:rPr>
        <w:t>г</w:t>
      </w:r>
      <w:r w:rsidRPr="00A72086">
        <w:rPr>
          <w:sz w:val="26"/>
          <w:szCs w:val="26"/>
        </w:rPr>
        <w:t>ода</w:t>
      </w:r>
      <w:r w:rsidRPr="00A72086">
        <w:rPr>
          <w:sz w:val="26"/>
          <w:szCs w:val="26"/>
        </w:rPr>
        <w:t xml:space="preserve"> рождения, в пользу Общества с ограниченной ответственностью Микрокредитная компания «Касса взаимопомощи Вятка»</w:t>
      </w:r>
      <w:r>
        <w:rPr>
          <w:sz w:val="26"/>
          <w:szCs w:val="26"/>
        </w:rPr>
        <w:t xml:space="preserve"> </w:t>
      </w:r>
      <w:r w:rsidRPr="00A72086">
        <w:rPr>
          <w:sz w:val="26"/>
          <w:szCs w:val="26"/>
        </w:rPr>
        <w:t xml:space="preserve">задолженность по договору </w:t>
      </w:r>
      <w:r w:rsidR="004C455B">
        <w:rPr>
          <w:sz w:val="26"/>
          <w:szCs w:val="26"/>
        </w:rPr>
        <w:t xml:space="preserve">потребительского </w:t>
      </w:r>
      <w:r w:rsidRPr="00A72086">
        <w:rPr>
          <w:sz w:val="26"/>
          <w:szCs w:val="26"/>
        </w:rPr>
        <w:t>займа №К629</w:t>
      </w:r>
      <w:r w:rsidRPr="00A72086">
        <w:rPr>
          <w:sz w:val="26"/>
          <w:szCs w:val="26"/>
        </w:rPr>
        <w:t xml:space="preserve">02828 от 07 сентября 2017 года в сумме 7200 (семь тысяч двести) рублей, в том числе: сумму основного долга в размере 3000 (трех тысяч) рублей, проценты по договору займа за период с 07 сентября 2017 года по 26 марта 2018 года в размере 4200 (четыре тысячи </w:t>
      </w:r>
      <w:r w:rsidRPr="00A72086">
        <w:rPr>
          <w:sz w:val="26"/>
          <w:szCs w:val="26"/>
        </w:rPr>
        <w:t>двести) рублей.</w:t>
      </w:r>
    </w:p>
    <w:p w:rsidR="00A72086" w:rsidRPr="00A72086" w:rsidP="00A72086">
      <w:pPr>
        <w:ind w:right="-45" w:firstLine="851"/>
        <w:jc w:val="both"/>
        <w:rPr>
          <w:sz w:val="26"/>
          <w:szCs w:val="26"/>
          <w:lang w:eastAsia="en-US"/>
        </w:rPr>
      </w:pPr>
      <w:r w:rsidRPr="00A72086">
        <w:rPr>
          <w:sz w:val="26"/>
          <w:szCs w:val="26"/>
          <w:lang w:eastAsia="en-US"/>
        </w:rPr>
        <w:t xml:space="preserve">Взыскать с </w:t>
      </w:r>
      <w:r w:rsidRPr="00A72086">
        <w:rPr>
          <w:sz w:val="26"/>
          <w:szCs w:val="26"/>
        </w:rPr>
        <w:t xml:space="preserve">Богданова </w:t>
      </w:r>
      <w:r>
        <w:rPr>
          <w:sz w:val="26"/>
          <w:szCs w:val="26"/>
        </w:rPr>
        <w:t>Н.Н.</w:t>
      </w:r>
      <w:r w:rsidRPr="00A72086">
        <w:rPr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A72086">
        <w:rPr>
          <w:sz w:val="26"/>
          <w:szCs w:val="26"/>
        </w:rPr>
        <w:t>года рождения, в пользу Общества с ограниченной ответственностью Микрокредитная компания «Касса взаимопомощи Вятка»</w:t>
      </w:r>
      <w:r>
        <w:rPr>
          <w:sz w:val="26"/>
          <w:szCs w:val="26"/>
        </w:rPr>
        <w:t xml:space="preserve"> </w:t>
      </w:r>
      <w:r w:rsidRPr="00A72086">
        <w:rPr>
          <w:sz w:val="26"/>
          <w:szCs w:val="26"/>
          <w:lang w:eastAsia="en-US"/>
        </w:rPr>
        <w:t>судебные расходы по оплате государственной пошлины в размере 400 (ч</w:t>
      </w:r>
      <w:r w:rsidRPr="00A72086">
        <w:rPr>
          <w:sz w:val="26"/>
          <w:szCs w:val="26"/>
          <w:lang w:eastAsia="en-US"/>
        </w:rPr>
        <w:t>етырехсот) рублей.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Лица, участвующие</w:t>
      </w:r>
      <w:r w:rsidRPr="00A72086">
        <w:rPr>
          <w:sz w:val="26"/>
          <w:szCs w:val="26"/>
        </w:rPr>
        <w:t xml:space="preserve">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>Мировой судья составляет мотивированное реше</w:t>
      </w:r>
      <w:r w:rsidRPr="00A72086">
        <w:rPr>
          <w:sz w:val="26"/>
          <w:szCs w:val="26"/>
        </w:rPr>
        <w:t>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  <w:r w:rsidRPr="00A72086">
        <w:rPr>
          <w:sz w:val="26"/>
          <w:szCs w:val="26"/>
        </w:rPr>
        <w:t xml:space="preserve">Решение может быть обжаловано в Центральный районный суд города Симферополя через мирового судью судебного </w:t>
      </w:r>
      <w:r w:rsidRPr="00A72086">
        <w:rPr>
          <w:sz w:val="26"/>
          <w:szCs w:val="26"/>
        </w:rPr>
        <w:t>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72086" w:rsidRPr="00A72086" w:rsidP="00A72086">
      <w:pPr>
        <w:ind w:right="-45" w:firstLine="851"/>
        <w:jc w:val="both"/>
        <w:rPr>
          <w:sz w:val="26"/>
          <w:szCs w:val="26"/>
        </w:rPr>
      </w:pPr>
    </w:p>
    <w:p w:rsidR="002C5A43" w:rsidRPr="00A72086" w:rsidP="00A72086">
      <w:pPr>
        <w:ind w:firstLine="851"/>
        <w:rPr>
          <w:sz w:val="26"/>
          <w:szCs w:val="26"/>
        </w:rPr>
      </w:pPr>
      <w:r w:rsidRPr="00A72086">
        <w:rPr>
          <w:sz w:val="26"/>
          <w:szCs w:val="26"/>
        </w:rPr>
        <w:t xml:space="preserve">Мировой судья                                              </w:t>
      </w:r>
      <w:r w:rsidRPr="00A72086">
        <w:rPr>
          <w:sz w:val="26"/>
          <w:szCs w:val="26"/>
        </w:rPr>
        <w:t xml:space="preserve">           А.Л.Тоскина</w:t>
      </w:r>
    </w:p>
    <w:sectPr w:rsidSect="00A720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86"/>
    <w:rsid w:val="002C5A43"/>
    <w:rsid w:val="00326552"/>
    <w:rsid w:val="004C455B"/>
    <w:rsid w:val="00A72086"/>
    <w:rsid w:val="00A749C8"/>
    <w:rsid w:val="00C545F8"/>
    <w:rsid w:val="00C66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