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 w:rsidRPr="001D3FC1">
        <w:rPr>
          <w:sz w:val="28"/>
          <w:szCs w:val="28"/>
        </w:rPr>
        <w:t>Дело № 02-0</w:t>
      </w:r>
      <w:r>
        <w:rPr>
          <w:sz w:val="28"/>
          <w:szCs w:val="28"/>
        </w:rPr>
        <w:t>722</w:t>
      </w:r>
      <w:r w:rsidRPr="001D3FC1">
        <w:rPr>
          <w:sz w:val="28"/>
          <w:szCs w:val="28"/>
        </w:rPr>
        <w:t>/17/2020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декабря</w:t>
      </w:r>
      <w:r w:rsidRPr="001D3FC1">
        <w:rPr>
          <w:sz w:val="28"/>
          <w:szCs w:val="28"/>
        </w:rPr>
        <w:t xml:space="preserve"> 2020 года                                                г. Симферополь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 w:rsidRPr="001D3FC1">
        <w:rPr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1D3FC1">
        <w:rPr>
          <w:b/>
          <w:i/>
          <w:sz w:val="28"/>
          <w:szCs w:val="28"/>
        </w:rPr>
        <w:t>,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</w:t>
      </w:r>
      <w:r w:rsidRPr="001D3FC1">
        <w:rPr>
          <w:sz w:val="28"/>
          <w:szCs w:val="28"/>
        </w:rPr>
        <w:t>секретарем</w:t>
      </w:r>
      <w:r>
        <w:rPr>
          <w:sz w:val="28"/>
          <w:szCs w:val="28"/>
        </w:rPr>
        <w:t xml:space="preserve"> Приходько М.С.</w:t>
      </w:r>
      <w:r w:rsidRPr="001D3FC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- Ящук А.П., ответчика – Орловой А.В.,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Государственного казенного учреждения Республики Крым «Центр социальных выплат, модернизации и укрепления материальн</w:t>
      </w:r>
      <w:r>
        <w:rPr>
          <w:sz w:val="28"/>
          <w:szCs w:val="28"/>
        </w:rPr>
        <w:t>о-технической базы учреждений социального обслуживания и занятости в Республике Крым» к Орловой А.</w:t>
      </w:r>
      <w:r>
        <w:rPr>
          <w:sz w:val="28"/>
          <w:szCs w:val="28"/>
        </w:rPr>
        <w:t xml:space="preserve"> В.</w:t>
      </w:r>
      <w:r>
        <w:rPr>
          <w:sz w:val="28"/>
          <w:szCs w:val="28"/>
        </w:rPr>
        <w:t xml:space="preserve"> о взыскании необоснованно полученной меры социальной поддержки, </w:t>
      </w:r>
      <w:r w:rsidRPr="001D3FC1">
        <w:rPr>
          <w:sz w:val="28"/>
          <w:szCs w:val="28"/>
        </w:rPr>
        <w:t>третье лицо, не заявляющего самостоятельные требования на предмет спора</w:t>
      </w:r>
      <w:r>
        <w:rPr>
          <w:sz w:val="28"/>
          <w:szCs w:val="28"/>
        </w:rPr>
        <w:t xml:space="preserve"> - </w:t>
      </w:r>
      <w:r w:rsidRPr="001D3FC1">
        <w:rPr>
          <w:sz w:val="28"/>
          <w:szCs w:val="28"/>
        </w:rPr>
        <w:t>Депа</w:t>
      </w:r>
      <w:r w:rsidRPr="001D3FC1">
        <w:rPr>
          <w:sz w:val="28"/>
          <w:szCs w:val="28"/>
        </w:rPr>
        <w:t xml:space="preserve">ртамент труда и социальной защиты населения администрации города Симферополя </w:t>
      </w:r>
      <w:r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Крым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 Федерации,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Иск Государственного казенного учреждения Республики </w:t>
      </w:r>
      <w:r w:rsidRPr="001D3FC1">
        <w:rPr>
          <w:sz w:val="28"/>
          <w:szCs w:val="28"/>
        </w:rPr>
        <w:t>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>
        <w:rPr>
          <w:sz w:val="28"/>
          <w:szCs w:val="28"/>
        </w:rPr>
        <w:t>»</w:t>
      </w:r>
      <w:r w:rsidRPr="001D3FC1">
        <w:rPr>
          <w:sz w:val="28"/>
          <w:szCs w:val="28"/>
        </w:rPr>
        <w:t xml:space="preserve"> к Орловой А</w:t>
      </w:r>
      <w:r>
        <w:rPr>
          <w:sz w:val="28"/>
          <w:szCs w:val="28"/>
        </w:rPr>
        <w:t>.</w:t>
      </w:r>
      <w:r w:rsidRPr="001D3FC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1D3FC1">
        <w:rPr>
          <w:sz w:val="28"/>
          <w:szCs w:val="28"/>
        </w:rPr>
        <w:t xml:space="preserve"> о взыскании необоснованно полученной меры социальной поддержки, третье лицо</w:t>
      </w:r>
      <w:r w:rsidRPr="001D3FC1">
        <w:rPr>
          <w:sz w:val="28"/>
          <w:szCs w:val="28"/>
        </w:rPr>
        <w:t xml:space="preserve">, не заявляющего самостоятельные требования на предмет спора </w:t>
      </w:r>
      <w:r>
        <w:rPr>
          <w:sz w:val="28"/>
          <w:szCs w:val="28"/>
        </w:rPr>
        <w:t xml:space="preserve">- </w:t>
      </w:r>
      <w:r w:rsidRPr="001D3FC1">
        <w:rPr>
          <w:sz w:val="28"/>
          <w:szCs w:val="28"/>
        </w:rPr>
        <w:t>Департамент труда и социальной защиты населения администрации города Симферополя Республики Крым - 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Взыскать с Орловой А</w:t>
      </w:r>
      <w:r>
        <w:rPr>
          <w:sz w:val="28"/>
          <w:szCs w:val="28"/>
        </w:rPr>
        <w:t>.</w:t>
      </w:r>
      <w:r w:rsidRPr="001D3FC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1D3FC1">
        <w:rPr>
          <w:sz w:val="28"/>
          <w:szCs w:val="28"/>
        </w:rPr>
        <w:t xml:space="preserve"> в пользу Государственного казенного учрежд</w:t>
      </w:r>
      <w:r w:rsidRPr="001D3FC1">
        <w:rPr>
          <w:sz w:val="28"/>
          <w:szCs w:val="28"/>
        </w:rPr>
        <w:t>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>
        <w:rPr>
          <w:sz w:val="28"/>
          <w:szCs w:val="28"/>
        </w:rPr>
        <w:t>»</w:t>
      </w:r>
      <w:r w:rsidRPr="001D3FC1">
        <w:rPr>
          <w:sz w:val="28"/>
          <w:szCs w:val="28"/>
        </w:rPr>
        <w:t xml:space="preserve"> </w:t>
      </w:r>
      <w:r>
        <w:rPr>
          <w:sz w:val="28"/>
          <w:szCs w:val="28"/>
        </w:rPr>
        <w:t>излишне выплаченную меру социальной поддержки «Государственная социальная помощь» за пе</w:t>
      </w:r>
      <w:r>
        <w:rPr>
          <w:sz w:val="28"/>
          <w:szCs w:val="28"/>
        </w:rPr>
        <w:t xml:space="preserve">риод с </w:t>
      </w:r>
      <w:r>
        <w:rPr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 в размере 28472 (двадцать восемь тысяч четыреста семьдесят два) рубля 58 копеек</w:t>
      </w:r>
      <w:r w:rsidRPr="001D3FC1">
        <w:rPr>
          <w:sz w:val="28"/>
          <w:szCs w:val="28"/>
        </w:rPr>
        <w:t>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Взыскать с Орловой А</w:t>
      </w:r>
      <w:r>
        <w:rPr>
          <w:sz w:val="28"/>
          <w:szCs w:val="28"/>
        </w:rPr>
        <w:t>.</w:t>
      </w:r>
      <w:r w:rsidRPr="001D3FC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1D3FC1">
        <w:rPr>
          <w:sz w:val="28"/>
          <w:szCs w:val="28"/>
        </w:rPr>
        <w:t xml:space="preserve"> в доход местного бюджета муниципального образования городской округ Симферополь Республики Крым судебные р</w:t>
      </w:r>
      <w:r w:rsidRPr="001D3FC1">
        <w:rPr>
          <w:sz w:val="28"/>
          <w:szCs w:val="28"/>
        </w:rPr>
        <w:t xml:space="preserve">асходы по оплате государственной пошлины в размере </w:t>
      </w:r>
      <w:r>
        <w:rPr>
          <w:sz w:val="28"/>
          <w:szCs w:val="28"/>
        </w:rPr>
        <w:t>1054</w:t>
      </w:r>
      <w:r w:rsidRPr="001D3FC1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пятьдесят четыре</w:t>
      </w:r>
      <w:r w:rsidRPr="001D3FC1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1D3FC1">
        <w:rPr>
          <w:sz w:val="28"/>
          <w:szCs w:val="28"/>
        </w:rPr>
        <w:t>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</w:t>
      </w:r>
      <w:r w:rsidRPr="001D3FC1">
        <w:rPr>
          <w:sz w:val="28"/>
          <w:szCs w:val="28"/>
        </w:rPr>
        <w:t>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</w:t>
      </w:r>
      <w:r w:rsidRPr="001D3FC1">
        <w:rPr>
          <w:sz w:val="28"/>
          <w:szCs w:val="28"/>
        </w:rPr>
        <w:t>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>судебного участка №17 Центрального судебного района города Симферополь (Центральный район городского округа Симферополя)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</w:t>
      </w:r>
      <w:r w:rsidRPr="001D3FC1">
        <w:rPr>
          <w:sz w:val="28"/>
          <w:szCs w:val="28"/>
          <w:lang w:eastAsia="en-US"/>
        </w:rPr>
        <w:t>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А.Л. Тоскина</w:t>
      </w:r>
    </w:p>
    <w:p w:rsidR="001D3FC1" w:rsidRPr="001D3FC1" w:rsidP="001D3FC1">
      <w:pPr>
        <w:rPr>
          <w:sz w:val="28"/>
          <w:szCs w:val="28"/>
        </w:rPr>
      </w:pPr>
    </w:p>
    <w:p w:rsidR="001D3FC1" w:rsidRPr="001D3FC1" w:rsidP="001D3FC1">
      <w:pPr>
        <w:rPr>
          <w:sz w:val="28"/>
          <w:szCs w:val="28"/>
        </w:rPr>
      </w:pPr>
    </w:p>
    <w:p w:rsidR="001D3FC1" w:rsidRPr="001D3FC1" w:rsidP="001D3FC1">
      <w:pPr>
        <w:rPr>
          <w:sz w:val="28"/>
          <w:szCs w:val="28"/>
        </w:rPr>
      </w:pPr>
    </w:p>
    <w:p w:rsidR="002C5A43" w:rsidRPr="001D3FC1">
      <w:pPr>
        <w:rPr>
          <w:sz w:val="28"/>
          <w:szCs w:val="28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1856A0"/>
    <w:rsid w:val="001D3FC1"/>
    <w:rsid w:val="002C5A43"/>
    <w:rsid w:val="00326552"/>
    <w:rsid w:val="005F23EE"/>
    <w:rsid w:val="008755A3"/>
    <w:rsid w:val="008D315B"/>
    <w:rsid w:val="00977217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