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3C7B7F" w:rsidP="00146DAE">
      <w:pPr>
        <w:ind w:right="-45" w:firstLine="851"/>
        <w:jc w:val="right"/>
        <w:rPr>
          <w:sz w:val="27"/>
          <w:szCs w:val="27"/>
        </w:rPr>
      </w:pPr>
      <w:r w:rsidRPr="003C7B7F">
        <w:rPr>
          <w:sz w:val="27"/>
          <w:szCs w:val="27"/>
        </w:rPr>
        <w:t>Дело № 02-</w:t>
      </w:r>
      <w:r w:rsidR="004A64FA">
        <w:rPr>
          <w:sz w:val="27"/>
          <w:szCs w:val="27"/>
        </w:rPr>
        <w:t>1404</w:t>
      </w:r>
      <w:r w:rsidRPr="003C7B7F">
        <w:rPr>
          <w:sz w:val="27"/>
          <w:szCs w:val="27"/>
        </w:rPr>
        <w:t>/17/202</w:t>
      </w:r>
      <w:r w:rsidRPr="003C7B7F" w:rsidR="00586696">
        <w:rPr>
          <w:sz w:val="27"/>
          <w:szCs w:val="27"/>
        </w:rPr>
        <w:t>4</w:t>
      </w:r>
    </w:p>
    <w:p w:rsidR="00146DAE" w:rsidRPr="003C7B7F" w:rsidP="00146DAE">
      <w:pPr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РЕШЕНИЕ</w:t>
      </w:r>
    </w:p>
    <w:p w:rsidR="00146DAE" w:rsidRPr="003C7B7F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ИМЕНЕМ РОССИЙСКОЙ ФЕДЕРАЦИИ</w:t>
      </w:r>
    </w:p>
    <w:p w:rsidR="00146DAE" w:rsidRPr="003C7B7F" w:rsidP="00146DAE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18 ноября</w:t>
      </w:r>
      <w:r w:rsidRPr="003C7B7F" w:rsidR="00586696">
        <w:rPr>
          <w:bCs/>
          <w:sz w:val="27"/>
          <w:szCs w:val="27"/>
        </w:rPr>
        <w:t xml:space="preserve"> 2024</w:t>
      </w:r>
      <w:r w:rsidRPr="003C7B7F">
        <w:rPr>
          <w:bCs/>
          <w:sz w:val="27"/>
          <w:szCs w:val="27"/>
        </w:rPr>
        <w:t xml:space="preserve"> года                                 </w:t>
      </w:r>
      <w:r w:rsidRPr="003C7B7F">
        <w:rPr>
          <w:bCs/>
          <w:sz w:val="27"/>
          <w:szCs w:val="27"/>
        </w:rPr>
        <w:tab/>
        <w:t xml:space="preserve">        </w:t>
      </w:r>
      <w:r w:rsidRPr="003C7B7F">
        <w:rPr>
          <w:bCs/>
          <w:sz w:val="27"/>
          <w:szCs w:val="27"/>
        </w:rPr>
        <w:tab/>
        <w:t>г. Симферополь</w:t>
      </w:r>
    </w:p>
    <w:p w:rsidR="004A64FA" w:rsidRPr="004A64FA" w:rsidP="004A64FA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A64FA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A64FA" w:rsidRPr="004A64FA" w:rsidP="004A64FA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A64FA">
        <w:rPr>
          <w:bCs/>
          <w:sz w:val="27"/>
          <w:szCs w:val="27"/>
          <w:lang w:eastAsia="x-none"/>
        </w:rPr>
        <w:t>при ведении протокола судебного заседания и аудиопротоколирования помощником судьи Убийкон</w:t>
      </w:r>
      <w:r w:rsidRPr="004A64FA">
        <w:rPr>
          <w:bCs/>
          <w:sz w:val="27"/>
          <w:szCs w:val="27"/>
          <w:lang w:eastAsia="x-none"/>
        </w:rPr>
        <w:t xml:space="preserve">ь А.Е., </w:t>
      </w:r>
    </w:p>
    <w:p w:rsidR="004A64FA" w:rsidRPr="004A64FA" w:rsidP="004A64FA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A64FA">
        <w:rPr>
          <w:bCs/>
          <w:sz w:val="27"/>
          <w:szCs w:val="27"/>
          <w:lang w:eastAsia="x-none"/>
        </w:rPr>
        <w:t xml:space="preserve">с участием помощника прокурора Центрального района города Симферополя Республики Крым – Руденко А.В., </w:t>
      </w:r>
    </w:p>
    <w:p w:rsidR="00146DAE" w:rsidP="004A64FA">
      <w:pPr>
        <w:ind w:right="-45" w:firstLine="851"/>
        <w:jc w:val="both"/>
        <w:rPr>
          <w:sz w:val="27"/>
          <w:szCs w:val="27"/>
        </w:rPr>
      </w:pPr>
      <w:r w:rsidRPr="004A64FA">
        <w:rPr>
          <w:bCs/>
          <w:sz w:val="27"/>
          <w:szCs w:val="27"/>
          <w:lang w:eastAsia="x-none"/>
        </w:rPr>
        <w:t>рассмотрев в открытом судебном заседании гражданское дело по иску заместителя прокурора города Керчи Республики Крым в защиту прав и свобод Поле</w:t>
      </w:r>
      <w:r w:rsidRPr="004A64FA">
        <w:rPr>
          <w:bCs/>
          <w:sz w:val="27"/>
          <w:szCs w:val="27"/>
          <w:lang w:eastAsia="x-none"/>
        </w:rPr>
        <w:t>ско Александра Дмитриевича к Министерству здравоохранения Республики Крым о взыскании денежных средств, третьи лица, не заявляющие самостоятельные требования на предмет спора – Государственное унитарное предприятие Республики Крым «Крым-Фармация», Государс</w:t>
      </w:r>
      <w:r w:rsidRPr="004A64FA">
        <w:rPr>
          <w:bCs/>
          <w:sz w:val="27"/>
          <w:szCs w:val="27"/>
          <w:lang w:eastAsia="x-none"/>
        </w:rPr>
        <w:t>твенное бюджетное учреждения здравоохранения Республики Крым «Керченская городская больница №1 им. Н.И. Пирогова»,</w:t>
      </w:r>
      <w:r w:rsidRPr="003C7B7F" w:rsidR="004123C4">
        <w:rPr>
          <w:sz w:val="27"/>
          <w:szCs w:val="27"/>
        </w:rPr>
        <w:t xml:space="preserve"> </w:t>
      </w:r>
    </w:p>
    <w:p w:rsidR="004C24C4" w:rsidP="004C24C4">
      <w:pPr>
        <w:ind w:right="-45" w:firstLine="851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З</w:t>
      </w:r>
      <w:r w:rsidRPr="004A64FA">
        <w:rPr>
          <w:bCs/>
          <w:sz w:val="27"/>
          <w:szCs w:val="27"/>
          <w:lang w:eastAsia="x-none"/>
        </w:rPr>
        <w:t>аместител</w:t>
      </w:r>
      <w:r>
        <w:rPr>
          <w:bCs/>
          <w:sz w:val="27"/>
          <w:szCs w:val="27"/>
          <w:lang w:eastAsia="x-none"/>
        </w:rPr>
        <w:t>ь</w:t>
      </w:r>
      <w:r w:rsidRPr="004A64FA">
        <w:rPr>
          <w:bCs/>
          <w:sz w:val="27"/>
          <w:szCs w:val="27"/>
          <w:lang w:eastAsia="x-none"/>
        </w:rPr>
        <w:t xml:space="preserve"> прокурора города Керчи Республики Крым</w:t>
      </w:r>
      <w:r w:rsidRPr="004C24C4">
        <w:rPr>
          <w:bCs/>
          <w:sz w:val="27"/>
          <w:szCs w:val="27"/>
          <w:lang w:eastAsia="x-none"/>
        </w:rPr>
        <w:t xml:space="preserve"> обратился в суд в защиту прав и свобод </w:t>
      </w:r>
      <w:r w:rsidRPr="004A64FA">
        <w:rPr>
          <w:bCs/>
          <w:sz w:val="27"/>
          <w:szCs w:val="27"/>
          <w:lang w:eastAsia="x-none"/>
        </w:rPr>
        <w:t xml:space="preserve">Полеско Александра Дмитриевича </w:t>
      </w:r>
      <w:r w:rsidRPr="004C24C4">
        <w:rPr>
          <w:bCs/>
          <w:sz w:val="27"/>
          <w:szCs w:val="27"/>
          <w:lang w:eastAsia="x-none"/>
        </w:rPr>
        <w:t xml:space="preserve">(далее </w:t>
      </w:r>
      <w:r>
        <w:rPr>
          <w:bCs/>
          <w:sz w:val="27"/>
          <w:szCs w:val="27"/>
          <w:lang w:eastAsia="x-none"/>
        </w:rPr>
        <w:t>П</w:t>
      </w:r>
      <w:r>
        <w:rPr>
          <w:bCs/>
          <w:sz w:val="27"/>
          <w:szCs w:val="27"/>
          <w:lang w:eastAsia="x-none"/>
        </w:rPr>
        <w:t>олеско А.Д.</w:t>
      </w:r>
      <w:r w:rsidRPr="004C24C4">
        <w:rPr>
          <w:bCs/>
          <w:sz w:val="27"/>
          <w:szCs w:val="27"/>
          <w:lang w:eastAsia="x-none"/>
        </w:rPr>
        <w:t>, истец) к Министерству здравоохранения Ре</w:t>
      </w:r>
      <w:r w:rsidR="00986326">
        <w:rPr>
          <w:bCs/>
          <w:sz w:val="27"/>
          <w:szCs w:val="27"/>
          <w:lang w:eastAsia="x-none"/>
        </w:rPr>
        <w:t>спублики Крым (далее ответчик)</w:t>
      </w:r>
      <w:r w:rsidRPr="004C24C4">
        <w:rPr>
          <w:bCs/>
          <w:sz w:val="27"/>
          <w:szCs w:val="27"/>
          <w:lang w:eastAsia="x-none"/>
        </w:rPr>
        <w:t xml:space="preserve">, в котором просит взыскать с ответчика в пользу истца </w:t>
      </w:r>
      <w:r w:rsidR="00986326">
        <w:rPr>
          <w:bCs/>
          <w:sz w:val="27"/>
          <w:szCs w:val="27"/>
          <w:lang w:eastAsia="x-none"/>
        </w:rPr>
        <w:t xml:space="preserve">денежные средства в размере </w:t>
      </w:r>
      <w:r w:rsidRPr="004A64FA">
        <w:rPr>
          <w:bCs/>
          <w:sz w:val="27"/>
          <w:szCs w:val="27"/>
          <w:lang w:eastAsia="x-none"/>
        </w:rPr>
        <w:t>33261</w:t>
      </w:r>
      <w:r>
        <w:rPr>
          <w:bCs/>
          <w:sz w:val="27"/>
          <w:szCs w:val="27"/>
          <w:lang w:eastAsia="x-none"/>
        </w:rPr>
        <w:t>,40</w:t>
      </w:r>
      <w:r w:rsidRPr="004A64FA">
        <w:rPr>
          <w:bCs/>
          <w:sz w:val="27"/>
          <w:szCs w:val="27"/>
          <w:lang w:eastAsia="x-none"/>
        </w:rPr>
        <w:t xml:space="preserve"> </w:t>
      </w:r>
      <w:r w:rsidR="00986326">
        <w:rPr>
          <w:bCs/>
          <w:sz w:val="27"/>
          <w:szCs w:val="27"/>
          <w:lang w:eastAsia="x-none"/>
        </w:rPr>
        <w:t>рублей</w:t>
      </w:r>
      <w:r w:rsidRPr="004C24C4">
        <w:rPr>
          <w:bCs/>
          <w:sz w:val="27"/>
          <w:szCs w:val="27"/>
          <w:lang w:eastAsia="x-none"/>
        </w:rPr>
        <w:t xml:space="preserve">, </w:t>
      </w:r>
      <w:r w:rsidR="00986326">
        <w:rPr>
          <w:bCs/>
          <w:sz w:val="27"/>
          <w:szCs w:val="27"/>
          <w:lang w:eastAsia="x-none"/>
        </w:rPr>
        <w:t>потраченные</w:t>
      </w:r>
      <w:r w:rsidRPr="004C24C4">
        <w:rPr>
          <w:bCs/>
          <w:sz w:val="27"/>
          <w:szCs w:val="27"/>
          <w:lang w:eastAsia="x-none"/>
        </w:rPr>
        <w:t xml:space="preserve"> на приобретение лекарственного препарата </w:t>
      </w:r>
      <w:r>
        <w:rPr>
          <w:bCs/>
          <w:sz w:val="27"/>
          <w:szCs w:val="27"/>
          <w:lang w:eastAsia="x-none"/>
        </w:rPr>
        <w:t xml:space="preserve">с международным непатентованным наименованием </w:t>
      </w:r>
      <w:r w:rsidR="00133BCE">
        <w:rPr>
          <w:bCs/>
          <w:sz w:val="27"/>
          <w:szCs w:val="27"/>
          <w:lang w:eastAsia="x-none"/>
        </w:rPr>
        <w:t>«</w:t>
      </w:r>
      <w:r>
        <w:rPr>
          <w:bCs/>
          <w:sz w:val="27"/>
          <w:szCs w:val="27"/>
          <w:lang w:eastAsia="x-none"/>
        </w:rPr>
        <w:t>Панкреатин</w:t>
      </w:r>
      <w:r w:rsidR="00133BCE">
        <w:rPr>
          <w:bCs/>
          <w:sz w:val="27"/>
          <w:szCs w:val="27"/>
          <w:lang w:eastAsia="x-none"/>
        </w:rPr>
        <w:t>»</w:t>
      </w:r>
      <w:r w:rsidR="005159EF">
        <w:rPr>
          <w:bCs/>
          <w:sz w:val="27"/>
          <w:szCs w:val="27"/>
          <w:lang w:eastAsia="x-none"/>
        </w:rPr>
        <w:t xml:space="preserve">, компенсацию морального вреда в размере </w:t>
      </w:r>
      <w:r>
        <w:rPr>
          <w:bCs/>
          <w:sz w:val="27"/>
          <w:szCs w:val="27"/>
          <w:lang w:eastAsia="x-none"/>
        </w:rPr>
        <w:t>1</w:t>
      </w:r>
      <w:r w:rsidR="005159EF">
        <w:rPr>
          <w:bCs/>
          <w:sz w:val="27"/>
          <w:szCs w:val="27"/>
          <w:lang w:eastAsia="x-none"/>
        </w:rPr>
        <w:t>0000 рублей</w:t>
      </w:r>
      <w:r w:rsidRPr="004C24C4">
        <w:rPr>
          <w:bCs/>
          <w:sz w:val="27"/>
          <w:szCs w:val="27"/>
          <w:lang w:eastAsia="x-none"/>
        </w:rPr>
        <w:t>.</w:t>
      </w:r>
    </w:p>
    <w:p w:rsidR="005159E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Исковые требования мотивированы тем, что </w:t>
      </w:r>
      <w:r w:rsidR="00986326">
        <w:rPr>
          <w:bCs/>
          <w:sz w:val="27"/>
          <w:szCs w:val="27"/>
          <w:lang w:eastAsia="x-none"/>
        </w:rPr>
        <w:t>прокуратурой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4A64FA" w:rsidR="004A64FA">
        <w:rPr>
          <w:bCs/>
          <w:sz w:val="27"/>
          <w:szCs w:val="27"/>
          <w:lang w:eastAsia="x-none"/>
        </w:rPr>
        <w:t xml:space="preserve">города Керчи Республики Крым </w:t>
      </w:r>
      <w:r w:rsidRPr="004C24C4">
        <w:rPr>
          <w:bCs/>
          <w:sz w:val="27"/>
          <w:szCs w:val="27"/>
          <w:lang w:eastAsia="x-none"/>
        </w:rPr>
        <w:t xml:space="preserve">проведена проверка по факту обращения </w:t>
      </w:r>
      <w:r w:rsidR="004A64FA">
        <w:rPr>
          <w:bCs/>
          <w:sz w:val="27"/>
          <w:szCs w:val="27"/>
          <w:lang w:eastAsia="x-none"/>
        </w:rPr>
        <w:t xml:space="preserve">Полеско А.Д. </w:t>
      </w:r>
      <w:r w:rsidRPr="004C24C4">
        <w:rPr>
          <w:bCs/>
          <w:sz w:val="27"/>
          <w:szCs w:val="27"/>
          <w:lang w:eastAsia="x-none"/>
        </w:rPr>
        <w:t>о нарушен</w:t>
      </w:r>
      <w:r w:rsidRPr="004C24C4">
        <w:rPr>
          <w:bCs/>
          <w:sz w:val="27"/>
          <w:szCs w:val="27"/>
          <w:lang w:eastAsia="x-none"/>
        </w:rPr>
        <w:t>ии е</w:t>
      </w:r>
      <w:r w:rsidR="004A64FA">
        <w:rPr>
          <w:bCs/>
          <w:sz w:val="27"/>
          <w:szCs w:val="27"/>
          <w:lang w:eastAsia="x-none"/>
        </w:rPr>
        <w:t>го</w:t>
      </w:r>
      <w:r w:rsidRPr="004C24C4">
        <w:rPr>
          <w:bCs/>
          <w:sz w:val="27"/>
          <w:szCs w:val="27"/>
          <w:lang w:eastAsia="x-none"/>
        </w:rPr>
        <w:t xml:space="preserve"> прав на медицинское обеспечение. В ходе проверки установлено, что </w:t>
      </w:r>
      <w:r w:rsidR="004A64FA">
        <w:rPr>
          <w:bCs/>
          <w:sz w:val="27"/>
          <w:szCs w:val="27"/>
          <w:lang w:eastAsia="x-none"/>
        </w:rPr>
        <w:t xml:space="preserve">Полеско А.Д. является </w:t>
      </w:r>
      <w:r w:rsidR="00362F61">
        <w:rPr>
          <w:sz w:val="27"/>
          <w:szCs w:val="27"/>
        </w:rPr>
        <w:t xml:space="preserve">«данные </w:t>
      </w:r>
      <w:r w:rsidR="00362F61">
        <w:rPr>
          <w:sz w:val="27"/>
          <w:szCs w:val="27"/>
        </w:rPr>
        <w:t>изъяты</w:t>
      </w:r>
      <w:r w:rsidR="00362F61">
        <w:rPr>
          <w:sz w:val="27"/>
          <w:szCs w:val="27"/>
        </w:rPr>
        <w:t>»</w:t>
      </w:r>
      <w:r w:rsidRPr="004C24C4">
        <w:rPr>
          <w:bCs/>
          <w:sz w:val="27"/>
          <w:szCs w:val="27"/>
          <w:lang w:eastAsia="x-none"/>
        </w:rPr>
        <w:t xml:space="preserve">. Истцу по жизненным показаниям </w:t>
      </w:r>
      <w:r w:rsidR="004A64FA">
        <w:rPr>
          <w:bCs/>
          <w:sz w:val="27"/>
          <w:szCs w:val="27"/>
          <w:lang w:eastAsia="x-none"/>
        </w:rPr>
        <w:t xml:space="preserve">главным внештатным специалистом-пульманологом Ордена Трудового Красного Знамени медицинского института им. С.И. Георгиевского в заключении </w:t>
      </w:r>
      <w:r w:rsidR="00362F61">
        <w:rPr>
          <w:sz w:val="27"/>
          <w:szCs w:val="27"/>
        </w:rPr>
        <w:t>«данные изъяты»</w:t>
      </w:r>
      <w:r w:rsidR="00362F61">
        <w:rPr>
          <w:sz w:val="27"/>
          <w:szCs w:val="27"/>
        </w:rPr>
        <w:t xml:space="preserve"> </w:t>
      </w:r>
      <w:r w:rsidR="004A64FA">
        <w:rPr>
          <w:bCs/>
          <w:sz w:val="27"/>
          <w:szCs w:val="27"/>
          <w:lang w:eastAsia="x-none"/>
        </w:rPr>
        <w:t xml:space="preserve">рекомендовано лекарственное средство </w:t>
      </w:r>
      <w:r w:rsidRPr="004A64FA" w:rsidR="004A64FA">
        <w:rPr>
          <w:bCs/>
          <w:sz w:val="27"/>
          <w:szCs w:val="27"/>
          <w:lang w:eastAsia="x-none"/>
        </w:rPr>
        <w:t xml:space="preserve">с международным непатентованным наименованием </w:t>
      </w:r>
      <w:r w:rsidR="00D41935">
        <w:rPr>
          <w:bCs/>
          <w:sz w:val="27"/>
          <w:szCs w:val="27"/>
          <w:lang w:eastAsia="x-none"/>
        </w:rPr>
        <w:t>«</w:t>
      </w:r>
      <w:r w:rsidRPr="004A64FA" w:rsidR="004A64FA">
        <w:rPr>
          <w:bCs/>
          <w:sz w:val="27"/>
          <w:szCs w:val="27"/>
          <w:lang w:eastAsia="x-none"/>
        </w:rPr>
        <w:t>Панкреатин</w:t>
      </w:r>
      <w:r w:rsidR="00D41935">
        <w:rPr>
          <w:bCs/>
          <w:sz w:val="27"/>
          <w:szCs w:val="27"/>
          <w:lang w:eastAsia="x-none"/>
        </w:rPr>
        <w:t>»</w:t>
      </w:r>
      <w:r w:rsidR="004A64FA">
        <w:rPr>
          <w:bCs/>
          <w:sz w:val="27"/>
          <w:szCs w:val="27"/>
          <w:lang w:eastAsia="x-none"/>
        </w:rPr>
        <w:t xml:space="preserve"> 40000ЕД в минимикросферах (креон) – 16 капсул в сутки с едой постоянно. Персонифицированные данные истца имеются в едином регистре льготополучателей Республики Крым по региональной программе обеспечения</w:t>
      </w:r>
      <w:r w:rsidR="007D6D1E">
        <w:rPr>
          <w:bCs/>
          <w:sz w:val="27"/>
          <w:szCs w:val="27"/>
          <w:lang w:eastAsia="x-none"/>
        </w:rPr>
        <w:t>, по федеральной программе обеспечения</w:t>
      </w:r>
      <w:r w:rsidR="004A64FA">
        <w:rPr>
          <w:bCs/>
          <w:sz w:val="27"/>
          <w:szCs w:val="27"/>
          <w:lang w:eastAsia="x-none"/>
        </w:rPr>
        <w:t xml:space="preserve"> необходимыми лекарственными </w:t>
      </w:r>
      <w:r w:rsidR="007D6D1E">
        <w:rPr>
          <w:bCs/>
          <w:sz w:val="27"/>
          <w:szCs w:val="27"/>
          <w:lang w:eastAsia="x-none"/>
        </w:rPr>
        <w:t xml:space="preserve">препаратами. Истец по программе </w:t>
      </w:r>
      <w:r w:rsidR="00D41935">
        <w:rPr>
          <w:bCs/>
          <w:sz w:val="27"/>
          <w:szCs w:val="27"/>
          <w:lang w:eastAsia="x-none"/>
        </w:rPr>
        <w:t>обеспечения</w:t>
      </w:r>
      <w:r w:rsidRPr="00D41935" w:rsidR="00D41935">
        <w:t xml:space="preserve"> </w:t>
      </w:r>
      <w:r w:rsidRPr="00D41935" w:rsidR="00D41935">
        <w:rPr>
          <w:bCs/>
          <w:sz w:val="27"/>
          <w:szCs w:val="27"/>
          <w:lang w:eastAsia="x-none"/>
        </w:rPr>
        <w:t>необходимыми лекарственными препаратами</w:t>
      </w:r>
      <w:r w:rsidR="00D41935">
        <w:rPr>
          <w:bCs/>
          <w:sz w:val="27"/>
          <w:szCs w:val="27"/>
          <w:lang w:eastAsia="x-none"/>
        </w:rPr>
        <w:t xml:space="preserve"> включен в приказ Министерства здравоохранения Республики Крым №2399 «О направлении заявки граждан на закупку лекарственных препаратов для обеспечения отдельных категорий граждан по категории заболевания «муковисцидоз» по программе обеспечения лекарственным препаратом МНН «Панкреатин», капс. </w:t>
      </w:r>
      <w:r w:rsidR="00A81356">
        <w:rPr>
          <w:bCs/>
          <w:sz w:val="27"/>
          <w:szCs w:val="27"/>
          <w:lang w:eastAsia="x-none"/>
        </w:rPr>
        <w:t>к</w:t>
      </w:r>
      <w:r w:rsidR="00D41935">
        <w:rPr>
          <w:bCs/>
          <w:sz w:val="27"/>
          <w:szCs w:val="27"/>
          <w:lang w:eastAsia="x-none"/>
        </w:rPr>
        <w:t xml:space="preserve">ишечнораствор., 40 тыс. ЕД, №50 с торговым наименованием «Креон». За период с 01.01.2024 по 26.06.2024 истцу выписаны 2 рецепта на получение </w:t>
      </w:r>
      <w:r w:rsidR="00A81356">
        <w:rPr>
          <w:bCs/>
          <w:sz w:val="27"/>
          <w:szCs w:val="27"/>
          <w:lang w:eastAsia="x-none"/>
        </w:rPr>
        <w:t>лекарственного</w:t>
      </w:r>
      <w:r w:rsidR="00D41935">
        <w:rPr>
          <w:bCs/>
          <w:sz w:val="27"/>
          <w:szCs w:val="27"/>
          <w:lang w:eastAsia="x-none"/>
        </w:rPr>
        <w:t xml:space="preserve"> препарата с МНН «Панкреатин», капс. кишечнорастовор., 25 тыс. ЕД №50: рецепт серии 3501 №499765, рецепт серии 35301 №515210</w:t>
      </w:r>
      <w:r w:rsidR="00A81356">
        <w:rPr>
          <w:bCs/>
          <w:sz w:val="27"/>
          <w:szCs w:val="27"/>
          <w:lang w:eastAsia="x-none"/>
        </w:rPr>
        <w:t xml:space="preserve">. Согласно ответу ГБУЗ РК </w:t>
      </w:r>
      <w:r w:rsidR="00A81356">
        <w:rPr>
          <w:bCs/>
          <w:sz w:val="27"/>
          <w:szCs w:val="27"/>
          <w:lang w:eastAsia="x-none"/>
        </w:rPr>
        <w:t>«Керченская городская больница №1 им. Н.И. Пирогова» от 27.06.2024 рецепты не отоварены Полеско А.Д</w:t>
      </w:r>
      <w:r w:rsidR="00133BCE">
        <w:rPr>
          <w:bCs/>
          <w:sz w:val="27"/>
          <w:szCs w:val="27"/>
          <w:lang w:eastAsia="x-none"/>
        </w:rPr>
        <w:t>.</w:t>
      </w:r>
      <w:r w:rsidR="00A81356">
        <w:rPr>
          <w:bCs/>
          <w:sz w:val="27"/>
          <w:szCs w:val="27"/>
          <w:lang w:eastAsia="x-none"/>
        </w:rPr>
        <w:t xml:space="preserve"> ввиду отсутствия лекарственного препарата в аптечной сети ГУП РК «Крым-Фармация». </w:t>
      </w:r>
      <w:r w:rsidRPr="004C24C4">
        <w:rPr>
          <w:bCs/>
          <w:sz w:val="27"/>
          <w:szCs w:val="27"/>
          <w:lang w:eastAsia="x-none"/>
        </w:rPr>
        <w:t xml:space="preserve">Ввиду необеспечения истца лекарственным препаратом последней </w:t>
      </w:r>
      <w:r w:rsidR="00A81356">
        <w:rPr>
          <w:bCs/>
          <w:sz w:val="27"/>
          <w:szCs w:val="27"/>
          <w:lang w:eastAsia="x-none"/>
        </w:rPr>
        <w:t>приобретен за счет собственных средств лекарственный препарат на общую сумму 33261,40 рублей</w:t>
      </w:r>
      <w:r>
        <w:rPr>
          <w:bCs/>
          <w:sz w:val="27"/>
          <w:szCs w:val="27"/>
          <w:lang w:eastAsia="x-none"/>
        </w:rPr>
        <w:t>.</w:t>
      </w:r>
      <w:r w:rsidRPr="004C24C4">
        <w:rPr>
          <w:bCs/>
          <w:sz w:val="27"/>
          <w:szCs w:val="27"/>
          <w:lang w:eastAsia="x-none"/>
        </w:rPr>
        <w:t xml:space="preserve"> На основании положений статей 15, </w:t>
      </w:r>
      <w:r w:rsidR="00A81356">
        <w:rPr>
          <w:bCs/>
          <w:sz w:val="27"/>
          <w:szCs w:val="27"/>
          <w:lang w:eastAsia="x-none"/>
        </w:rPr>
        <w:t xml:space="preserve">150, </w:t>
      </w:r>
      <w:r w:rsidRPr="004C24C4">
        <w:rPr>
          <w:bCs/>
          <w:sz w:val="27"/>
          <w:szCs w:val="27"/>
          <w:lang w:eastAsia="x-none"/>
        </w:rPr>
        <w:t>1069, 1075</w:t>
      </w:r>
      <w:r w:rsidR="00A81356">
        <w:rPr>
          <w:bCs/>
          <w:sz w:val="27"/>
          <w:szCs w:val="27"/>
          <w:lang w:eastAsia="x-none"/>
        </w:rPr>
        <w:t>, 1101</w:t>
      </w:r>
      <w:r w:rsidRPr="004C24C4">
        <w:rPr>
          <w:bCs/>
          <w:sz w:val="27"/>
          <w:szCs w:val="27"/>
          <w:lang w:eastAsia="x-none"/>
        </w:rPr>
        <w:t xml:space="preserve"> Гражданского кодекса Российской</w:t>
      </w:r>
      <w:r w:rsidRPr="004C24C4">
        <w:rPr>
          <w:bCs/>
          <w:sz w:val="27"/>
          <w:szCs w:val="27"/>
          <w:lang w:eastAsia="x-none"/>
        </w:rPr>
        <w:t xml:space="preserve"> Федерации </w:t>
      </w:r>
      <w:r w:rsidR="00A81356">
        <w:rPr>
          <w:bCs/>
          <w:sz w:val="27"/>
          <w:szCs w:val="27"/>
          <w:lang w:eastAsia="x-none"/>
        </w:rPr>
        <w:t>заместитель прокурора города Керчи</w:t>
      </w:r>
      <w:r w:rsidRPr="005159EF">
        <w:rPr>
          <w:bCs/>
          <w:sz w:val="27"/>
          <w:szCs w:val="27"/>
          <w:lang w:eastAsia="x-none"/>
        </w:rPr>
        <w:t xml:space="preserve"> Республики Крым </w:t>
      </w:r>
      <w:r w:rsidRPr="004C24C4">
        <w:rPr>
          <w:bCs/>
          <w:sz w:val="27"/>
          <w:szCs w:val="27"/>
          <w:lang w:eastAsia="x-none"/>
        </w:rPr>
        <w:t>просит взыскать с ответчика в пользу истца понесенные последн</w:t>
      </w:r>
      <w:r w:rsidR="00A81356">
        <w:rPr>
          <w:bCs/>
          <w:sz w:val="27"/>
          <w:szCs w:val="27"/>
          <w:lang w:eastAsia="x-none"/>
        </w:rPr>
        <w:t>им</w:t>
      </w:r>
      <w:r w:rsidRPr="004C24C4">
        <w:rPr>
          <w:bCs/>
          <w:sz w:val="27"/>
          <w:szCs w:val="27"/>
          <w:lang w:eastAsia="x-none"/>
        </w:rPr>
        <w:t xml:space="preserve"> расходы на приобретение лекарственного препарата </w:t>
      </w:r>
      <w:r w:rsidR="00A81356">
        <w:rPr>
          <w:bCs/>
          <w:sz w:val="27"/>
          <w:szCs w:val="27"/>
          <w:lang w:eastAsia="x-none"/>
        </w:rPr>
        <w:t>с МНН «</w:t>
      </w:r>
      <w:r w:rsidRPr="00A81356" w:rsidR="00A81356">
        <w:rPr>
          <w:bCs/>
          <w:sz w:val="27"/>
          <w:szCs w:val="27"/>
          <w:lang w:eastAsia="x-none"/>
        </w:rPr>
        <w:t>Панкреатин</w:t>
      </w:r>
      <w:r w:rsidR="00A81356">
        <w:rPr>
          <w:bCs/>
          <w:sz w:val="27"/>
          <w:szCs w:val="27"/>
          <w:lang w:eastAsia="x-none"/>
        </w:rPr>
        <w:t>»</w:t>
      </w:r>
      <w:r w:rsidRPr="00A81356" w:rsidR="00A81356">
        <w:rPr>
          <w:bCs/>
          <w:sz w:val="27"/>
          <w:szCs w:val="27"/>
          <w:lang w:eastAsia="x-none"/>
        </w:rPr>
        <w:t xml:space="preserve"> в размере 33261,40 рублей, компенсацию морального вреда в размере 10000 рублей</w:t>
      </w:r>
      <w:r w:rsidRPr="004C24C4">
        <w:rPr>
          <w:bCs/>
          <w:sz w:val="27"/>
          <w:szCs w:val="27"/>
          <w:lang w:eastAsia="x-none"/>
        </w:rPr>
        <w:t xml:space="preserve">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Определением суда от </w:t>
      </w:r>
      <w:r w:rsidR="00A81356">
        <w:rPr>
          <w:bCs/>
          <w:sz w:val="27"/>
          <w:szCs w:val="27"/>
          <w:lang w:eastAsia="x-none"/>
        </w:rPr>
        <w:t>25.10</w:t>
      </w:r>
      <w:r>
        <w:rPr>
          <w:bCs/>
          <w:sz w:val="27"/>
          <w:szCs w:val="27"/>
          <w:lang w:eastAsia="x-none"/>
        </w:rPr>
        <w:t xml:space="preserve">.2024 к участию в деле привлечены </w:t>
      </w:r>
      <w:r w:rsidRPr="00AF6ABF" w:rsidR="00AF6ABF">
        <w:rPr>
          <w:bCs/>
          <w:sz w:val="27"/>
          <w:szCs w:val="27"/>
          <w:lang w:eastAsia="x-none"/>
        </w:rPr>
        <w:t xml:space="preserve">третьи лица, не заявляющие самостоятельных требований на предмет спора – </w:t>
      </w:r>
      <w:r w:rsidRPr="00A81356" w:rsidR="00A81356">
        <w:rPr>
          <w:bCs/>
          <w:sz w:val="27"/>
          <w:szCs w:val="27"/>
          <w:lang w:eastAsia="x-none"/>
        </w:rPr>
        <w:t>Государственное унитарное предприятие Республики Крым «Крым-Фармация», Государственное бюджетное учреждения здравоохранения Республики Крым «Керченская городская больница №1 им. Н.И. Пирогова»</w:t>
      </w:r>
      <w:r w:rsidR="00AF6ABF">
        <w:rPr>
          <w:bCs/>
          <w:sz w:val="27"/>
          <w:szCs w:val="27"/>
          <w:lang w:eastAsia="x-none"/>
        </w:rPr>
        <w:t>.</w:t>
      </w:r>
      <w:r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 xml:space="preserve"> 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Помощник прокурора Центрального района города Симферополя Республики Крым в судебном заседании настаивала на удовлетворении заявленных исковых требований, </w:t>
      </w:r>
      <w:r w:rsidR="00AF6ABF">
        <w:rPr>
          <w:bCs/>
          <w:sz w:val="27"/>
          <w:szCs w:val="27"/>
          <w:lang w:eastAsia="x-none"/>
        </w:rPr>
        <w:t>по основаниям, указанным в исковом заявлении</w:t>
      </w:r>
      <w:r w:rsidRPr="004C24C4">
        <w:rPr>
          <w:bCs/>
          <w:sz w:val="27"/>
          <w:szCs w:val="27"/>
          <w:lang w:eastAsia="x-none"/>
        </w:rPr>
        <w:t>.</w:t>
      </w:r>
    </w:p>
    <w:p w:rsidR="00B8660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Истец, </w:t>
      </w:r>
      <w:r w:rsidR="00A81356">
        <w:rPr>
          <w:bCs/>
          <w:sz w:val="27"/>
          <w:szCs w:val="27"/>
          <w:lang w:eastAsia="x-none"/>
        </w:rPr>
        <w:t xml:space="preserve">представитель ответчика, </w:t>
      </w:r>
      <w:r w:rsidRPr="004C24C4">
        <w:rPr>
          <w:bCs/>
          <w:sz w:val="27"/>
          <w:szCs w:val="27"/>
          <w:lang w:eastAsia="x-none"/>
        </w:rPr>
        <w:t>представители третьих лиц в судебное заседание не явились, извещены надлежаще</w:t>
      </w:r>
      <w:r w:rsidR="00AF6ABF">
        <w:rPr>
          <w:bCs/>
          <w:sz w:val="27"/>
          <w:szCs w:val="27"/>
          <w:lang w:eastAsia="x-none"/>
        </w:rPr>
        <w:t xml:space="preserve">, от </w:t>
      </w:r>
      <w:r w:rsidR="00A81356">
        <w:rPr>
          <w:bCs/>
          <w:sz w:val="27"/>
          <w:szCs w:val="27"/>
          <w:lang w:eastAsia="x-none"/>
        </w:rPr>
        <w:t>истца поступило ходатайство о рассмотрении дела в его отсутствие в объеме заявленных исковых требований</w:t>
      </w:r>
      <w:r w:rsidR="00133BCE">
        <w:rPr>
          <w:bCs/>
          <w:sz w:val="27"/>
          <w:szCs w:val="27"/>
          <w:lang w:eastAsia="x-none"/>
        </w:rPr>
        <w:t>, о</w:t>
      </w:r>
      <w:r w:rsidR="00A81356">
        <w:rPr>
          <w:bCs/>
          <w:sz w:val="27"/>
          <w:szCs w:val="27"/>
          <w:lang w:eastAsia="x-none"/>
        </w:rPr>
        <w:t xml:space="preserve">т представителя ответчика поступили письменные возражения на исковое заявление, представитель ГУП РК «Крым-Фармация» представил письменный </w:t>
      </w:r>
      <w:r w:rsidR="00AF6ABF">
        <w:rPr>
          <w:bCs/>
          <w:sz w:val="27"/>
          <w:szCs w:val="27"/>
          <w:lang w:eastAsia="x-none"/>
        </w:rPr>
        <w:t xml:space="preserve"> отзыв </w:t>
      </w:r>
      <w:r>
        <w:rPr>
          <w:bCs/>
          <w:sz w:val="27"/>
          <w:szCs w:val="27"/>
          <w:lang w:eastAsia="x-none"/>
        </w:rPr>
        <w:t>на исковое заявление.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Принимая во внимание положения статьи 167 Гражданского процессуального кодекса Российск</w:t>
      </w:r>
      <w:r w:rsidRPr="004C24C4">
        <w:rPr>
          <w:bCs/>
          <w:sz w:val="27"/>
          <w:szCs w:val="27"/>
          <w:lang w:eastAsia="x-none"/>
        </w:rPr>
        <w:t>ой Федерации, суд считает возможным рассмотреть дело в отсутствие неявившихся участников процесса.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Выслушав помощника прокурора, исследовав материалы дела, суд приходить к следующему.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соответствии со статьей 41 Конституции Российской Федерации каждый име</w:t>
      </w:r>
      <w:r w:rsidRPr="004C24C4">
        <w:rPr>
          <w:bCs/>
          <w:sz w:val="27"/>
          <w:szCs w:val="27"/>
          <w:lang w:eastAsia="x-none"/>
        </w:rPr>
        <w:t>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</w:t>
      </w:r>
      <w:r w:rsidRPr="004C24C4">
        <w:rPr>
          <w:bCs/>
          <w:sz w:val="27"/>
          <w:szCs w:val="27"/>
          <w:lang w:eastAsia="x-none"/>
        </w:rPr>
        <w:t xml:space="preserve">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</w:t>
      </w:r>
      <w:r w:rsidRPr="004C24C4">
        <w:rPr>
          <w:bCs/>
          <w:sz w:val="27"/>
          <w:szCs w:val="27"/>
          <w:lang w:eastAsia="x-none"/>
        </w:rPr>
        <w:t>ию физической культуры и спорта, экологическому и санитарно-эпидемиологическому благополучию.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Федеральным законом от 17.07.1999 №178-ФЗ «О государственной социальной помощи» (далее - Федеральный закон №178-ФЗ) определено, что инвалиды имеют право на </w:t>
      </w:r>
      <w:r w:rsidRPr="004C24C4">
        <w:rPr>
          <w:bCs/>
          <w:sz w:val="27"/>
          <w:szCs w:val="27"/>
          <w:lang w:eastAsia="x-none"/>
        </w:rPr>
        <w:t>получение государственной социальной помощи в виде набора социальных услуг (пункт 8 статьи 6.1 Федерального закона №178-ФЗ).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Согласно части 1 статьи 6.2 Федерального закона №178-ФЗ в состав предоставляемого гражданам из числа категорий, указанных в статье </w:t>
      </w:r>
      <w:r w:rsidRPr="004C24C4">
        <w:rPr>
          <w:bCs/>
          <w:sz w:val="27"/>
          <w:szCs w:val="27"/>
          <w:lang w:eastAsia="x-none"/>
        </w:rPr>
        <w:t>6.1 настоящего Федерального закона, набора социальных услуг включается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</w:t>
      </w:r>
      <w:r w:rsidRPr="004C24C4">
        <w:rPr>
          <w:bCs/>
          <w:sz w:val="27"/>
          <w:szCs w:val="27"/>
          <w:lang w:eastAsia="x-none"/>
        </w:rPr>
        <w:t>елиями по рецептам на медицинские изделия, а также специализированными продуктами лечебного питания для детей-инвалидов.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При этом перечень лекарственных препаратов для медицинского применения, в том числе лекарственных препаратов для медицинского применени</w:t>
      </w:r>
      <w:r w:rsidRPr="004C24C4">
        <w:rPr>
          <w:bCs/>
          <w:sz w:val="27"/>
          <w:szCs w:val="27"/>
          <w:lang w:eastAsia="x-none"/>
        </w:rPr>
        <w:t>я, назначаемых по решению врачебных комиссий медицинских организаций, перечень медицинских изделий, перечень специализированных продуктов лечебного питания для детей-инвалидов, обеспечение которыми осуществляется в соответствии с пунктом 1 части 1 настояще</w:t>
      </w:r>
      <w:r w:rsidRPr="004C24C4">
        <w:rPr>
          <w:bCs/>
          <w:sz w:val="27"/>
          <w:szCs w:val="27"/>
          <w:lang w:eastAsia="x-none"/>
        </w:rPr>
        <w:t>й статьи, и порядки формирования таких перечней, утверждаются Правительством Российской Федерации (часть 2 статьи 6.2 Федерального закона №178-ФЗ).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Из анализа статьи  6.6 указанного Федерального закона следует, что федеральный орган исполнительной власти, </w:t>
      </w:r>
      <w:r w:rsidRPr="004C24C4">
        <w:rPr>
          <w:bCs/>
          <w:sz w:val="27"/>
          <w:szCs w:val="27"/>
          <w:lang w:eastAsia="x-none"/>
        </w:rPr>
        <w:t>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 органы исполнительной власти субъектов Российской Федерации в рамках взаимодействия по предоставле</w:t>
      </w:r>
      <w:r w:rsidRPr="004C24C4">
        <w:rPr>
          <w:bCs/>
          <w:sz w:val="27"/>
          <w:szCs w:val="27"/>
          <w:lang w:eastAsia="x-none"/>
        </w:rPr>
        <w:t xml:space="preserve">нию гражданам социальных услуг в соответствии с настоящей главой могут заключать соглашения о включении граждан, в том числе и не относящихся к категориям, указанным в статьи 6.1 настоящего Закона, но проживающих на территории соответствующего субъекта, в </w:t>
      </w:r>
      <w:r w:rsidRPr="004C24C4">
        <w:rPr>
          <w:bCs/>
          <w:sz w:val="27"/>
          <w:szCs w:val="27"/>
          <w:lang w:eastAsia="x-none"/>
        </w:rPr>
        <w:t>число получателей набора социальных услуг, а также об оказании за счет средств собственного бюджета дополнительных социальных услуг лицам, имеющим право на получение государственной социальной помощи в виде набора социальных услуг.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На основании статьи 4 Фе</w:t>
      </w:r>
      <w:r w:rsidRPr="004C24C4">
        <w:rPr>
          <w:bCs/>
          <w:sz w:val="27"/>
          <w:szCs w:val="27"/>
          <w:lang w:eastAsia="x-none"/>
        </w:rPr>
        <w:t xml:space="preserve">дерального закона от 21.11.2011 №323-ФЗ «Об основах охраны здоровья граждан в Российской Федерации» (далее Федеральный закон №323-ФЗ) основными принципами охраны здоровья являются, в том числе, соблюдение прав граждан в сфере охраны здоровья и обеспечение </w:t>
      </w:r>
      <w:r w:rsidRPr="004C24C4">
        <w:rPr>
          <w:bCs/>
          <w:sz w:val="27"/>
          <w:szCs w:val="27"/>
          <w:lang w:eastAsia="x-none"/>
        </w:rPr>
        <w:t>связанных с этими правами государственных гарантий; приоритет интересов пациента при оказании медицинской помощи;  приоритет охраны здоровья детей; социальная защищенность граждан в случае утраты здоровья; ответственность органов государственной власти и о</w:t>
      </w:r>
      <w:r w:rsidRPr="004C24C4">
        <w:rPr>
          <w:bCs/>
          <w:sz w:val="27"/>
          <w:szCs w:val="27"/>
          <w:lang w:eastAsia="x-none"/>
        </w:rPr>
        <w:t>рганов местного самоуправления, должностных лиц организаций за обеспечение прав граждан в сфере охраны здоровья.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частям 1 и 2 статьи 19 указанного Закона  каждый имеет право на медицинскую помощь; каждый имеет право на медицинскую помощь в гаранти</w:t>
      </w:r>
      <w:r w:rsidRPr="004C24C4">
        <w:rPr>
          <w:bCs/>
          <w:sz w:val="27"/>
          <w:szCs w:val="27"/>
          <w:lang w:eastAsia="x-none"/>
        </w:rPr>
        <w:t>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</w:t>
      </w:r>
      <w:r w:rsidRPr="004C24C4">
        <w:rPr>
          <w:bCs/>
          <w:sz w:val="27"/>
          <w:szCs w:val="27"/>
          <w:lang w:eastAsia="x-none"/>
        </w:rPr>
        <w:t>овольного медицинского страхования.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Пунктом 2 части 2 статьи 83 Федерального закона №323-ФЗ установлено, что финансовое обеспечение оказания гражданам первичной медико-санитарной помощи осуществляется за счет бюджетных ассигнований федерального бюджета, бю</w:t>
      </w:r>
      <w:r w:rsidRPr="004C24C4">
        <w:rPr>
          <w:bCs/>
          <w:sz w:val="27"/>
          <w:szCs w:val="27"/>
          <w:lang w:eastAsia="x-none"/>
        </w:rPr>
        <w:t xml:space="preserve">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включенной в программы обязательного </w:t>
      </w:r>
      <w:r w:rsidRPr="004C24C4">
        <w:rPr>
          <w:bCs/>
          <w:sz w:val="27"/>
          <w:szCs w:val="27"/>
          <w:lang w:eastAsia="x-none"/>
        </w:rPr>
        <w:t>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Статьей 29 Федерального закона №323-ФЗ определены виды и способы обеспечения о</w:t>
      </w:r>
      <w:r w:rsidRPr="004C24C4">
        <w:rPr>
          <w:bCs/>
          <w:sz w:val="27"/>
          <w:szCs w:val="27"/>
          <w:lang w:eastAsia="x-none"/>
        </w:rPr>
        <w:t>храны здоровья граждан, в частности – это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</w:t>
      </w:r>
      <w:r w:rsidRPr="004C24C4">
        <w:rPr>
          <w:bCs/>
          <w:sz w:val="27"/>
          <w:szCs w:val="27"/>
          <w:lang w:eastAsia="x-none"/>
        </w:rPr>
        <w:t>дерации.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утвержден Постановлением Правительства Российской Федерации от 30</w:t>
      </w:r>
      <w:r w:rsidRPr="004C24C4">
        <w:rPr>
          <w:bCs/>
          <w:sz w:val="27"/>
          <w:szCs w:val="27"/>
          <w:lang w:eastAsia="x-none"/>
        </w:rPr>
        <w:t>.07.1994 №890.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Заболевание истца входит в перечень заболеваний, утвержденный постановлением Правительства Российской Федерации от 30.07.1994 №890, при амбулаторном лечении которого все лекарственные средства отпускаются по рецептам врачей бесплатно.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</w:t>
      </w:r>
      <w:r w:rsidRPr="004C24C4">
        <w:rPr>
          <w:bCs/>
          <w:sz w:val="27"/>
          <w:szCs w:val="27"/>
          <w:lang w:eastAsia="x-none"/>
        </w:rPr>
        <w:t>ветствии с пунктом 19 Порядка предоставления набора социальных услуг отдельным категориям граждан, утвержденного приказом Минтруда России №929н, Минздрава России №1345н от 21.12.2020, в случае временного отсутствия в аптечной организации указанного в рецеп</w:t>
      </w:r>
      <w:r w:rsidRPr="004C24C4">
        <w:rPr>
          <w:bCs/>
          <w:sz w:val="27"/>
          <w:szCs w:val="27"/>
          <w:lang w:eastAsia="x-none"/>
        </w:rPr>
        <w:t>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пациента в аптечную организацию в сроки, установленные правилами отпуск</w:t>
      </w:r>
      <w:r w:rsidRPr="004C24C4">
        <w:rPr>
          <w:bCs/>
          <w:sz w:val="27"/>
          <w:szCs w:val="27"/>
          <w:lang w:eastAsia="x-none"/>
        </w:rPr>
        <w:t>а лекарственных препаратов для медицинского применения.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Приказом Минздрава России от 24.11.2021 №1093н утверждены Правила отпуска лекарственных препаратов для медицинского применения аптечными организациями, индивидуальными предпринимателями, имеющими лице</w:t>
      </w:r>
      <w:r w:rsidRPr="004C24C4">
        <w:rPr>
          <w:bCs/>
          <w:sz w:val="27"/>
          <w:szCs w:val="27"/>
          <w:lang w:eastAsia="x-none"/>
        </w:rPr>
        <w:t>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</w:t>
      </w:r>
      <w:r w:rsidRPr="004C24C4">
        <w:rPr>
          <w:bCs/>
          <w:sz w:val="27"/>
          <w:szCs w:val="27"/>
          <w:lang w:eastAsia="x-none"/>
        </w:rPr>
        <w:t xml:space="preserve">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</w:t>
      </w:r>
      <w:r w:rsidRPr="004C24C4">
        <w:rPr>
          <w:bCs/>
          <w:sz w:val="27"/>
          <w:szCs w:val="27"/>
          <w:lang w:eastAsia="x-none"/>
        </w:rPr>
        <w:t>ов для медицинского применения, лекарственных препаратов для 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 (далее Правил</w:t>
      </w:r>
      <w:r w:rsidRPr="004C24C4">
        <w:rPr>
          <w:bCs/>
          <w:sz w:val="27"/>
          <w:szCs w:val="27"/>
          <w:lang w:eastAsia="x-none"/>
        </w:rPr>
        <w:t xml:space="preserve">а №1093н).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пункту 11 указанных Правил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Пунктом 13 Правил №1093н определено, что лекарственные препар</w:t>
      </w:r>
      <w:r w:rsidRPr="004C24C4">
        <w:rPr>
          <w:bCs/>
          <w:sz w:val="27"/>
          <w:szCs w:val="27"/>
          <w:lang w:eastAsia="x-none"/>
        </w:rPr>
        <w:t>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статье 15 Гражданского кодекса Российской Федераци</w:t>
      </w:r>
      <w:r w:rsidRPr="004C24C4">
        <w:rPr>
          <w:bCs/>
          <w:sz w:val="27"/>
          <w:szCs w:val="27"/>
          <w:lang w:eastAsia="x-none"/>
        </w:rPr>
        <w:t>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соответствии с пунктом 1 статьи 1064 Гражданского кодекса Российской Федерации,</w:t>
      </w:r>
      <w:r w:rsidRPr="004C24C4">
        <w:rPr>
          <w:bCs/>
          <w:sz w:val="27"/>
          <w:szCs w:val="27"/>
          <w:lang w:eastAsia="x-none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A4BE0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В судебном заседании установлено, </w:t>
      </w:r>
      <w:r w:rsidR="00AF6ABF">
        <w:rPr>
          <w:bCs/>
          <w:sz w:val="27"/>
          <w:szCs w:val="27"/>
          <w:lang w:eastAsia="x-none"/>
        </w:rPr>
        <w:t>что</w:t>
      </w:r>
      <w:r w:rsidRPr="005A4BE0">
        <w:t xml:space="preserve"> </w:t>
      </w:r>
      <w:r w:rsidRPr="005A4BE0">
        <w:rPr>
          <w:bCs/>
          <w:sz w:val="27"/>
          <w:szCs w:val="27"/>
          <w:lang w:eastAsia="x-none"/>
        </w:rPr>
        <w:t xml:space="preserve">Полеско А.Д. является инвалидом 2 группы, имеет </w:t>
      </w:r>
      <w:r w:rsidRPr="005A4BE0">
        <w:rPr>
          <w:bCs/>
          <w:sz w:val="27"/>
          <w:szCs w:val="27"/>
          <w:lang w:eastAsia="x-none"/>
        </w:rPr>
        <w:t xml:space="preserve">диагноз «муковисцидоз» (Е84.0), тяжелое течение, обострение хронического гнойно-обструктивного бронхита. </w:t>
      </w:r>
    </w:p>
    <w:p w:rsidR="005A4BE0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Согласно выписке из медицинской карты </w:t>
      </w:r>
      <w:r w:rsidR="00362F61">
        <w:rPr>
          <w:sz w:val="27"/>
          <w:szCs w:val="27"/>
        </w:rPr>
        <w:t>«данные изъяты»</w:t>
      </w:r>
      <w:r w:rsidR="00362F61">
        <w:rPr>
          <w:sz w:val="27"/>
          <w:szCs w:val="27"/>
        </w:rPr>
        <w:t xml:space="preserve"> </w:t>
      </w:r>
      <w:r>
        <w:rPr>
          <w:bCs/>
          <w:sz w:val="27"/>
          <w:szCs w:val="27"/>
          <w:lang w:eastAsia="x-none"/>
        </w:rPr>
        <w:t xml:space="preserve">г. Москвы «Городская клиническая больница им. Д.Д. Плетнева», а также на основании </w:t>
      </w:r>
      <w:r w:rsidR="00362F61">
        <w:rPr>
          <w:sz w:val="27"/>
          <w:szCs w:val="27"/>
        </w:rPr>
        <w:t>«данные изъяты»</w:t>
      </w:r>
      <w:r w:rsidR="00362F61">
        <w:rPr>
          <w:sz w:val="27"/>
          <w:szCs w:val="27"/>
        </w:rPr>
        <w:t xml:space="preserve"> </w:t>
      </w:r>
      <w:r w:rsidRPr="005A4BE0">
        <w:rPr>
          <w:bCs/>
          <w:sz w:val="27"/>
          <w:szCs w:val="27"/>
          <w:lang w:eastAsia="x-none"/>
        </w:rPr>
        <w:t>главн</w:t>
      </w:r>
      <w:r>
        <w:rPr>
          <w:bCs/>
          <w:sz w:val="27"/>
          <w:szCs w:val="27"/>
          <w:lang w:eastAsia="x-none"/>
        </w:rPr>
        <w:t>ого</w:t>
      </w:r>
      <w:r w:rsidRPr="005A4BE0">
        <w:rPr>
          <w:bCs/>
          <w:sz w:val="27"/>
          <w:szCs w:val="27"/>
          <w:lang w:eastAsia="x-none"/>
        </w:rPr>
        <w:t xml:space="preserve"> внештатн</w:t>
      </w:r>
      <w:r>
        <w:rPr>
          <w:bCs/>
          <w:sz w:val="27"/>
          <w:szCs w:val="27"/>
          <w:lang w:eastAsia="x-none"/>
        </w:rPr>
        <w:t>ого</w:t>
      </w:r>
      <w:r w:rsidRPr="005A4BE0">
        <w:rPr>
          <w:bCs/>
          <w:sz w:val="27"/>
          <w:szCs w:val="27"/>
          <w:lang w:eastAsia="x-none"/>
        </w:rPr>
        <w:t xml:space="preserve"> специалист</w:t>
      </w:r>
      <w:r>
        <w:rPr>
          <w:bCs/>
          <w:sz w:val="27"/>
          <w:szCs w:val="27"/>
          <w:lang w:eastAsia="x-none"/>
        </w:rPr>
        <w:t>а</w:t>
      </w:r>
      <w:r w:rsidRPr="005A4BE0">
        <w:rPr>
          <w:bCs/>
          <w:sz w:val="27"/>
          <w:szCs w:val="27"/>
          <w:lang w:eastAsia="x-none"/>
        </w:rPr>
        <w:t>-</w:t>
      </w:r>
      <w:r w:rsidRPr="005A4BE0">
        <w:rPr>
          <w:bCs/>
          <w:sz w:val="27"/>
          <w:szCs w:val="27"/>
          <w:lang w:eastAsia="x-none"/>
        </w:rPr>
        <w:t>пульманолог</w:t>
      </w:r>
      <w:r>
        <w:rPr>
          <w:bCs/>
          <w:sz w:val="27"/>
          <w:szCs w:val="27"/>
          <w:lang w:eastAsia="x-none"/>
        </w:rPr>
        <w:t>а</w:t>
      </w:r>
      <w:r w:rsidRPr="005A4BE0">
        <w:rPr>
          <w:bCs/>
          <w:sz w:val="27"/>
          <w:szCs w:val="27"/>
          <w:lang w:eastAsia="x-none"/>
        </w:rPr>
        <w:t xml:space="preserve"> Ордена Трудового Красного Знамени медицинского института им. С.И. Георгиевского </w:t>
      </w:r>
      <w:r>
        <w:rPr>
          <w:bCs/>
          <w:sz w:val="27"/>
          <w:szCs w:val="27"/>
          <w:lang w:eastAsia="x-none"/>
        </w:rPr>
        <w:t>и</w:t>
      </w:r>
      <w:r w:rsidRPr="005A4BE0">
        <w:rPr>
          <w:bCs/>
          <w:sz w:val="27"/>
          <w:szCs w:val="27"/>
          <w:lang w:eastAsia="x-none"/>
        </w:rPr>
        <w:t xml:space="preserve">стцу по жизненным показаниям рекомендовано лекарственное средство с международным непатентованным наименованием «Панкреатин» 40000ЕД в минимикросферах (креон) – 16 капсул в сутки с едой постоянно. </w:t>
      </w:r>
    </w:p>
    <w:p w:rsidR="00133BCE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644B88">
        <w:rPr>
          <w:bCs/>
          <w:sz w:val="27"/>
          <w:szCs w:val="27"/>
          <w:lang w:eastAsia="x-none"/>
        </w:rPr>
        <w:t>Из представленного ответа ГУП РК «Крым-Фармация»</w:t>
      </w:r>
      <w:r>
        <w:rPr>
          <w:bCs/>
          <w:sz w:val="27"/>
          <w:szCs w:val="27"/>
          <w:lang w:eastAsia="x-none"/>
        </w:rPr>
        <w:t xml:space="preserve"> следует, </w:t>
      </w:r>
      <w:r>
        <w:rPr>
          <w:bCs/>
          <w:sz w:val="27"/>
          <w:szCs w:val="27"/>
          <w:lang w:eastAsia="x-none"/>
        </w:rPr>
        <w:t>что</w:t>
      </w:r>
      <w:r w:rsidRPr="00133BCE">
        <w:t xml:space="preserve"> </w:t>
      </w:r>
      <w:r>
        <w:rPr>
          <w:bCs/>
          <w:sz w:val="27"/>
          <w:szCs w:val="27"/>
          <w:lang w:eastAsia="x-none"/>
        </w:rPr>
        <w:t>п</w:t>
      </w:r>
      <w:r w:rsidRPr="00133BCE">
        <w:rPr>
          <w:bCs/>
          <w:sz w:val="27"/>
          <w:szCs w:val="27"/>
          <w:lang w:eastAsia="x-none"/>
        </w:rPr>
        <w:t xml:space="preserve">ерсонифицированные данные истца имеются в едином регистре льготополучателей Республики Крым по региональной программе обеспечения, по федеральной программе обеспечения необходимыми лекарственными препаратами. </w:t>
      </w:r>
      <w:r>
        <w:rPr>
          <w:bCs/>
          <w:sz w:val="27"/>
          <w:szCs w:val="27"/>
          <w:lang w:eastAsia="x-none"/>
        </w:rPr>
        <w:t xml:space="preserve"> </w:t>
      </w:r>
    </w:p>
    <w:p w:rsidR="005743C0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И</w:t>
      </w:r>
      <w:r w:rsidRPr="005743C0">
        <w:rPr>
          <w:bCs/>
          <w:sz w:val="27"/>
          <w:szCs w:val="27"/>
          <w:lang w:eastAsia="x-none"/>
        </w:rPr>
        <w:t>стец по программе обеспечения необходим</w:t>
      </w:r>
      <w:r w:rsidRPr="005743C0">
        <w:rPr>
          <w:bCs/>
          <w:sz w:val="27"/>
          <w:szCs w:val="27"/>
          <w:lang w:eastAsia="x-none"/>
        </w:rPr>
        <w:t>ыми лекарственными препаратами включен в приказ Министерства здравоохранения Республики Крым №2399</w:t>
      </w:r>
      <w:r>
        <w:rPr>
          <w:bCs/>
          <w:sz w:val="27"/>
          <w:szCs w:val="27"/>
          <w:lang w:eastAsia="x-none"/>
        </w:rPr>
        <w:t xml:space="preserve"> от 29.11.2023 </w:t>
      </w:r>
      <w:r w:rsidRPr="005743C0">
        <w:rPr>
          <w:bCs/>
          <w:sz w:val="27"/>
          <w:szCs w:val="27"/>
          <w:lang w:eastAsia="x-none"/>
        </w:rPr>
        <w:t>«О направлении заявки граждан на закупку лекарственных препаратов для обеспечения отдельных категорий граждан по категории заболевания «муковис</w:t>
      </w:r>
      <w:r w:rsidRPr="005743C0">
        <w:rPr>
          <w:bCs/>
          <w:sz w:val="27"/>
          <w:szCs w:val="27"/>
          <w:lang w:eastAsia="x-none"/>
        </w:rPr>
        <w:t>цидоз» по программе обеспечения лекарственным препаратом МНН «Панкреатин», капс. кишечнораствор., 40 тыс. ЕД, №50 с торговым наименованием «Креон» в количестве 117 упаковок.</w:t>
      </w:r>
    </w:p>
    <w:p w:rsidR="00644B88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З</w:t>
      </w:r>
      <w:r w:rsidRPr="005A4BE0" w:rsidR="005A4BE0">
        <w:rPr>
          <w:bCs/>
          <w:sz w:val="27"/>
          <w:szCs w:val="27"/>
          <w:lang w:eastAsia="x-none"/>
        </w:rPr>
        <w:t xml:space="preserve">а период с 01.01.2024 по 26.06.2024 истцу выписаны 2 рецепта на получение лекарственного препарата с МНН «Панкреатин», капс. кишечнорастовор., 25 тыс. </w:t>
      </w:r>
      <w:r w:rsidRPr="005A4BE0" w:rsidR="005A4BE0">
        <w:rPr>
          <w:bCs/>
          <w:sz w:val="27"/>
          <w:szCs w:val="27"/>
          <w:lang w:eastAsia="x-none"/>
        </w:rPr>
        <w:t>ЕД</w:t>
      </w:r>
      <w:r w:rsidRPr="005A4BE0" w:rsidR="005A4BE0">
        <w:rPr>
          <w:bCs/>
          <w:sz w:val="27"/>
          <w:szCs w:val="27"/>
          <w:lang w:eastAsia="x-none"/>
        </w:rPr>
        <w:t xml:space="preserve"> №50: рецепт серии </w:t>
      </w:r>
      <w:r w:rsidR="00362F61">
        <w:rPr>
          <w:sz w:val="27"/>
          <w:szCs w:val="27"/>
        </w:rPr>
        <w:t>«данные изъяты»</w:t>
      </w:r>
      <w:r w:rsidRPr="005A4BE0" w:rsidR="005A4BE0">
        <w:rPr>
          <w:bCs/>
          <w:sz w:val="27"/>
          <w:szCs w:val="27"/>
          <w:lang w:eastAsia="x-none"/>
        </w:rPr>
        <w:t>, срок действия с 20.02.2024 до 19.05.2024, в количестве 54 упаковок</w:t>
      </w:r>
      <w:r>
        <w:rPr>
          <w:bCs/>
          <w:sz w:val="27"/>
          <w:szCs w:val="27"/>
          <w:lang w:eastAsia="x-none"/>
        </w:rPr>
        <w:t xml:space="preserve"> (рецепт снят с отсроченного обеспечения в связи с окончанием срока его действия)</w:t>
      </w:r>
      <w:r w:rsidRPr="005A4BE0" w:rsidR="005A4BE0">
        <w:rPr>
          <w:bCs/>
          <w:sz w:val="27"/>
          <w:szCs w:val="27"/>
          <w:lang w:eastAsia="x-none"/>
        </w:rPr>
        <w:t xml:space="preserve">, рецепт серии </w:t>
      </w:r>
      <w:r w:rsidR="00362F61">
        <w:rPr>
          <w:sz w:val="27"/>
          <w:szCs w:val="27"/>
        </w:rPr>
        <w:t>«данные изъяты»</w:t>
      </w:r>
      <w:r w:rsidRPr="005A4BE0" w:rsidR="005A4BE0">
        <w:rPr>
          <w:bCs/>
          <w:sz w:val="27"/>
          <w:szCs w:val="27"/>
          <w:lang w:eastAsia="x-none"/>
        </w:rPr>
        <w:t xml:space="preserve">, срок действия с </w:t>
      </w:r>
      <w:r>
        <w:rPr>
          <w:bCs/>
          <w:sz w:val="27"/>
          <w:szCs w:val="27"/>
          <w:lang w:eastAsia="x-none"/>
        </w:rPr>
        <w:t>03.06</w:t>
      </w:r>
      <w:r w:rsidRPr="005A4BE0" w:rsidR="005A4BE0">
        <w:rPr>
          <w:bCs/>
          <w:sz w:val="27"/>
          <w:szCs w:val="27"/>
          <w:lang w:eastAsia="x-none"/>
        </w:rPr>
        <w:t xml:space="preserve">.2024 до </w:t>
      </w:r>
      <w:r>
        <w:rPr>
          <w:bCs/>
          <w:sz w:val="27"/>
          <w:szCs w:val="27"/>
          <w:lang w:eastAsia="x-none"/>
        </w:rPr>
        <w:t xml:space="preserve">02.07.2024, в </w:t>
      </w:r>
      <w:r>
        <w:rPr>
          <w:bCs/>
          <w:sz w:val="27"/>
          <w:szCs w:val="27"/>
          <w:lang w:eastAsia="x-none"/>
        </w:rPr>
        <w:t>количестве</w:t>
      </w:r>
      <w:r>
        <w:rPr>
          <w:bCs/>
          <w:sz w:val="27"/>
          <w:szCs w:val="27"/>
          <w:lang w:eastAsia="x-none"/>
        </w:rPr>
        <w:t xml:space="preserve"> 1 упаковк</w:t>
      </w:r>
      <w:r w:rsidR="00133BCE">
        <w:rPr>
          <w:bCs/>
          <w:sz w:val="27"/>
          <w:szCs w:val="27"/>
          <w:lang w:eastAsia="x-none"/>
        </w:rPr>
        <w:t>и</w:t>
      </w:r>
      <w:r>
        <w:rPr>
          <w:bCs/>
          <w:sz w:val="27"/>
          <w:szCs w:val="27"/>
          <w:lang w:eastAsia="x-none"/>
        </w:rPr>
        <w:t xml:space="preserve"> (имеет статус «на отсроченном обеспечении</w:t>
      </w:r>
      <w:r w:rsidR="00133BCE">
        <w:rPr>
          <w:bCs/>
          <w:sz w:val="27"/>
          <w:szCs w:val="27"/>
          <w:lang w:eastAsia="x-none"/>
        </w:rPr>
        <w:t>»</w:t>
      </w:r>
      <w:r>
        <w:rPr>
          <w:bCs/>
          <w:sz w:val="27"/>
          <w:szCs w:val="27"/>
          <w:lang w:eastAsia="x-none"/>
        </w:rPr>
        <w:t>)</w:t>
      </w:r>
      <w:r w:rsidRPr="005A4BE0" w:rsidR="005A4BE0">
        <w:rPr>
          <w:bCs/>
          <w:sz w:val="27"/>
          <w:szCs w:val="27"/>
          <w:lang w:eastAsia="x-none"/>
        </w:rPr>
        <w:t xml:space="preserve">. </w:t>
      </w:r>
      <w:r w:rsidR="00AF6ABF">
        <w:rPr>
          <w:bCs/>
          <w:sz w:val="27"/>
          <w:szCs w:val="27"/>
          <w:lang w:eastAsia="x-none"/>
        </w:rPr>
        <w:t xml:space="preserve"> </w:t>
      </w:r>
    </w:p>
    <w:p w:rsidR="00644B88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Персонифицированный приказ Министерства здравоохранения на лекарственный препарат с МНН «Панкреатин» капс. кишечнорас</w:t>
      </w:r>
      <w:r>
        <w:rPr>
          <w:bCs/>
          <w:sz w:val="27"/>
          <w:szCs w:val="27"/>
          <w:lang w:eastAsia="x-none"/>
        </w:rPr>
        <w:t xml:space="preserve">твор. 25000 ЕД №20 для обеспечения Полеско </w:t>
      </w:r>
      <w:r w:rsidR="005743C0">
        <w:rPr>
          <w:bCs/>
          <w:sz w:val="27"/>
          <w:szCs w:val="27"/>
          <w:lang w:eastAsia="x-none"/>
        </w:rPr>
        <w:t xml:space="preserve">А.Д. не поступал. Лекарственный препарат </w:t>
      </w:r>
      <w:r w:rsidRPr="005743C0" w:rsidR="005743C0">
        <w:rPr>
          <w:bCs/>
          <w:sz w:val="27"/>
          <w:szCs w:val="27"/>
          <w:lang w:eastAsia="x-none"/>
        </w:rPr>
        <w:t>МНН «Панкреатин», капс. кишечнорастовор</w:t>
      </w:r>
      <w:r w:rsidR="005743C0">
        <w:rPr>
          <w:bCs/>
          <w:sz w:val="27"/>
          <w:szCs w:val="27"/>
          <w:lang w:eastAsia="x-none"/>
        </w:rPr>
        <w:t xml:space="preserve">., 25 тыс. ЕД №20, </w:t>
      </w:r>
      <w:r w:rsidRPr="005743C0" w:rsidR="005743C0">
        <w:rPr>
          <w:bCs/>
          <w:sz w:val="27"/>
          <w:szCs w:val="27"/>
          <w:lang w:eastAsia="x-none"/>
        </w:rPr>
        <w:t>«Панкреатин», капс. кишечнорастовор</w:t>
      </w:r>
      <w:r w:rsidR="005743C0">
        <w:rPr>
          <w:bCs/>
          <w:sz w:val="27"/>
          <w:szCs w:val="27"/>
          <w:lang w:eastAsia="x-none"/>
        </w:rPr>
        <w:t xml:space="preserve">.,  40 тыс ЕД, №50 по программе ОНЛП в 2024 году не поступал на центральный аптечный склад ГУП РК «Крым-Фармация», в том числе согласно приказа </w:t>
      </w:r>
      <w:r w:rsidRPr="005743C0" w:rsidR="005743C0">
        <w:rPr>
          <w:bCs/>
          <w:sz w:val="27"/>
          <w:szCs w:val="27"/>
          <w:lang w:eastAsia="x-none"/>
        </w:rPr>
        <w:t>Министерства здравоохранения Республики Крым №2399 от 29.11.2023</w:t>
      </w:r>
      <w:r w:rsidR="005743C0">
        <w:rPr>
          <w:bCs/>
          <w:sz w:val="27"/>
          <w:szCs w:val="27"/>
          <w:lang w:eastAsia="x-none"/>
        </w:rPr>
        <w:t>; указанный препарат на основании данного приказа проходит процедуру закупки.</w:t>
      </w:r>
    </w:p>
    <w:p w:rsidR="005743C0" w:rsidP="005743C0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5743C0">
        <w:rPr>
          <w:bCs/>
          <w:sz w:val="27"/>
          <w:szCs w:val="27"/>
          <w:lang w:eastAsia="x-none"/>
        </w:rPr>
        <w:t xml:space="preserve">Согласно ответу ГБУЗ РК «Керченская городская </w:t>
      </w:r>
      <w:r w:rsidRPr="005743C0">
        <w:rPr>
          <w:bCs/>
          <w:sz w:val="27"/>
          <w:szCs w:val="27"/>
          <w:lang w:eastAsia="x-none"/>
        </w:rPr>
        <w:t xml:space="preserve">больница №1 им. Н.И. Пирогова» от 27.06.2024 №2545 в связи с отсутствием данного препарата рекомендации ГВС были изменены на «Креон 25000» (по МНН </w:t>
      </w:r>
      <w:r>
        <w:rPr>
          <w:bCs/>
          <w:sz w:val="27"/>
          <w:szCs w:val="27"/>
          <w:lang w:eastAsia="x-none"/>
        </w:rPr>
        <w:t>«</w:t>
      </w:r>
      <w:r w:rsidRPr="005743C0">
        <w:rPr>
          <w:bCs/>
          <w:sz w:val="27"/>
          <w:szCs w:val="27"/>
          <w:lang w:eastAsia="x-none"/>
        </w:rPr>
        <w:t>Панкреатин»), 30.05.2024 выдано заключение, на основании которого в дополнительной заявке было заявлен «Панк</w:t>
      </w:r>
      <w:r w:rsidRPr="005743C0">
        <w:rPr>
          <w:bCs/>
          <w:sz w:val="27"/>
          <w:szCs w:val="27"/>
          <w:lang w:eastAsia="x-none"/>
        </w:rPr>
        <w:t xml:space="preserve">реатин» 25000 №20 – 338 упаковок. </w:t>
      </w:r>
      <w:r>
        <w:rPr>
          <w:bCs/>
          <w:sz w:val="27"/>
          <w:szCs w:val="27"/>
          <w:lang w:eastAsia="x-none"/>
        </w:rPr>
        <w:t>Р</w:t>
      </w:r>
      <w:r w:rsidRPr="005743C0">
        <w:rPr>
          <w:bCs/>
          <w:sz w:val="27"/>
          <w:szCs w:val="27"/>
          <w:lang w:eastAsia="x-none"/>
        </w:rPr>
        <w:t xml:space="preserve">ецепт серии </w:t>
      </w:r>
      <w:r w:rsidR="00362F61">
        <w:rPr>
          <w:sz w:val="27"/>
          <w:szCs w:val="27"/>
        </w:rPr>
        <w:t>«данные изъяты»</w:t>
      </w:r>
      <w:r w:rsidRPr="005743C0">
        <w:rPr>
          <w:bCs/>
          <w:sz w:val="27"/>
          <w:szCs w:val="27"/>
          <w:lang w:eastAsia="x-none"/>
        </w:rPr>
        <w:t>, рецепт серии 35301 №515210</w:t>
      </w:r>
      <w:r>
        <w:rPr>
          <w:bCs/>
          <w:sz w:val="27"/>
          <w:szCs w:val="27"/>
          <w:lang w:eastAsia="x-none"/>
        </w:rPr>
        <w:t xml:space="preserve"> не отоварены Полеско А.Д.</w:t>
      </w:r>
      <w:r w:rsidRPr="005A4BE0">
        <w:rPr>
          <w:bCs/>
          <w:sz w:val="27"/>
          <w:szCs w:val="27"/>
          <w:lang w:eastAsia="x-none"/>
        </w:rPr>
        <w:t xml:space="preserve"> ввиду отсутствия лекарственного препарата в аптечной сети ГУП РК «Крым-Фармация»</w:t>
      </w:r>
      <w:r>
        <w:rPr>
          <w:bCs/>
          <w:sz w:val="27"/>
          <w:szCs w:val="27"/>
          <w:lang w:eastAsia="x-none"/>
        </w:rPr>
        <w:t>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Таким образом, в спорный период истец не был обеспечен лекар</w:t>
      </w:r>
      <w:r w:rsidRPr="004C24C4">
        <w:rPr>
          <w:bCs/>
          <w:sz w:val="27"/>
          <w:szCs w:val="27"/>
          <w:lang w:eastAsia="x-none"/>
        </w:rPr>
        <w:t xml:space="preserve">ственным препаратом </w:t>
      </w:r>
      <w:r w:rsidRPr="005743C0" w:rsidR="005743C0">
        <w:rPr>
          <w:bCs/>
          <w:sz w:val="27"/>
          <w:szCs w:val="27"/>
          <w:lang w:eastAsia="x-none"/>
        </w:rPr>
        <w:t>по МНН «Панкреатин»</w:t>
      </w:r>
      <w:r w:rsidR="00F65A0A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>в том объеме, в котором он назначены для применения. Доказательств обратного ответчиком не представлено.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F65A0A">
        <w:rPr>
          <w:bCs/>
          <w:sz w:val="27"/>
          <w:szCs w:val="27"/>
          <w:lang w:eastAsia="x-none"/>
        </w:rPr>
        <w:t xml:space="preserve">Ввиду необеспечения истца лекарственным препаратом </w:t>
      </w:r>
      <w:r w:rsidRPr="005743C0" w:rsidR="00133BCE">
        <w:rPr>
          <w:bCs/>
          <w:sz w:val="27"/>
          <w:szCs w:val="27"/>
          <w:lang w:eastAsia="x-none"/>
        </w:rPr>
        <w:t xml:space="preserve">по МНН </w:t>
      </w:r>
      <w:r w:rsidR="00133BCE">
        <w:rPr>
          <w:bCs/>
          <w:sz w:val="27"/>
          <w:szCs w:val="27"/>
          <w:lang w:eastAsia="x-none"/>
        </w:rPr>
        <w:t>«</w:t>
      </w:r>
      <w:r w:rsidRPr="005743C0" w:rsidR="00133BCE">
        <w:rPr>
          <w:bCs/>
          <w:sz w:val="27"/>
          <w:szCs w:val="27"/>
          <w:lang w:eastAsia="x-none"/>
        </w:rPr>
        <w:t>Панкреатин»</w:t>
      </w:r>
      <w:r w:rsidR="00133BCE">
        <w:rPr>
          <w:bCs/>
          <w:sz w:val="27"/>
          <w:szCs w:val="27"/>
          <w:lang w:eastAsia="x-none"/>
        </w:rPr>
        <w:t xml:space="preserve"> </w:t>
      </w:r>
      <w:r w:rsidRPr="00F65A0A">
        <w:rPr>
          <w:bCs/>
          <w:sz w:val="27"/>
          <w:szCs w:val="27"/>
          <w:lang w:eastAsia="x-none"/>
        </w:rPr>
        <w:t>последн</w:t>
      </w:r>
      <w:r w:rsidR="005743C0">
        <w:rPr>
          <w:bCs/>
          <w:sz w:val="27"/>
          <w:szCs w:val="27"/>
          <w:lang w:eastAsia="x-none"/>
        </w:rPr>
        <w:t>им</w:t>
      </w:r>
      <w:r w:rsidRPr="00F65A0A">
        <w:rPr>
          <w:bCs/>
          <w:sz w:val="27"/>
          <w:szCs w:val="27"/>
          <w:lang w:eastAsia="x-none"/>
        </w:rPr>
        <w:t xml:space="preserve"> </w:t>
      </w:r>
      <w:r w:rsidR="005743C0">
        <w:rPr>
          <w:bCs/>
          <w:sz w:val="27"/>
          <w:szCs w:val="27"/>
          <w:lang w:eastAsia="x-none"/>
        </w:rPr>
        <w:t xml:space="preserve">приобретен </w:t>
      </w:r>
      <w:r w:rsidR="00133BCE">
        <w:rPr>
          <w:bCs/>
          <w:sz w:val="27"/>
          <w:szCs w:val="27"/>
          <w:lang w:eastAsia="x-none"/>
        </w:rPr>
        <w:t xml:space="preserve">указанный </w:t>
      </w:r>
      <w:r w:rsidR="005743C0">
        <w:rPr>
          <w:bCs/>
          <w:sz w:val="27"/>
          <w:szCs w:val="27"/>
          <w:lang w:eastAsia="x-none"/>
        </w:rPr>
        <w:t>лекарственный препарат на общую сумму 33261,40 рублей, что подтверждается представленными товарными и кассовыми чеками</w:t>
      </w:r>
      <w:r w:rsidRPr="00F65A0A">
        <w:rPr>
          <w:bCs/>
          <w:sz w:val="27"/>
          <w:szCs w:val="27"/>
          <w:lang w:eastAsia="x-none"/>
        </w:rPr>
        <w:t>.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нарушение статьи 56 Гражданского процессуального кодекса Российской Федерации доказательств обеспечения истца лекарственным препарат</w:t>
      </w:r>
      <w:r w:rsidR="00F65A0A">
        <w:rPr>
          <w:bCs/>
          <w:sz w:val="27"/>
          <w:szCs w:val="27"/>
          <w:lang w:eastAsia="x-none"/>
        </w:rPr>
        <w:t>ом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5743C0" w:rsidR="005743C0">
        <w:rPr>
          <w:bCs/>
          <w:sz w:val="27"/>
          <w:szCs w:val="27"/>
          <w:lang w:eastAsia="x-none"/>
        </w:rPr>
        <w:t>по МНН «Панкреатин»</w:t>
      </w:r>
      <w:r w:rsidR="005743C0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>в необходимом объеме в спорны</w:t>
      </w:r>
      <w:r w:rsidR="00F65A0A">
        <w:rPr>
          <w:bCs/>
          <w:sz w:val="27"/>
          <w:szCs w:val="27"/>
          <w:lang w:eastAsia="x-none"/>
        </w:rPr>
        <w:t>й период ответчик не представил</w:t>
      </w:r>
      <w:r w:rsidRPr="004C24C4">
        <w:rPr>
          <w:bCs/>
          <w:sz w:val="27"/>
          <w:szCs w:val="27"/>
          <w:lang w:eastAsia="x-none"/>
        </w:rPr>
        <w:t>.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 Урегулированный порядок обеспечения пациентов необходимым лечением при отсутствии возможности срочной закупки, проведения замены лекарственного препарата, установленный Приказом </w:t>
      </w:r>
      <w:r w:rsidRPr="004C24C4">
        <w:rPr>
          <w:bCs/>
          <w:sz w:val="27"/>
          <w:szCs w:val="27"/>
          <w:lang w:eastAsia="x-none"/>
        </w:rPr>
        <w:t>Министерства здравоохранения Республики Крым №1056 от 08.07.2016, пункт 5.8 которого предусматривает госпитализацию пациента в дневном или круглосуточном стационаре, замены схем лечения либо за счет бюджета медицинской организации и иных источников, не явл</w:t>
      </w:r>
      <w:r w:rsidRPr="004C24C4">
        <w:rPr>
          <w:bCs/>
          <w:sz w:val="27"/>
          <w:szCs w:val="27"/>
          <w:lang w:eastAsia="x-none"/>
        </w:rPr>
        <w:t>яется основанием для отказа в удовлетворении иска, поскольку федеральным законодательством установлена безусловная обязанность по обеспечению определенной категории пациентов в определенный срок лекарственными препаратами, которая, исходя из действующего з</w:t>
      </w:r>
      <w:r w:rsidRPr="004C24C4">
        <w:rPr>
          <w:bCs/>
          <w:sz w:val="27"/>
          <w:szCs w:val="27"/>
          <w:lang w:eastAsia="x-none"/>
        </w:rPr>
        <w:t>аконодательства, возложена на ответчика</w:t>
      </w:r>
      <w:r w:rsidR="007279EB">
        <w:rPr>
          <w:bCs/>
          <w:sz w:val="27"/>
          <w:szCs w:val="27"/>
          <w:lang w:eastAsia="x-none"/>
        </w:rPr>
        <w:t>,</w:t>
      </w:r>
      <w:r w:rsidRPr="004C24C4">
        <w:rPr>
          <w:bCs/>
          <w:sz w:val="27"/>
          <w:szCs w:val="27"/>
          <w:lang w:eastAsia="x-none"/>
        </w:rPr>
        <w:t xml:space="preserve"> как на главного распорядителя бюджетных средств.</w:t>
      </w:r>
    </w:p>
    <w:p w:rsidR="00AD2A5D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Отсутствие возможности централизованного приобретения лекарственного препарата </w:t>
      </w:r>
      <w:r w:rsidRPr="005743C0" w:rsidR="005743C0">
        <w:rPr>
          <w:bCs/>
          <w:sz w:val="27"/>
          <w:szCs w:val="27"/>
          <w:lang w:eastAsia="x-none"/>
        </w:rPr>
        <w:t>по МНН «Панкреатин»</w:t>
      </w:r>
      <w:r>
        <w:rPr>
          <w:bCs/>
          <w:sz w:val="27"/>
          <w:szCs w:val="27"/>
          <w:lang w:eastAsia="x-none"/>
        </w:rPr>
        <w:t xml:space="preserve"> не свидетельствует об отсутствии вины в необеспечении истца необходимым е</w:t>
      </w:r>
      <w:r w:rsidR="005743C0">
        <w:rPr>
          <w:bCs/>
          <w:sz w:val="27"/>
          <w:szCs w:val="27"/>
          <w:lang w:eastAsia="x-none"/>
        </w:rPr>
        <w:t>му</w:t>
      </w:r>
      <w:r>
        <w:rPr>
          <w:bCs/>
          <w:sz w:val="27"/>
          <w:szCs w:val="27"/>
          <w:lang w:eastAsia="x-none"/>
        </w:rPr>
        <w:t xml:space="preserve"> по </w:t>
      </w:r>
      <w:r w:rsidRPr="00AD2A5D">
        <w:rPr>
          <w:bCs/>
          <w:sz w:val="27"/>
          <w:szCs w:val="27"/>
          <w:lang w:eastAsia="x-none"/>
        </w:rPr>
        <w:t>жизненным показаниям</w:t>
      </w:r>
      <w:r>
        <w:rPr>
          <w:bCs/>
          <w:sz w:val="27"/>
          <w:szCs w:val="27"/>
          <w:lang w:eastAsia="x-none"/>
        </w:rPr>
        <w:t xml:space="preserve"> лекарственным препаратом.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Надлежащих и допустимых доказательств возможности замены указанного препарата на его аналог</w:t>
      </w:r>
      <w:r w:rsidR="006F1BEA">
        <w:rPr>
          <w:bCs/>
          <w:sz w:val="27"/>
          <w:szCs w:val="27"/>
          <w:lang w:eastAsia="x-none"/>
        </w:rPr>
        <w:t xml:space="preserve"> по медицинским показаниям</w:t>
      </w:r>
      <w:r>
        <w:rPr>
          <w:bCs/>
          <w:sz w:val="27"/>
          <w:szCs w:val="27"/>
          <w:lang w:eastAsia="x-none"/>
        </w:rPr>
        <w:t>, а также со</w:t>
      </w:r>
      <w:r>
        <w:rPr>
          <w:bCs/>
          <w:sz w:val="27"/>
          <w:szCs w:val="27"/>
          <w:lang w:eastAsia="x-none"/>
        </w:rPr>
        <w:t>вершения действий со стороны ответчика, направленных на обеспечени</w:t>
      </w:r>
      <w:r w:rsidR="003B43B7">
        <w:rPr>
          <w:bCs/>
          <w:sz w:val="27"/>
          <w:szCs w:val="27"/>
          <w:lang w:eastAsia="x-none"/>
        </w:rPr>
        <w:t>е</w:t>
      </w:r>
      <w:r>
        <w:rPr>
          <w:bCs/>
          <w:sz w:val="27"/>
          <w:szCs w:val="27"/>
          <w:lang w:eastAsia="x-none"/>
        </w:rPr>
        <w:t xml:space="preserve"> истца в спорный период необходимым е</w:t>
      </w:r>
      <w:r w:rsidR="005743C0">
        <w:rPr>
          <w:bCs/>
          <w:sz w:val="27"/>
          <w:szCs w:val="27"/>
          <w:lang w:eastAsia="x-none"/>
        </w:rPr>
        <w:t>му</w:t>
      </w:r>
      <w:r>
        <w:rPr>
          <w:bCs/>
          <w:sz w:val="27"/>
          <w:szCs w:val="27"/>
          <w:lang w:eastAsia="x-none"/>
        </w:rPr>
        <w:t xml:space="preserve"> лекарственным препаратом</w:t>
      </w:r>
      <w:r w:rsidR="00B00437">
        <w:rPr>
          <w:bCs/>
          <w:sz w:val="27"/>
          <w:szCs w:val="27"/>
          <w:lang w:eastAsia="x-none"/>
        </w:rPr>
        <w:t xml:space="preserve"> (в том числе замены назначенного препарата на его аналог)</w:t>
      </w:r>
      <w:r>
        <w:rPr>
          <w:bCs/>
          <w:sz w:val="27"/>
          <w:szCs w:val="27"/>
          <w:lang w:eastAsia="x-none"/>
        </w:rPr>
        <w:t xml:space="preserve">, </w:t>
      </w:r>
      <w:r w:rsidR="006F1BEA">
        <w:rPr>
          <w:bCs/>
          <w:sz w:val="27"/>
          <w:szCs w:val="27"/>
          <w:lang w:eastAsia="x-none"/>
        </w:rPr>
        <w:t>последний</w:t>
      </w:r>
      <w:r>
        <w:rPr>
          <w:bCs/>
          <w:sz w:val="27"/>
          <w:szCs w:val="27"/>
          <w:lang w:eastAsia="x-none"/>
        </w:rPr>
        <w:t xml:space="preserve"> не представил, как </w:t>
      </w:r>
      <w:r w:rsidR="00AA5E2D">
        <w:rPr>
          <w:bCs/>
          <w:sz w:val="27"/>
          <w:szCs w:val="27"/>
          <w:lang w:eastAsia="x-none"/>
        </w:rPr>
        <w:t xml:space="preserve">не представил </w:t>
      </w:r>
      <w:r>
        <w:rPr>
          <w:bCs/>
          <w:sz w:val="27"/>
          <w:szCs w:val="27"/>
          <w:lang w:eastAsia="x-none"/>
        </w:rPr>
        <w:t>доказательств з</w:t>
      </w:r>
      <w:r w:rsidRPr="00AD2A5D">
        <w:rPr>
          <w:bCs/>
          <w:sz w:val="27"/>
          <w:szCs w:val="27"/>
          <w:lang w:eastAsia="x-none"/>
        </w:rPr>
        <w:t>лоупотр</w:t>
      </w:r>
      <w:r w:rsidRPr="00AD2A5D">
        <w:rPr>
          <w:bCs/>
          <w:sz w:val="27"/>
          <w:szCs w:val="27"/>
          <w:lang w:eastAsia="x-none"/>
        </w:rPr>
        <w:t>еблени</w:t>
      </w:r>
      <w:r>
        <w:rPr>
          <w:bCs/>
          <w:sz w:val="27"/>
          <w:szCs w:val="27"/>
          <w:lang w:eastAsia="x-none"/>
        </w:rPr>
        <w:t xml:space="preserve">ем </w:t>
      </w:r>
      <w:r w:rsidR="00AA5E2D">
        <w:rPr>
          <w:bCs/>
          <w:sz w:val="27"/>
          <w:szCs w:val="27"/>
          <w:lang w:eastAsia="x-none"/>
        </w:rPr>
        <w:t xml:space="preserve">истцом </w:t>
      </w:r>
      <w:r>
        <w:rPr>
          <w:bCs/>
          <w:sz w:val="27"/>
          <w:szCs w:val="27"/>
          <w:lang w:eastAsia="x-none"/>
        </w:rPr>
        <w:t>своим правом на получение лекарственн</w:t>
      </w:r>
      <w:r w:rsidR="006F1BEA">
        <w:rPr>
          <w:bCs/>
          <w:sz w:val="27"/>
          <w:szCs w:val="27"/>
          <w:lang w:eastAsia="x-none"/>
        </w:rPr>
        <w:t>ого</w:t>
      </w:r>
      <w:r>
        <w:rPr>
          <w:bCs/>
          <w:sz w:val="27"/>
          <w:szCs w:val="27"/>
          <w:lang w:eastAsia="x-none"/>
        </w:rPr>
        <w:t xml:space="preserve"> препарата</w:t>
      </w:r>
      <w:r w:rsidRPr="00AD2A5D">
        <w:rPr>
          <w:bCs/>
          <w:sz w:val="27"/>
          <w:szCs w:val="27"/>
          <w:lang w:eastAsia="x-none"/>
        </w:rPr>
        <w:t xml:space="preserve"> </w:t>
      </w:r>
      <w:r>
        <w:rPr>
          <w:bCs/>
          <w:sz w:val="27"/>
          <w:szCs w:val="27"/>
          <w:lang w:eastAsia="x-none"/>
        </w:rPr>
        <w:t>на льготных условиях</w:t>
      </w:r>
      <w:r w:rsidRPr="00AD2A5D">
        <w:rPr>
          <w:bCs/>
          <w:sz w:val="27"/>
          <w:szCs w:val="27"/>
          <w:lang w:eastAsia="x-none"/>
        </w:rPr>
        <w:t>.</w:t>
      </w:r>
      <w:r>
        <w:rPr>
          <w:bCs/>
          <w:sz w:val="27"/>
          <w:szCs w:val="27"/>
          <w:lang w:eastAsia="x-none"/>
        </w:rPr>
        <w:t xml:space="preserve"> 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D2A5D">
        <w:rPr>
          <w:bCs/>
          <w:sz w:val="27"/>
          <w:szCs w:val="27"/>
          <w:lang w:eastAsia="x-none"/>
        </w:rPr>
        <w:t xml:space="preserve">Учитывая установленные </w:t>
      </w:r>
      <w:r w:rsidRPr="004C24C4">
        <w:rPr>
          <w:bCs/>
          <w:sz w:val="27"/>
          <w:szCs w:val="27"/>
          <w:lang w:eastAsia="x-none"/>
        </w:rPr>
        <w:t>по делу обстоятельства, вышеуказанные правовые нормы, принимая во внимание, что истец лекарственным препаратом в спорный период обеспечен не бы</w:t>
      </w:r>
      <w:r w:rsidRPr="004C24C4">
        <w:rPr>
          <w:bCs/>
          <w:sz w:val="27"/>
          <w:szCs w:val="27"/>
          <w:lang w:eastAsia="x-none"/>
        </w:rPr>
        <w:t>л, заявленные исковые требования</w:t>
      </w:r>
      <w:r>
        <w:rPr>
          <w:bCs/>
          <w:sz w:val="27"/>
          <w:szCs w:val="27"/>
          <w:lang w:eastAsia="x-none"/>
        </w:rPr>
        <w:t>,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AD2A5D">
        <w:rPr>
          <w:bCs/>
          <w:sz w:val="27"/>
          <w:szCs w:val="27"/>
          <w:lang w:eastAsia="x-none"/>
        </w:rPr>
        <w:t xml:space="preserve">в части взыскания </w:t>
      </w:r>
      <w:r w:rsidR="00B00437">
        <w:rPr>
          <w:bCs/>
          <w:sz w:val="27"/>
          <w:szCs w:val="27"/>
          <w:lang w:eastAsia="x-none"/>
        </w:rPr>
        <w:t>в е</w:t>
      </w:r>
      <w:r w:rsidR="005743C0">
        <w:rPr>
          <w:bCs/>
          <w:sz w:val="27"/>
          <w:szCs w:val="27"/>
          <w:lang w:eastAsia="x-none"/>
        </w:rPr>
        <w:t>го</w:t>
      </w:r>
      <w:r w:rsidR="00B00437">
        <w:rPr>
          <w:bCs/>
          <w:sz w:val="27"/>
          <w:szCs w:val="27"/>
          <w:lang w:eastAsia="x-none"/>
        </w:rPr>
        <w:t xml:space="preserve"> пользу </w:t>
      </w:r>
      <w:r w:rsidRPr="00AD2A5D">
        <w:rPr>
          <w:bCs/>
          <w:sz w:val="27"/>
          <w:szCs w:val="27"/>
          <w:lang w:eastAsia="x-none"/>
        </w:rPr>
        <w:t xml:space="preserve">расходов на приобретение лекарственного препарата </w:t>
      </w:r>
      <w:r w:rsidRPr="005743C0" w:rsidR="005743C0">
        <w:rPr>
          <w:bCs/>
          <w:sz w:val="27"/>
          <w:szCs w:val="27"/>
          <w:lang w:eastAsia="x-none"/>
        </w:rPr>
        <w:t>по МНН «Панкреатин»</w:t>
      </w:r>
      <w:r w:rsidR="005743C0">
        <w:rPr>
          <w:bCs/>
          <w:sz w:val="27"/>
          <w:szCs w:val="27"/>
          <w:lang w:eastAsia="x-none"/>
        </w:rPr>
        <w:t xml:space="preserve"> </w:t>
      </w:r>
      <w:r w:rsidRPr="00AD2A5D">
        <w:rPr>
          <w:bCs/>
          <w:sz w:val="27"/>
          <w:szCs w:val="27"/>
          <w:lang w:eastAsia="x-none"/>
        </w:rPr>
        <w:t xml:space="preserve">в размере </w:t>
      </w:r>
      <w:r w:rsidRPr="005743C0" w:rsidR="005743C0">
        <w:rPr>
          <w:bCs/>
          <w:sz w:val="27"/>
          <w:szCs w:val="27"/>
          <w:lang w:eastAsia="x-none"/>
        </w:rPr>
        <w:t>33261,40 рублей</w:t>
      </w:r>
      <w:r w:rsidR="00AA5E2D">
        <w:rPr>
          <w:bCs/>
          <w:sz w:val="27"/>
          <w:szCs w:val="27"/>
          <w:lang w:eastAsia="x-none"/>
        </w:rPr>
        <w:t xml:space="preserve">, </w:t>
      </w:r>
      <w:r w:rsidRPr="004C24C4">
        <w:rPr>
          <w:bCs/>
          <w:sz w:val="27"/>
          <w:szCs w:val="27"/>
          <w:lang w:eastAsia="x-none"/>
        </w:rPr>
        <w:t>являются обоснованными и подлежат удовлетворению в полном объеме.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Пунктом 1 статьи 150 Гражданского кодекса Российской Федерации определено, что жизнь и здоровье, достоинство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</w:t>
      </w:r>
      <w:r w:rsidRPr="00AA5E2D">
        <w:rPr>
          <w:bCs/>
          <w:sz w:val="27"/>
          <w:szCs w:val="27"/>
          <w:lang w:eastAsia="x-none"/>
        </w:rPr>
        <w:t xml:space="preserve">емейная тайна, свобода передвижения, свобода выбора места пребывания и жительства, имя гражданина, авторство, иные нематериальные блага, принадлежащие гражданину от рождения или в силу закона, неотчуждаемы и непередаваемы иным способом.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Если гражданину пр</w:t>
      </w:r>
      <w:r w:rsidRPr="00AA5E2D">
        <w:rPr>
          <w:bCs/>
          <w:sz w:val="27"/>
          <w:szCs w:val="27"/>
          <w:lang w:eastAsia="x-none"/>
        </w:rPr>
        <w:t>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</w:t>
      </w:r>
      <w:r w:rsidRPr="00AA5E2D">
        <w:rPr>
          <w:bCs/>
          <w:sz w:val="27"/>
          <w:szCs w:val="27"/>
          <w:lang w:eastAsia="x-none"/>
        </w:rPr>
        <w:t xml:space="preserve"> на нарушителя обязанность денежной компенсации указанного вреда (часть 1 статьи 151 Гражданского кодекса Российской Федерации).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При определении размеров компенсации морального вреда суд принимает во внимание степень вины нарушителя и иные заслуживающие в</w:t>
      </w:r>
      <w:r w:rsidRPr="00AA5E2D">
        <w:rPr>
          <w:bCs/>
          <w:sz w:val="27"/>
          <w:szCs w:val="27"/>
          <w:lang w:eastAsia="x-none"/>
        </w:rPr>
        <w:t xml:space="preserve">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 (часть 2 статьи 151 Гражданского кодекса Российской Федерации).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Согласно пункту 14</w:t>
      </w:r>
      <w:r w:rsidRPr="00AA5E2D">
        <w:rPr>
          <w:bCs/>
          <w:sz w:val="27"/>
          <w:szCs w:val="27"/>
          <w:lang w:eastAsia="x-none"/>
        </w:rPr>
        <w:t xml:space="preserve"> разъяснений, изложенных в Постановлении Пленума Верховного Суда Российской Федерации от 15.11.2022 №33 «О практике применения судами норм о компенсации морального вреда» под физическими страданиями следует понимать физическую боль, связанную с причинением</w:t>
      </w:r>
      <w:r w:rsidRPr="00AA5E2D">
        <w:rPr>
          <w:bCs/>
          <w:sz w:val="27"/>
          <w:szCs w:val="27"/>
          <w:lang w:eastAsia="x-none"/>
        </w:rPr>
        <w:t xml:space="preserve"> увечья, иным повреждением здоровья, либо заболевание, в том числе перенесенное в результате нравственных страданий, ограничение возможности передвижения вследствие повреждения здоровья, неблагоприятные ощущения или болезненные симптомы, а под нравственным</w:t>
      </w:r>
      <w:r w:rsidRPr="00AA5E2D">
        <w:rPr>
          <w:bCs/>
          <w:sz w:val="27"/>
          <w:szCs w:val="27"/>
          <w:lang w:eastAsia="x-none"/>
        </w:rPr>
        <w:t>и страданиями - страдания, относящиеся к душевному неблагополучию (нарушению душевного спокойствия) человека (чувства страха, унижения, беспомощности, стыда, разочарования, осознание своей неполноценности из-за наличия ограничений, обусловленных причинение</w:t>
      </w:r>
      <w:r w:rsidRPr="00AA5E2D">
        <w:rPr>
          <w:bCs/>
          <w:sz w:val="27"/>
          <w:szCs w:val="27"/>
          <w:lang w:eastAsia="x-none"/>
        </w:rPr>
        <w:t>м увечья, переживания в связи с утратой родственников, потерей работы, невозможностью продолжать активную общественную жизнь, раскрытием семейной или врачебной тайны, распространением не соответствующих действительности сведений, порочащих честь, достоинст</w:t>
      </w:r>
      <w:r w:rsidRPr="00AA5E2D">
        <w:rPr>
          <w:bCs/>
          <w:sz w:val="27"/>
          <w:szCs w:val="27"/>
          <w:lang w:eastAsia="x-none"/>
        </w:rPr>
        <w:t xml:space="preserve">во или деловую репутацию, временным ограничением или лишением каких-либо прав и другие негативные эмоции).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</w:t>
      </w:r>
      <w:r w:rsidRPr="00AA5E2D">
        <w:rPr>
          <w:bCs/>
          <w:sz w:val="27"/>
          <w:szCs w:val="27"/>
          <w:lang w:eastAsia="x-none"/>
        </w:rPr>
        <w:t>тношениям не означает, что потерпевший не имеет права на компенсацию морального вреда, причиненного действиями (бездействием), нарушающими его личные неимущественные права либо посягающими на принадлежащие ему нематериальные блага (пункт 2 Постановления Пл</w:t>
      </w:r>
      <w:r w:rsidRPr="00AA5E2D">
        <w:rPr>
          <w:bCs/>
          <w:sz w:val="27"/>
          <w:szCs w:val="27"/>
          <w:lang w:eastAsia="x-none"/>
        </w:rPr>
        <w:t>енума Верховного Суда Российской Федерации от 15.11.2022 №33 «О практике применения судами норм о компенсации морального вреда»).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 xml:space="preserve">Из приведенных нормативных положений и разъяснений Пленума Верховного Суда Российской Федерации по их применению следует, что </w:t>
      </w:r>
      <w:r w:rsidRPr="00AA5E2D">
        <w:rPr>
          <w:bCs/>
          <w:sz w:val="27"/>
          <w:szCs w:val="27"/>
          <w:lang w:eastAsia="x-none"/>
        </w:rPr>
        <w:t>моральный вред - это нравственные или физические страдания, причиненные действиями (бездействием), посягающим на принадлежащие гражданину от рождения или в силу закона нематериальные блага, перечень которых законом не ограничен. В статье 151 Гражданского к</w:t>
      </w:r>
      <w:r w:rsidRPr="00AA5E2D">
        <w:rPr>
          <w:bCs/>
          <w:sz w:val="27"/>
          <w:szCs w:val="27"/>
          <w:lang w:eastAsia="x-none"/>
        </w:rPr>
        <w:t>одекса Российской Федерации закреплены общие правила по компенсации морального вреда без указания случаев, когда допускается такая компенсация. Поскольку возможность денежной компенсации морального вреда обусловлена посягательством на принадлежащие граждан</w:t>
      </w:r>
      <w:r w:rsidRPr="00AA5E2D">
        <w:rPr>
          <w:bCs/>
          <w:sz w:val="27"/>
          <w:szCs w:val="27"/>
          <w:lang w:eastAsia="x-none"/>
        </w:rPr>
        <w:t xml:space="preserve">ину от рождения или в силу закона нематериальные блага, само по себе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означает, что потерпевший </w:t>
      </w:r>
      <w:r w:rsidRPr="00AA5E2D">
        <w:rPr>
          <w:bCs/>
          <w:sz w:val="27"/>
          <w:szCs w:val="27"/>
          <w:lang w:eastAsia="x-none"/>
        </w:rPr>
        <w:t xml:space="preserve">не имеет права на возмещение морального вреда.      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 xml:space="preserve">  Статья 39 Конституции Российской Федерации гарантирует каждому право на социальное обеспечение по возрасту, в случае болезни, инвалидности, потери кормильца, для воспитания детей и в иных случаях, уст</w:t>
      </w:r>
      <w:r w:rsidRPr="00AA5E2D">
        <w:rPr>
          <w:bCs/>
          <w:sz w:val="27"/>
          <w:szCs w:val="27"/>
          <w:lang w:eastAsia="x-none"/>
        </w:rPr>
        <w:t xml:space="preserve">ановленных законом.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Непринятие же должностными лицами и органами, на которые возложена обязанность в силу закона оказывать содействие в своевременном обеспечении в данном случае истца лекарственным препарат</w:t>
      </w:r>
      <w:r w:rsidR="003669B6">
        <w:rPr>
          <w:bCs/>
          <w:sz w:val="27"/>
          <w:szCs w:val="27"/>
          <w:lang w:eastAsia="x-none"/>
        </w:rPr>
        <w:t>ом</w:t>
      </w:r>
      <w:r w:rsidRPr="00AA5E2D">
        <w:rPr>
          <w:bCs/>
          <w:sz w:val="27"/>
          <w:szCs w:val="27"/>
          <w:lang w:eastAsia="x-none"/>
        </w:rPr>
        <w:t xml:space="preserve"> в полном объеме, приведшее к нарушению права и</w:t>
      </w:r>
      <w:r w:rsidRPr="00AA5E2D">
        <w:rPr>
          <w:bCs/>
          <w:sz w:val="27"/>
          <w:szCs w:val="27"/>
          <w:lang w:eastAsia="x-none"/>
        </w:rPr>
        <w:t>стца на своевременное получение в достаточном количестве лекарственного препарата, нарушает не только непосредственно имущественные права, но и влечет нарушение ее личных неимущественных прав, в числе которых ее здоровье и достоинство ее личности, причиняя</w:t>
      </w:r>
      <w:r w:rsidRPr="00AA5E2D">
        <w:rPr>
          <w:bCs/>
          <w:sz w:val="27"/>
          <w:szCs w:val="27"/>
          <w:lang w:eastAsia="x-none"/>
        </w:rPr>
        <w:t xml:space="preserve"> ему тем самым моральный вред (физические и нравственные страдания). </w:t>
      </w:r>
    </w:p>
    <w:p w:rsidR="00AA5E2D" w:rsidRPr="004C24C4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При таких обстоятельствах, суд с учетом степени и длительности нарушения ответчиком прав истца, е</w:t>
      </w:r>
      <w:r w:rsidR="005743C0">
        <w:rPr>
          <w:bCs/>
          <w:sz w:val="27"/>
          <w:szCs w:val="27"/>
          <w:lang w:eastAsia="x-none"/>
        </w:rPr>
        <w:t>го</w:t>
      </w:r>
      <w:r w:rsidRPr="00AA5E2D">
        <w:rPr>
          <w:bCs/>
          <w:sz w:val="27"/>
          <w:szCs w:val="27"/>
          <w:lang w:eastAsia="x-none"/>
        </w:rPr>
        <w:t xml:space="preserve"> заболевания, приходит к выводу о наличии оснований для взыскания с Министерства здраво</w:t>
      </w:r>
      <w:r w:rsidRPr="00AA5E2D">
        <w:rPr>
          <w:bCs/>
          <w:sz w:val="27"/>
          <w:szCs w:val="27"/>
          <w:lang w:eastAsia="x-none"/>
        </w:rPr>
        <w:t xml:space="preserve">охранения Республики Крым компенсации морального вреда в сумме </w:t>
      </w:r>
      <w:r w:rsidR="005743C0">
        <w:rPr>
          <w:bCs/>
          <w:sz w:val="27"/>
          <w:szCs w:val="27"/>
          <w:lang w:eastAsia="x-none"/>
        </w:rPr>
        <w:t>10</w:t>
      </w:r>
      <w:r w:rsidRPr="00AA5E2D">
        <w:rPr>
          <w:bCs/>
          <w:sz w:val="27"/>
          <w:szCs w:val="27"/>
          <w:lang w:eastAsia="x-none"/>
        </w:rPr>
        <w:t>000 рублей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части 1 статьи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</w:t>
      </w:r>
      <w:r w:rsidRPr="004C24C4">
        <w:rPr>
          <w:bCs/>
          <w:sz w:val="27"/>
          <w:szCs w:val="27"/>
          <w:lang w:eastAsia="x-none"/>
        </w:rPr>
        <w:t xml:space="preserve">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</w:t>
      </w:r>
      <w:r w:rsidRPr="004C24C4">
        <w:rPr>
          <w:bCs/>
          <w:sz w:val="27"/>
          <w:szCs w:val="27"/>
          <w:lang w:eastAsia="x-none"/>
        </w:rPr>
        <w:t>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Учитывая изложенное, а также принимая во внимание положение статьи 333.19 Налогового кодекса Рос</w:t>
      </w:r>
      <w:r w:rsidRPr="004C24C4">
        <w:rPr>
          <w:bCs/>
          <w:sz w:val="27"/>
          <w:szCs w:val="27"/>
          <w:lang w:eastAsia="x-none"/>
        </w:rPr>
        <w:t xml:space="preserve">сийской Федерации (в редакции на момент обращения с иском), с ответчика подлежит взысканию судебные расходы по уплате государственной пошлины в размере </w:t>
      </w:r>
      <w:r w:rsidR="00133BCE">
        <w:rPr>
          <w:bCs/>
          <w:sz w:val="27"/>
          <w:szCs w:val="27"/>
          <w:lang w:eastAsia="x-none"/>
        </w:rPr>
        <w:t>7</w:t>
      </w:r>
      <w:r w:rsidRPr="004C24C4">
        <w:rPr>
          <w:bCs/>
          <w:sz w:val="27"/>
          <w:szCs w:val="27"/>
          <w:lang w:eastAsia="x-none"/>
        </w:rPr>
        <w:t>00 рублей в доход местного бюджета муниципального образования городской округ Симферополь.</w:t>
      </w:r>
    </w:p>
    <w:p w:rsidR="004C24C4" w:rsidRPr="003C7B7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На основании</w:t>
      </w:r>
      <w:r w:rsidRPr="004C24C4">
        <w:rPr>
          <w:bCs/>
          <w:sz w:val="27"/>
          <w:szCs w:val="27"/>
          <w:lang w:eastAsia="x-none"/>
        </w:rPr>
        <w:t xml:space="preserve"> изложенного, руководствуясь статьями 194-199, 321 Гражданского процессуального кодекса Российской Федерации, суд –</w:t>
      </w:r>
    </w:p>
    <w:p w:rsidR="00146DAE" w:rsidRPr="003C7B7F" w:rsidP="00146DAE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 w:rsidRPr="003C7B7F">
        <w:rPr>
          <w:bCs/>
          <w:sz w:val="27"/>
          <w:szCs w:val="27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146DAE" w:rsidRPr="003C7B7F" w:rsidP="00146DAE">
      <w:pPr>
        <w:ind w:right="-45"/>
        <w:jc w:val="center"/>
        <w:rPr>
          <w:sz w:val="27"/>
          <w:szCs w:val="27"/>
        </w:rPr>
      </w:pPr>
      <w:r w:rsidRPr="003C7B7F">
        <w:rPr>
          <w:sz w:val="27"/>
          <w:szCs w:val="27"/>
        </w:rPr>
        <w:t>РЕШИЛ: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Иск </w:t>
      </w:r>
      <w:r w:rsidRPr="00D50FA0">
        <w:rPr>
          <w:sz w:val="27"/>
          <w:szCs w:val="27"/>
        </w:rPr>
        <w:t>заместителя прокурора города Керчи Республики Крым в защиту прав и свобод Полеско Александра Дмитриевича к Министерству здравоохранения Республики Крым о взыскании денежных средств, третьи лица, не заявляющие самостоятельные требования на предмет спора – Г</w:t>
      </w:r>
      <w:r w:rsidRPr="00D50FA0">
        <w:rPr>
          <w:sz w:val="27"/>
          <w:szCs w:val="27"/>
        </w:rPr>
        <w:t xml:space="preserve">осударственное унитарное предприятие Республики Крым «Крым-Фармация», Государственное бюджетное учреждения здравоохранения Республики Крым </w:t>
      </w:r>
      <w:r>
        <w:rPr>
          <w:sz w:val="27"/>
          <w:szCs w:val="27"/>
        </w:rPr>
        <w:t>«</w:t>
      </w:r>
      <w:r w:rsidRPr="00D50FA0">
        <w:rPr>
          <w:sz w:val="27"/>
          <w:szCs w:val="27"/>
        </w:rPr>
        <w:t>Керченская городская больница №1 им. Н.И. Пирогова»</w:t>
      </w:r>
      <w:r w:rsidRPr="005F7587">
        <w:rPr>
          <w:sz w:val="27"/>
          <w:szCs w:val="27"/>
        </w:rPr>
        <w:t>– удовлетворить.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Взыскать с Министерства здравоохранения Республи</w:t>
      </w:r>
      <w:r w:rsidRPr="005F7587">
        <w:rPr>
          <w:sz w:val="27"/>
          <w:szCs w:val="27"/>
        </w:rPr>
        <w:t xml:space="preserve">ки Крым (ОГРН 1149102018504, ИНН 9102012869) в пользу </w:t>
      </w:r>
      <w:r>
        <w:rPr>
          <w:sz w:val="27"/>
          <w:szCs w:val="27"/>
        </w:rPr>
        <w:t xml:space="preserve">Полеско </w:t>
      </w:r>
      <w:r w:rsidRPr="00D50FA0">
        <w:rPr>
          <w:sz w:val="27"/>
          <w:szCs w:val="27"/>
        </w:rPr>
        <w:t>Александра Дмитриевича</w:t>
      </w:r>
      <w:r w:rsidRPr="005F7587">
        <w:rPr>
          <w:sz w:val="27"/>
          <w:szCs w:val="27"/>
        </w:rPr>
        <w:t xml:space="preserve"> (</w:t>
      </w:r>
      <w:r w:rsidR="00362F61">
        <w:rPr>
          <w:sz w:val="27"/>
          <w:szCs w:val="27"/>
        </w:rPr>
        <w:t>«данные изъяты»</w:t>
      </w:r>
      <w:r w:rsidRPr="005F7587">
        <w:rPr>
          <w:sz w:val="27"/>
          <w:szCs w:val="27"/>
        </w:rPr>
        <w:t xml:space="preserve">) денежную сумму в счет возмещения расходов на приобретение лекарственного препарата в размере </w:t>
      </w:r>
      <w:r>
        <w:rPr>
          <w:sz w:val="27"/>
          <w:szCs w:val="27"/>
        </w:rPr>
        <w:t>33261</w:t>
      </w:r>
      <w:r w:rsidRPr="005F7587">
        <w:rPr>
          <w:sz w:val="27"/>
          <w:szCs w:val="27"/>
        </w:rPr>
        <w:t xml:space="preserve"> (</w:t>
      </w:r>
      <w:r>
        <w:rPr>
          <w:sz w:val="27"/>
          <w:szCs w:val="27"/>
        </w:rPr>
        <w:t>тридцати трех тыс</w:t>
      </w:r>
      <w:r>
        <w:rPr>
          <w:sz w:val="27"/>
          <w:szCs w:val="27"/>
        </w:rPr>
        <w:t>яч двухсот шестидесяти одного</w:t>
      </w:r>
      <w:r w:rsidRPr="005F7587">
        <w:rPr>
          <w:sz w:val="27"/>
          <w:szCs w:val="27"/>
        </w:rPr>
        <w:t>) рубл</w:t>
      </w:r>
      <w:r>
        <w:rPr>
          <w:sz w:val="27"/>
          <w:szCs w:val="27"/>
        </w:rPr>
        <w:t>я 40 копеек</w:t>
      </w:r>
      <w:r w:rsidRPr="005F7587">
        <w:rPr>
          <w:sz w:val="27"/>
          <w:szCs w:val="27"/>
        </w:rPr>
        <w:t xml:space="preserve">, компенсацию морального вреда в размере </w:t>
      </w:r>
      <w:r>
        <w:rPr>
          <w:sz w:val="27"/>
          <w:szCs w:val="27"/>
        </w:rPr>
        <w:t>10</w:t>
      </w:r>
      <w:r w:rsidRPr="005F7587">
        <w:rPr>
          <w:sz w:val="27"/>
          <w:szCs w:val="27"/>
        </w:rPr>
        <w:t>000 (</w:t>
      </w:r>
      <w:r>
        <w:rPr>
          <w:sz w:val="27"/>
          <w:szCs w:val="27"/>
        </w:rPr>
        <w:t>десяти</w:t>
      </w:r>
      <w:r w:rsidRPr="005F7587">
        <w:rPr>
          <w:sz w:val="27"/>
          <w:szCs w:val="27"/>
        </w:rPr>
        <w:t xml:space="preserve"> тысяч) рублей.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Взыскать с Министерства здравоохранения Республики Крым (ОГРН 1149102018504, ИНН 9102012869) в доход местного бюджета муниципального </w:t>
      </w:r>
      <w:r w:rsidRPr="005F7587">
        <w:rPr>
          <w:sz w:val="27"/>
          <w:szCs w:val="27"/>
        </w:rPr>
        <w:t>образования городской округ Симферополь судебные расходы по уплате государственной пошлины в размере 700 (сем</w:t>
      </w:r>
      <w:r>
        <w:rPr>
          <w:sz w:val="27"/>
          <w:szCs w:val="27"/>
        </w:rPr>
        <w:t>и</w:t>
      </w:r>
      <w:r w:rsidRPr="005F7587">
        <w:rPr>
          <w:sz w:val="27"/>
          <w:szCs w:val="27"/>
        </w:rPr>
        <w:t>сот) рублей.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</w:t>
      </w:r>
      <w:r w:rsidRPr="005F7587">
        <w:rPr>
          <w:sz w:val="27"/>
          <w:szCs w:val="27"/>
        </w:rPr>
        <w:t>ого решения суда в течение трех дней со дня оглашения резолютивной части решения суда.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</w:t>
      </w:r>
      <w:r w:rsidRPr="005F7587">
        <w:rPr>
          <w:sz w:val="27"/>
          <w:szCs w:val="27"/>
        </w:rPr>
        <w:t>цать дней со дня оглашения резолютивной части решения суда.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Мировой судья составляет мотивированное решение суда в течение </w:t>
      </w:r>
      <w:r>
        <w:rPr>
          <w:sz w:val="27"/>
          <w:szCs w:val="27"/>
        </w:rPr>
        <w:t>десяти</w:t>
      </w:r>
      <w:r w:rsidRPr="005F7587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Р</w:t>
      </w:r>
      <w:r w:rsidRPr="005F7587">
        <w:rPr>
          <w:sz w:val="27"/>
          <w:szCs w:val="27"/>
        </w:rPr>
        <w:t>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</w:t>
      </w:r>
      <w:r w:rsidRPr="005F7587">
        <w:rPr>
          <w:sz w:val="27"/>
          <w:szCs w:val="27"/>
        </w:rPr>
        <w:t>ие месяца со дня принятия решения суда в окончательной форме.</w:t>
      </w:r>
    </w:p>
    <w:p w:rsidR="004A64FA" w:rsidP="004A64FA">
      <w:pPr>
        <w:ind w:right="-45" w:firstLine="851"/>
        <w:jc w:val="both"/>
        <w:rPr>
          <w:sz w:val="27"/>
          <w:szCs w:val="27"/>
        </w:rPr>
      </w:pPr>
    </w:p>
    <w:p w:rsidR="004A64FA" w:rsidRPr="005F7587" w:rsidP="004A64FA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Мировой судья                                                    А.Л.Тоскина</w:t>
      </w:r>
    </w:p>
    <w:p w:rsidR="004A64FA" w:rsidP="00146DAE">
      <w:pPr>
        <w:ind w:right="-45" w:firstLine="851"/>
        <w:jc w:val="both"/>
        <w:rPr>
          <w:sz w:val="27"/>
          <w:szCs w:val="27"/>
        </w:rPr>
      </w:pPr>
    </w:p>
    <w:p w:rsidR="00AA5E2D" w:rsidRPr="003C7B7F" w:rsidP="00146DAE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изготовлено 0</w:t>
      </w:r>
      <w:r w:rsidR="003B43B7">
        <w:rPr>
          <w:sz w:val="27"/>
          <w:szCs w:val="27"/>
        </w:rPr>
        <w:t>6</w:t>
      </w:r>
      <w:r>
        <w:rPr>
          <w:sz w:val="27"/>
          <w:szCs w:val="27"/>
        </w:rPr>
        <w:t>.1</w:t>
      </w:r>
      <w:r w:rsidR="004A64FA">
        <w:rPr>
          <w:sz w:val="27"/>
          <w:szCs w:val="27"/>
        </w:rPr>
        <w:t>2</w:t>
      </w:r>
      <w:r>
        <w:rPr>
          <w:sz w:val="27"/>
          <w:szCs w:val="27"/>
        </w:rPr>
        <w:t>.2024.</w:t>
      </w:r>
    </w:p>
    <w:p w:rsidR="00146DAE" w:rsidRPr="003C7B7F" w:rsidP="00146DAE">
      <w:pPr>
        <w:rPr>
          <w:sz w:val="27"/>
          <w:szCs w:val="27"/>
        </w:rPr>
      </w:pPr>
    </w:p>
    <w:p w:rsidR="00C244E1" w:rsidRPr="003C7B7F">
      <w:pPr>
        <w:rPr>
          <w:sz w:val="27"/>
          <w:szCs w:val="27"/>
        </w:rPr>
      </w:pPr>
    </w:p>
    <w:sectPr w:rsidSect="004C2200">
      <w:headerReference w:type="even" r:id="rId4"/>
      <w:headerReference w:type="default" r:id="rId5"/>
      <w:footerReference w:type="default" r:id="rId6"/>
      <w:pgSz w:w="11906" w:h="16838"/>
      <w:pgMar w:top="709" w:right="991" w:bottom="567" w:left="1800" w:header="14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451791"/>
      <w:docPartObj>
        <w:docPartGallery w:val="Page Numbers (Bottom of Page)"/>
        <w:docPartUnique/>
      </w:docPartObj>
    </w:sdtPr>
    <w:sdtContent>
      <w:p w:rsidR="003B43B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61">
          <w:rPr>
            <w:noProof/>
          </w:rPr>
          <w:t>9</w:t>
        </w:r>
        <w:r>
          <w:fldChar w:fldCharType="end"/>
        </w:r>
      </w:p>
    </w:sdtContent>
  </w:sdt>
  <w:p w:rsidR="003B43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D3D27"/>
    <w:rsid w:val="0013250F"/>
    <w:rsid w:val="00133BCE"/>
    <w:rsid w:val="00146DAE"/>
    <w:rsid w:val="002B1513"/>
    <w:rsid w:val="002B281B"/>
    <w:rsid w:val="00362F61"/>
    <w:rsid w:val="003669B6"/>
    <w:rsid w:val="003677A5"/>
    <w:rsid w:val="003B43B7"/>
    <w:rsid w:val="003C7B7F"/>
    <w:rsid w:val="004123C4"/>
    <w:rsid w:val="00461A5A"/>
    <w:rsid w:val="004A64FA"/>
    <w:rsid w:val="004C2200"/>
    <w:rsid w:val="004C24C4"/>
    <w:rsid w:val="00507773"/>
    <w:rsid w:val="005159EF"/>
    <w:rsid w:val="005743C0"/>
    <w:rsid w:val="00586696"/>
    <w:rsid w:val="005A4BE0"/>
    <w:rsid w:val="005F23EE"/>
    <w:rsid w:val="005F7587"/>
    <w:rsid w:val="0064015D"/>
    <w:rsid w:val="00644B88"/>
    <w:rsid w:val="006F1BEA"/>
    <w:rsid w:val="007279EB"/>
    <w:rsid w:val="00770374"/>
    <w:rsid w:val="007D6D1E"/>
    <w:rsid w:val="00843690"/>
    <w:rsid w:val="00845877"/>
    <w:rsid w:val="008B4617"/>
    <w:rsid w:val="00986326"/>
    <w:rsid w:val="00A81356"/>
    <w:rsid w:val="00AA5E2D"/>
    <w:rsid w:val="00AC31E6"/>
    <w:rsid w:val="00AD2A5D"/>
    <w:rsid w:val="00AF6ABF"/>
    <w:rsid w:val="00B00437"/>
    <w:rsid w:val="00B86604"/>
    <w:rsid w:val="00C244E1"/>
    <w:rsid w:val="00C4379B"/>
    <w:rsid w:val="00C87265"/>
    <w:rsid w:val="00D41935"/>
    <w:rsid w:val="00D50FA0"/>
    <w:rsid w:val="00DE2918"/>
    <w:rsid w:val="00E004F0"/>
    <w:rsid w:val="00E35220"/>
    <w:rsid w:val="00F341D8"/>
    <w:rsid w:val="00F65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paragraph" w:styleId="Footer">
    <w:name w:val="footer"/>
    <w:basedOn w:val="Normal"/>
    <w:link w:val="a0"/>
    <w:uiPriority w:val="99"/>
    <w:unhideWhenUsed/>
    <w:rsid w:val="003B43B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4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