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2A5" w:rsidRPr="00D16FF5" w:rsidP="000342A5">
      <w:pPr>
        <w:ind w:right="-45" w:firstLine="851"/>
        <w:jc w:val="right"/>
        <w:rPr>
          <w:sz w:val="27"/>
          <w:szCs w:val="27"/>
        </w:rPr>
      </w:pPr>
      <w:r w:rsidRPr="00D16FF5">
        <w:rPr>
          <w:sz w:val="27"/>
          <w:szCs w:val="27"/>
        </w:rPr>
        <w:t>Дело № 02-</w:t>
      </w:r>
      <w:r w:rsidR="00CB5F9A">
        <w:rPr>
          <w:sz w:val="27"/>
          <w:szCs w:val="27"/>
        </w:rPr>
        <w:t>1405</w:t>
      </w:r>
      <w:r w:rsidRPr="00D16FF5">
        <w:rPr>
          <w:sz w:val="27"/>
          <w:szCs w:val="27"/>
        </w:rPr>
        <w:t>/17/202</w:t>
      </w:r>
      <w:r w:rsidRPr="00D16FF5" w:rsidR="00E07774">
        <w:rPr>
          <w:sz w:val="27"/>
          <w:szCs w:val="27"/>
        </w:rPr>
        <w:t>5</w:t>
      </w:r>
    </w:p>
    <w:p w:rsidR="000342A5" w:rsidRPr="00D16FF5" w:rsidP="000342A5">
      <w:pPr>
        <w:ind w:right="-45"/>
        <w:jc w:val="center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>РЕШЕНИЕ</w:t>
      </w:r>
    </w:p>
    <w:p w:rsidR="000342A5" w:rsidRPr="00D16FF5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>ИМЕНЕМ РОССИЙСКОЙ ФЕДЕРАЦИИ</w:t>
      </w:r>
    </w:p>
    <w:p w:rsidR="000342A5" w:rsidRPr="00D16FF5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D16FF5">
        <w:rPr>
          <w:bCs/>
          <w:sz w:val="27"/>
          <w:szCs w:val="27"/>
        </w:rPr>
        <w:t>(резолютивная часть)</w:t>
      </w:r>
    </w:p>
    <w:p w:rsidR="003C2F6B" w:rsidRPr="00D16FF5" w:rsidP="000342A5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27 августа</w:t>
      </w:r>
      <w:r w:rsidRPr="00D16FF5" w:rsidR="00E07774">
        <w:rPr>
          <w:bCs/>
          <w:sz w:val="27"/>
          <w:szCs w:val="27"/>
        </w:rPr>
        <w:t xml:space="preserve"> 2025</w:t>
      </w:r>
      <w:r w:rsidRPr="00D16FF5">
        <w:rPr>
          <w:bCs/>
          <w:sz w:val="27"/>
          <w:szCs w:val="27"/>
        </w:rPr>
        <w:t xml:space="preserve"> года                                                         г. Симферополь</w:t>
      </w:r>
    </w:p>
    <w:p w:rsidR="003C2F6B" w:rsidRPr="00D16FF5" w:rsidP="000342A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      </w:t>
      </w:r>
    </w:p>
    <w:p w:rsidR="000342A5" w:rsidRPr="00D16FF5" w:rsidP="000342A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 </w:t>
      </w:r>
    </w:p>
    <w:p w:rsidR="00D16FF5" w:rsidRP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при ведении протокола судебного заседания </w:t>
      </w:r>
      <w:r w:rsidR="00485A90">
        <w:rPr>
          <w:bCs/>
          <w:sz w:val="27"/>
          <w:szCs w:val="27"/>
        </w:rPr>
        <w:t xml:space="preserve">и аудиопротоколирования </w:t>
      </w:r>
      <w:r w:rsidR="00CB5F9A">
        <w:rPr>
          <w:bCs/>
          <w:sz w:val="27"/>
          <w:szCs w:val="27"/>
        </w:rPr>
        <w:t>секретарем Романовой Д.Д.</w:t>
      </w:r>
      <w:r w:rsidR="006F6C00">
        <w:rPr>
          <w:bCs/>
          <w:sz w:val="27"/>
          <w:szCs w:val="27"/>
        </w:rPr>
        <w:t>,</w:t>
      </w:r>
      <w:r w:rsidR="00485A90">
        <w:rPr>
          <w:bCs/>
          <w:sz w:val="27"/>
          <w:szCs w:val="27"/>
        </w:rPr>
        <w:t xml:space="preserve"> с участием ответчика – Колесниковой Н.В.,</w:t>
      </w:r>
    </w:p>
    <w:p w:rsid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 xml:space="preserve">рассмотрев в открытом судебном заседании гражданское дело по иску </w:t>
      </w:r>
      <w:r w:rsidR="00EF33A8">
        <w:rPr>
          <w:bCs/>
          <w:sz w:val="27"/>
          <w:szCs w:val="27"/>
        </w:rPr>
        <w:t xml:space="preserve">общества </w:t>
      </w:r>
      <w:r w:rsidR="00CB5F9A">
        <w:rPr>
          <w:bCs/>
          <w:sz w:val="27"/>
          <w:szCs w:val="27"/>
        </w:rPr>
        <w:t>с ограниченной ответственностью Страховая компания «Гелиос»</w:t>
      </w:r>
      <w:r w:rsidR="00EF33A8">
        <w:rPr>
          <w:bCs/>
          <w:sz w:val="27"/>
          <w:szCs w:val="27"/>
        </w:rPr>
        <w:t xml:space="preserve"> к </w:t>
      </w:r>
      <w:r w:rsidR="00CB5F9A">
        <w:rPr>
          <w:bCs/>
          <w:sz w:val="27"/>
          <w:szCs w:val="27"/>
        </w:rPr>
        <w:t>Колесниковой Наталь</w:t>
      </w:r>
      <w:r w:rsidR="00485A90">
        <w:rPr>
          <w:bCs/>
          <w:sz w:val="27"/>
          <w:szCs w:val="27"/>
        </w:rPr>
        <w:t>е</w:t>
      </w:r>
      <w:r w:rsidR="00CB5F9A">
        <w:rPr>
          <w:bCs/>
          <w:sz w:val="27"/>
          <w:szCs w:val="27"/>
        </w:rPr>
        <w:t xml:space="preserve"> Владимировн</w:t>
      </w:r>
      <w:r w:rsidR="00485A90">
        <w:rPr>
          <w:bCs/>
          <w:sz w:val="27"/>
          <w:szCs w:val="27"/>
        </w:rPr>
        <w:t>е</w:t>
      </w:r>
      <w:r w:rsidR="00EF33A8">
        <w:rPr>
          <w:bCs/>
          <w:sz w:val="27"/>
          <w:szCs w:val="27"/>
        </w:rPr>
        <w:t xml:space="preserve"> </w:t>
      </w:r>
      <w:r w:rsidRPr="00D16FF5">
        <w:rPr>
          <w:bCs/>
          <w:sz w:val="27"/>
          <w:szCs w:val="27"/>
        </w:rPr>
        <w:t xml:space="preserve">о взыскании денежных средств, </w:t>
      </w:r>
    </w:p>
    <w:p w:rsidR="000342A5" w:rsidRPr="00D16FF5" w:rsidP="00D16FF5">
      <w:pPr>
        <w:ind w:right="-45" w:firstLine="851"/>
        <w:jc w:val="both"/>
        <w:rPr>
          <w:bCs/>
          <w:sz w:val="27"/>
          <w:szCs w:val="27"/>
        </w:rPr>
      </w:pPr>
      <w:r w:rsidRPr="00D16FF5">
        <w:rPr>
          <w:bCs/>
          <w:sz w:val="27"/>
          <w:szCs w:val="27"/>
        </w:rPr>
        <w:t>руководств</w:t>
      </w:r>
      <w:r w:rsidRPr="00D16FF5">
        <w:rPr>
          <w:bCs/>
          <w:sz w:val="27"/>
          <w:szCs w:val="27"/>
        </w:rPr>
        <w:t xml:space="preserve">уясь статьями 194-199, 321 Гражданского процессуального кодекса Российской Федерации, суд </w:t>
      </w:r>
    </w:p>
    <w:p w:rsidR="000342A5" w:rsidRPr="00D16FF5" w:rsidP="000342A5">
      <w:pPr>
        <w:ind w:right="-45"/>
        <w:jc w:val="center"/>
        <w:rPr>
          <w:sz w:val="27"/>
          <w:szCs w:val="27"/>
        </w:rPr>
      </w:pPr>
      <w:r w:rsidRPr="00D16FF5">
        <w:rPr>
          <w:sz w:val="27"/>
          <w:szCs w:val="27"/>
        </w:rPr>
        <w:t>РЕШИЛ:</w:t>
      </w:r>
    </w:p>
    <w:p w:rsidR="000342A5" w:rsidP="000342A5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D16FF5" w:rsidR="00E07774">
        <w:rPr>
          <w:sz w:val="27"/>
          <w:szCs w:val="27"/>
        </w:rPr>
        <w:t xml:space="preserve">ск </w:t>
      </w:r>
      <w:r w:rsidRPr="00CB5F9A">
        <w:rPr>
          <w:sz w:val="27"/>
          <w:szCs w:val="27"/>
        </w:rPr>
        <w:t>общества с ограниченной ответственностью Страховая компания «Гелиос» к Колесниковой Наталь</w:t>
      </w:r>
      <w:r w:rsidR="00485A90">
        <w:rPr>
          <w:sz w:val="27"/>
          <w:szCs w:val="27"/>
        </w:rPr>
        <w:t>е</w:t>
      </w:r>
      <w:r w:rsidRPr="00CB5F9A">
        <w:rPr>
          <w:sz w:val="27"/>
          <w:szCs w:val="27"/>
        </w:rPr>
        <w:t xml:space="preserve"> Владимировн</w:t>
      </w:r>
      <w:r w:rsidR="00485A90">
        <w:rPr>
          <w:sz w:val="27"/>
          <w:szCs w:val="27"/>
        </w:rPr>
        <w:t>е</w:t>
      </w:r>
      <w:r w:rsidRPr="00CB5F9A">
        <w:rPr>
          <w:sz w:val="27"/>
          <w:szCs w:val="27"/>
        </w:rPr>
        <w:t xml:space="preserve"> о взыскании денежных средств </w:t>
      </w:r>
      <w:r w:rsidR="00D16FF5">
        <w:rPr>
          <w:sz w:val="27"/>
          <w:szCs w:val="27"/>
        </w:rPr>
        <w:t>– удовлетворить.</w:t>
      </w:r>
    </w:p>
    <w:p w:rsidR="00D16FF5" w:rsidP="000342A5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 w:rsidRPr="00CB5F9A" w:rsidR="00CB5F9A">
        <w:rPr>
          <w:sz w:val="27"/>
          <w:szCs w:val="27"/>
        </w:rPr>
        <w:t xml:space="preserve">Колесниковой Натальи Владимировны </w:t>
      </w:r>
      <w:r w:rsidRPr="00D16FF5">
        <w:rPr>
          <w:sz w:val="27"/>
          <w:szCs w:val="27"/>
        </w:rPr>
        <w:t>(</w:t>
      </w:r>
      <w:r w:rsidRPr="004B5B79" w:rsidR="004B5B79">
        <w:rPr>
          <w:sz w:val="27"/>
          <w:szCs w:val="27"/>
        </w:rPr>
        <w:t>«данные изъяты»</w:t>
      </w:r>
      <w:r w:rsidRPr="00D16FF5">
        <w:rPr>
          <w:sz w:val="27"/>
          <w:szCs w:val="27"/>
        </w:rPr>
        <w:t>)</w:t>
      </w:r>
      <w:r>
        <w:rPr>
          <w:sz w:val="27"/>
          <w:szCs w:val="27"/>
        </w:rPr>
        <w:t xml:space="preserve"> в пользу </w:t>
      </w:r>
      <w:r w:rsidRPr="00CB5F9A" w:rsidR="00CB5F9A">
        <w:rPr>
          <w:sz w:val="27"/>
          <w:szCs w:val="27"/>
        </w:rPr>
        <w:t xml:space="preserve">общества с ограниченной ответственностью Страховая компания «Гелиос» </w:t>
      </w:r>
      <w:r w:rsidRPr="006F6C00" w:rsidR="006F6C0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(ИНН </w:t>
      </w:r>
      <w:r w:rsidRPr="004B5B79" w:rsidR="004B5B79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) </w:t>
      </w:r>
      <w:r w:rsidR="006F6C00">
        <w:rPr>
          <w:sz w:val="27"/>
          <w:szCs w:val="27"/>
        </w:rPr>
        <w:t xml:space="preserve">сумму причиненного ущерба в порядке суброгации в размере </w:t>
      </w:r>
      <w:r w:rsidR="00CB5F9A">
        <w:rPr>
          <w:sz w:val="27"/>
          <w:szCs w:val="27"/>
        </w:rPr>
        <w:t>22200</w:t>
      </w:r>
      <w:r w:rsidR="006F6C00">
        <w:rPr>
          <w:sz w:val="27"/>
          <w:szCs w:val="27"/>
        </w:rPr>
        <w:t xml:space="preserve"> (двадцат</w:t>
      </w:r>
      <w:r w:rsidR="00CB5F9A">
        <w:rPr>
          <w:sz w:val="27"/>
          <w:szCs w:val="27"/>
        </w:rPr>
        <w:t>и</w:t>
      </w:r>
      <w:r w:rsidR="006F6C00">
        <w:rPr>
          <w:sz w:val="27"/>
          <w:szCs w:val="27"/>
        </w:rPr>
        <w:t xml:space="preserve"> </w:t>
      </w:r>
      <w:r w:rsidR="00CB5F9A">
        <w:rPr>
          <w:sz w:val="27"/>
          <w:szCs w:val="27"/>
        </w:rPr>
        <w:t>двух тысяч двухсот) рублей</w:t>
      </w:r>
      <w:r>
        <w:rPr>
          <w:sz w:val="27"/>
          <w:szCs w:val="27"/>
        </w:rPr>
        <w:t>.</w:t>
      </w:r>
    </w:p>
    <w:p w:rsidR="006F6C00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Взыскать с </w:t>
      </w:r>
      <w:r w:rsidRPr="00CB5F9A" w:rsidR="00CB5F9A">
        <w:rPr>
          <w:sz w:val="27"/>
          <w:szCs w:val="27"/>
        </w:rPr>
        <w:t xml:space="preserve">Колесниковой Натальи Владимировны </w:t>
      </w:r>
      <w:r w:rsidRPr="004B5B79" w:rsidR="004B5B79">
        <w:rPr>
          <w:sz w:val="27"/>
          <w:szCs w:val="27"/>
        </w:rPr>
        <w:t>«данные изъяты»</w:t>
      </w:r>
      <w:r w:rsidRPr="00CB5F9A" w:rsidR="00CB5F9A">
        <w:rPr>
          <w:sz w:val="27"/>
          <w:szCs w:val="27"/>
        </w:rPr>
        <w:t xml:space="preserve">) в пользу общества с ограниченной ответственностью Страховая компания «Гелиос»  (ИНН </w:t>
      </w:r>
      <w:r w:rsidRPr="004B5B79" w:rsidR="004B5B79">
        <w:rPr>
          <w:sz w:val="27"/>
          <w:szCs w:val="27"/>
        </w:rPr>
        <w:t>«данные изъяты»</w:t>
      </w:r>
      <w:r w:rsidRPr="00CB5F9A" w:rsidR="00CB5F9A">
        <w:rPr>
          <w:sz w:val="27"/>
          <w:szCs w:val="27"/>
        </w:rPr>
        <w:t xml:space="preserve">) </w:t>
      </w:r>
      <w:r w:rsidR="007315CC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="00CB5F9A">
        <w:rPr>
          <w:sz w:val="27"/>
          <w:szCs w:val="27"/>
        </w:rPr>
        <w:t>40</w:t>
      </w:r>
      <w:r>
        <w:rPr>
          <w:sz w:val="27"/>
          <w:szCs w:val="27"/>
        </w:rPr>
        <w:t>00 (</w:t>
      </w:r>
      <w:r w:rsidR="00CB5F9A">
        <w:rPr>
          <w:sz w:val="27"/>
          <w:szCs w:val="27"/>
        </w:rPr>
        <w:t>четырех тысяч</w:t>
      </w:r>
      <w:r>
        <w:rPr>
          <w:sz w:val="27"/>
          <w:szCs w:val="27"/>
        </w:rPr>
        <w:t>) рублей</w:t>
      </w:r>
      <w:r w:rsidR="00485A90">
        <w:rPr>
          <w:sz w:val="27"/>
          <w:szCs w:val="27"/>
        </w:rPr>
        <w:t>, почтовые расходы в размере 91 (девяносто одного) рубля 20 копеек</w:t>
      </w:r>
      <w:r>
        <w:rPr>
          <w:sz w:val="27"/>
          <w:szCs w:val="27"/>
        </w:rPr>
        <w:t>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</w:t>
      </w:r>
      <w:r w:rsidRPr="00D16FF5">
        <w:rPr>
          <w:sz w:val="27"/>
          <w:szCs w:val="27"/>
        </w:rPr>
        <w:t>и мотивированного решения суда в течение трех дней со дня оглашения резолютивной части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D16FF5">
        <w:rPr>
          <w:sz w:val="27"/>
          <w:szCs w:val="27"/>
        </w:rPr>
        <w:t>течение пятнадцать дней со дня оглашения резолютивной части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D16FF5" w:rsidR="00E07774">
        <w:rPr>
          <w:sz w:val="27"/>
          <w:szCs w:val="27"/>
        </w:rPr>
        <w:t>десяти</w:t>
      </w:r>
      <w:r w:rsidRPr="00D16FF5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2A5" w:rsidRPr="00D16FF5" w:rsidP="000342A5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D16FF5">
        <w:rPr>
          <w:sz w:val="27"/>
          <w:szCs w:val="27"/>
        </w:rPr>
        <w:t xml:space="preserve">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66A16" w:rsidRPr="00D16FF5" w:rsidP="003C2F6B">
      <w:pPr>
        <w:ind w:right="-45" w:firstLine="851"/>
        <w:jc w:val="both"/>
        <w:rPr>
          <w:sz w:val="27"/>
          <w:szCs w:val="27"/>
        </w:rPr>
      </w:pPr>
      <w:r w:rsidRPr="00D16FF5">
        <w:rPr>
          <w:sz w:val="27"/>
          <w:szCs w:val="27"/>
        </w:rPr>
        <w:t xml:space="preserve">Мировой судья                                                      </w:t>
      </w:r>
      <w:r w:rsidRPr="00D16FF5">
        <w:rPr>
          <w:sz w:val="27"/>
          <w:szCs w:val="27"/>
        </w:rPr>
        <w:t>А.Л.Тоскина</w:t>
      </w:r>
    </w:p>
    <w:sectPr w:rsidSect="006F6C00">
      <w:headerReference w:type="even" r:id="rId4"/>
      <w:headerReference w:type="default" r:id="rId5"/>
      <w:pgSz w:w="11906" w:h="16838"/>
      <w:pgMar w:top="567" w:right="849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5"/>
    <w:rsid w:val="000342A5"/>
    <w:rsid w:val="000E4DDC"/>
    <w:rsid w:val="001433C8"/>
    <w:rsid w:val="00241C3B"/>
    <w:rsid w:val="002C4637"/>
    <w:rsid w:val="003C2F6B"/>
    <w:rsid w:val="00485A90"/>
    <w:rsid w:val="004B5B79"/>
    <w:rsid w:val="005E56C8"/>
    <w:rsid w:val="005F23EE"/>
    <w:rsid w:val="0068659C"/>
    <w:rsid w:val="006F6C00"/>
    <w:rsid w:val="007315CC"/>
    <w:rsid w:val="00866A16"/>
    <w:rsid w:val="00A53DCD"/>
    <w:rsid w:val="00BF16AB"/>
    <w:rsid w:val="00C82C70"/>
    <w:rsid w:val="00CB5F9A"/>
    <w:rsid w:val="00D16FF5"/>
    <w:rsid w:val="00E07774"/>
    <w:rsid w:val="00EF33A8"/>
    <w:rsid w:val="00F2705B"/>
    <w:rsid w:val="00F86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