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5C6" w:rsidRPr="00BC2641" w:rsidP="001C25C6">
      <w:pPr>
        <w:ind w:right="-45" w:firstLine="851"/>
        <w:jc w:val="right"/>
        <w:rPr>
          <w:sz w:val="18"/>
          <w:szCs w:val="18"/>
        </w:rPr>
      </w:pPr>
      <w:r w:rsidRPr="00BC2641">
        <w:rPr>
          <w:sz w:val="18"/>
          <w:szCs w:val="18"/>
        </w:rPr>
        <w:t>Дело № 02-1443/17/2022</w:t>
      </w:r>
    </w:p>
    <w:p w:rsidR="001C25C6" w:rsidRPr="00BC2641" w:rsidP="001C25C6">
      <w:pPr>
        <w:ind w:right="-45"/>
        <w:jc w:val="center"/>
        <w:rPr>
          <w:bCs/>
          <w:sz w:val="18"/>
          <w:szCs w:val="18"/>
        </w:rPr>
      </w:pPr>
      <w:r w:rsidRPr="00BC2641">
        <w:rPr>
          <w:bCs/>
          <w:sz w:val="18"/>
          <w:szCs w:val="18"/>
        </w:rPr>
        <w:t>ЗАОЧНОЕ РЕШЕНИЕ</w:t>
      </w:r>
    </w:p>
    <w:p w:rsidR="001C25C6" w:rsidRPr="00BC2641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C2641">
        <w:rPr>
          <w:bCs/>
          <w:sz w:val="18"/>
          <w:szCs w:val="18"/>
        </w:rPr>
        <w:t>ИМЕНЕМ РОССИЙСКОЙ ФЕДЕРАЦИИ</w:t>
      </w:r>
    </w:p>
    <w:p w:rsidR="001C25C6" w:rsidRPr="00BC2641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C2641">
        <w:rPr>
          <w:bCs/>
          <w:sz w:val="18"/>
          <w:szCs w:val="18"/>
        </w:rPr>
        <w:t>(резолютивная часть)</w:t>
      </w:r>
    </w:p>
    <w:p w:rsidR="001C25C6" w:rsidRPr="00BC2641" w:rsidP="001C25C6">
      <w:pPr>
        <w:ind w:firstLine="851"/>
        <w:jc w:val="both"/>
        <w:rPr>
          <w:bCs/>
          <w:sz w:val="18"/>
          <w:szCs w:val="18"/>
        </w:rPr>
      </w:pPr>
      <w:r w:rsidRPr="00BC2641">
        <w:rPr>
          <w:bCs/>
          <w:sz w:val="18"/>
          <w:szCs w:val="18"/>
        </w:rPr>
        <w:t xml:space="preserve">19 декабря 2022 года                                 </w:t>
      </w:r>
      <w:r w:rsidRPr="00BC2641">
        <w:rPr>
          <w:bCs/>
          <w:sz w:val="18"/>
          <w:szCs w:val="18"/>
        </w:rPr>
        <w:tab/>
        <w:t xml:space="preserve">        </w:t>
      </w:r>
      <w:r w:rsidRPr="00BC2641">
        <w:rPr>
          <w:bCs/>
          <w:sz w:val="18"/>
          <w:szCs w:val="18"/>
        </w:rPr>
        <w:tab/>
        <w:t>г. Симферополь</w:t>
      </w:r>
    </w:p>
    <w:p w:rsidR="001C25C6" w:rsidRPr="00BC2641" w:rsidP="001C25C6">
      <w:pPr>
        <w:jc w:val="center"/>
        <w:rPr>
          <w:bCs/>
          <w:sz w:val="18"/>
          <w:szCs w:val="18"/>
        </w:rPr>
      </w:pPr>
    </w:p>
    <w:p w:rsidR="001C25C6" w:rsidRPr="00BC2641" w:rsidP="001C25C6">
      <w:pPr>
        <w:ind w:firstLine="851"/>
        <w:jc w:val="both"/>
        <w:rPr>
          <w:bCs/>
          <w:sz w:val="18"/>
          <w:szCs w:val="18"/>
          <w:lang w:eastAsia="x-none"/>
        </w:rPr>
      </w:pPr>
      <w:r w:rsidRPr="00BC2641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BC2641">
        <w:rPr>
          <w:bCs/>
          <w:sz w:val="18"/>
          <w:szCs w:val="18"/>
          <w:lang w:eastAsia="x-none"/>
        </w:rPr>
        <w:t>Тоскина</w:t>
      </w:r>
      <w:r w:rsidRPr="00BC2641">
        <w:rPr>
          <w:bCs/>
          <w:sz w:val="18"/>
          <w:szCs w:val="18"/>
          <w:lang w:eastAsia="x-none"/>
        </w:rPr>
        <w:t xml:space="preserve"> А.Л., </w:t>
      </w:r>
    </w:p>
    <w:p w:rsidR="001C25C6" w:rsidRPr="00BC2641" w:rsidP="001C25C6">
      <w:pPr>
        <w:ind w:firstLine="851"/>
        <w:jc w:val="both"/>
        <w:rPr>
          <w:bCs/>
          <w:sz w:val="18"/>
          <w:szCs w:val="18"/>
          <w:lang w:eastAsia="x-none"/>
        </w:rPr>
      </w:pPr>
      <w:r w:rsidRPr="00BC2641">
        <w:rPr>
          <w:bCs/>
          <w:sz w:val="18"/>
          <w:szCs w:val="18"/>
          <w:lang w:eastAsia="x-none"/>
        </w:rPr>
        <w:t xml:space="preserve">при ведении протокола судебного заседания помощником судьи </w:t>
      </w:r>
      <w:r w:rsidRPr="00BC2641">
        <w:rPr>
          <w:bCs/>
          <w:sz w:val="18"/>
          <w:szCs w:val="18"/>
          <w:lang w:eastAsia="x-none"/>
        </w:rPr>
        <w:t>Музаффаровой</w:t>
      </w:r>
      <w:r w:rsidRPr="00BC2641">
        <w:rPr>
          <w:bCs/>
          <w:sz w:val="18"/>
          <w:szCs w:val="18"/>
          <w:lang w:eastAsia="x-none"/>
        </w:rPr>
        <w:t xml:space="preserve"> Д.М.,</w:t>
      </w:r>
    </w:p>
    <w:p w:rsidR="001C25C6" w:rsidRPr="00BC2641" w:rsidP="001C25C6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BC2641">
        <w:rPr>
          <w:bCs/>
          <w:sz w:val="18"/>
          <w:szCs w:val="18"/>
          <w:lang w:eastAsia="x-none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BC2641">
        <w:rPr>
          <w:bCs/>
          <w:sz w:val="18"/>
          <w:szCs w:val="18"/>
          <w:lang w:eastAsia="x-none"/>
        </w:rPr>
        <w:t>АйДи</w:t>
      </w:r>
      <w:r w:rsidRPr="00BC2641">
        <w:rPr>
          <w:bCs/>
          <w:sz w:val="18"/>
          <w:szCs w:val="18"/>
          <w:lang w:eastAsia="x-none"/>
        </w:rPr>
        <w:t xml:space="preserve"> </w:t>
      </w:r>
      <w:r w:rsidRPr="00BC2641">
        <w:rPr>
          <w:bCs/>
          <w:sz w:val="18"/>
          <w:szCs w:val="18"/>
          <w:lang w:eastAsia="x-none"/>
        </w:rPr>
        <w:t>Коллект</w:t>
      </w:r>
      <w:r w:rsidRPr="00BC2641">
        <w:rPr>
          <w:bCs/>
          <w:sz w:val="18"/>
          <w:szCs w:val="18"/>
          <w:lang w:eastAsia="x-none"/>
        </w:rPr>
        <w:t xml:space="preserve">» к </w:t>
      </w:r>
      <w:r w:rsidRPr="00BC2641">
        <w:rPr>
          <w:bCs/>
          <w:sz w:val="18"/>
          <w:szCs w:val="18"/>
          <w:lang w:eastAsia="x-none"/>
        </w:rPr>
        <w:t>Енину</w:t>
      </w:r>
      <w:r w:rsidRPr="00BC2641">
        <w:rPr>
          <w:bCs/>
          <w:sz w:val="18"/>
          <w:szCs w:val="18"/>
          <w:lang w:eastAsia="x-none"/>
        </w:rPr>
        <w:t xml:space="preserve"> </w:t>
      </w:r>
      <w:r w:rsidRPr="00BC2641">
        <w:rPr>
          <w:bCs/>
          <w:sz w:val="18"/>
          <w:szCs w:val="18"/>
          <w:lang w:eastAsia="x-none"/>
        </w:rPr>
        <w:t>И</w:t>
      </w:r>
      <w:r w:rsidRPr="00BC2641" w:rsidR="00BC2641">
        <w:rPr>
          <w:bCs/>
          <w:sz w:val="18"/>
          <w:szCs w:val="18"/>
          <w:lang w:eastAsia="x-none"/>
        </w:rPr>
        <w:t>.</w:t>
      </w:r>
      <w:r w:rsidRPr="00BC2641">
        <w:rPr>
          <w:bCs/>
          <w:sz w:val="18"/>
          <w:szCs w:val="18"/>
          <w:lang w:eastAsia="x-none"/>
        </w:rPr>
        <w:t>О</w:t>
      </w:r>
      <w:r w:rsidRPr="00BC2641" w:rsidR="00BC2641">
        <w:rPr>
          <w:bCs/>
          <w:sz w:val="18"/>
          <w:szCs w:val="18"/>
          <w:lang w:eastAsia="x-none"/>
        </w:rPr>
        <w:t>.</w:t>
      </w:r>
      <w:r w:rsidRPr="00BC2641">
        <w:rPr>
          <w:bCs/>
          <w:sz w:val="18"/>
          <w:szCs w:val="18"/>
          <w:lang w:eastAsia="x-none"/>
        </w:rPr>
        <w:t>о</w:t>
      </w:r>
      <w:r w:rsidRPr="00BC2641">
        <w:rPr>
          <w:bCs/>
          <w:sz w:val="18"/>
          <w:szCs w:val="18"/>
          <w:lang w:eastAsia="x-none"/>
        </w:rPr>
        <w:t xml:space="preserve"> взыскании задолженности по договору потребительского займа, </w:t>
      </w:r>
    </w:p>
    <w:p w:rsidR="001C25C6" w:rsidRPr="00BC2641" w:rsidP="001C25C6">
      <w:pPr>
        <w:ind w:right="-45" w:firstLine="851"/>
        <w:jc w:val="both"/>
        <w:rPr>
          <w:bCs/>
          <w:sz w:val="18"/>
          <w:szCs w:val="18"/>
        </w:rPr>
      </w:pPr>
      <w:r w:rsidRPr="00BC2641">
        <w:rPr>
          <w:bCs/>
          <w:sz w:val="18"/>
          <w:szCs w:val="18"/>
        </w:rPr>
        <w:t xml:space="preserve">руководствуясь статьями 194-199, </w:t>
      </w:r>
      <w:r w:rsidRPr="00BC2641" w:rsidR="00D02ED6">
        <w:rPr>
          <w:bCs/>
          <w:sz w:val="18"/>
          <w:szCs w:val="18"/>
        </w:rPr>
        <w:t xml:space="preserve">233, </w:t>
      </w:r>
      <w:r w:rsidRPr="00BC2641">
        <w:rPr>
          <w:bCs/>
          <w:sz w:val="18"/>
          <w:szCs w:val="18"/>
        </w:rPr>
        <w:t xml:space="preserve">321 Гражданского процессуального кодекса Российской Федерации, суд – </w:t>
      </w:r>
    </w:p>
    <w:p w:rsidR="001C25C6" w:rsidRPr="00BC2641" w:rsidP="001C25C6">
      <w:pPr>
        <w:ind w:right="-45"/>
        <w:jc w:val="center"/>
        <w:rPr>
          <w:sz w:val="18"/>
          <w:szCs w:val="18"/>
        </w:rPr>
      </w:pPr>
      <w:r w:rsidRPr="00BC2641">
        <w:rPr>
          <w:sz w:val="18"/>
          <w:szCs w:val="18"/>
        </w:rPr>
        <w:t>РЕШИЛ:</w:t>
      </w:r>
    </w:p>
    <w:p w:rsidR="001C25C6" w:rsidRPr="00BC2641" w:rsidP="001C25C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>Иск Общества с</w:t>
      </w:r>
      <w:r w:rsidRPr="00BC2641" w:rsidR="00D02ED6">
        <w:rPr>
          <w:sz w:val="18"/>
          <w:szCs w:val="18"/>
        </w:rPr>
        <w:t xml:space="preserve"> ограниченной ответственностью</w:t>
      </w:r>
      <w:r w:rsidRPr="00BC2641">
        <w:rPr>
          <w:sz w:val="18"/>
          <w:szCs w:val="18"/>
        </w:rPr>
        <w:t xml:space="preserve"> «</w:t>
      </w:r>
      <w:r w:rsidRPr="00BC2641">
        <w:rPr>
          <w:sz w:val="18"/>
          <w:szCs w:val="18"/>
        </w:rPr>
        <w:t>АйДи</w:t>
      </w:r>
      <w:r w:rsidRPr="00BC2641">
        <w:rPr>
          <w:sz w:val="18"/>
          <w:szCs w:val="18"/>
        </w:rPr>
        <w:t xml:space="preserve"> </w:t>
      </w:r>
      <w:r w:rsidRPr="00BC2641">
        <w:rPr>
          <w:sz w:val="18"/>
          <w:szCs w:val="18"/>
        </w:rPr>
        <w:t>Коллект</w:t>
      </w:r>
      <w:r w:rsidRPr="00BC2641">
        <w:rPr>
          <w:sz w:val="18"/>
          <w:szCs w:val="18"/>
        </w:rPr>
        <w:t xml:space="preserve">» к </w:t>
      </w:r>
      <w:r w:rsidRPr="00BC2641">
        <w:rPr>
          <w:sz w:val="18"/>
          <w:szCs w:val="18"/>
        </w:rPr>
        <w:t>Енину</w:t>
      </w:r>
      <w:r w:rsidRPr="00BC2641">
        <w:rPr>
          <w:sz w:val="18"/>
          <w:szCs w:val="18"/>
        </w:rPr>
        <w:t xml:space="preserve"> И</w:t>
      </w:r>
      <w:r w:rsidRPr="00BC2641" w:rsidR="00BC2641">
        <w:rPr>
          <w:sz w:val="18"/>
          <w:szCs w:val="18"/>
        </w:rPr>
        <w:t>.</w:t>
      </w:r>
      <w:r w:rsidRPr="00BC2641">
        <w:rPr>
          <w:sz w:val="18"/>
          <w:szCs w:val="18"/>
        </w:rPr>
        <w:t>О</w:t>
      </w:r>
      <w:r w:rsidRPr="00BC2641" w:rsidR="00BC2641">
        <w:rPr>
          <w:sz w:val="18"/>
          <w:szCs w:val="18"/>
        </w:rPr>
        <w:t>.</w:t>
      </w:r>
      <w:r w:rsidRPr="00BC2641">
        <w:rPr>
          <w:sz w:val="18"/>
          <w:szCs w:val="18"/>
        </w:rPr>
        <w:t xml:space="preserve"> о взыскании задолженности по договору потребительского займа - удовлетворить частично.</w:t>
      </w:r>
    </w:p>
    <w:p w:rsidR="001C25C6" w:rsidRPr="00BC2641" w:rsidP="001C25C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 xml:space="preserve">Взыскать с </w:t>
      </w:r>
      <w:r w:rsidRPr="00BC2641">
        <w:rPr>
          <w:sz w:val="18"/>
          <w:szCs w:val="18"/>
        </w:rPr>
        <w:t>Енин</w:t>
      </w:r>
      <w:r w:rsidRPr="00BC2641" w:rsidR="00D02ED6">
        <w:rPr>
          <w:sz w:val="18"/>
          <w:szCs w:val="18"/>
        </w:rPr>
        <w:t>а</w:t>
      </w:r>
      <w:r w:rsidRPr="00BC2641">
        <w:rPr>
          <w:sz w:val="18"/>
          <w:szCs w:val="18"/>
        </w:rPr>
        <w:t xml:space="preserve"> И</w:t>
      </w:r>
      <w:r w:rsidRPr="00BC2641" w:rsidR="00BC2641">
        <w:rPr>
          <w:sz w:val="18"/>
          <w:szCs w:val="18"/>
        </w:rPr>
        <w:t>.</w:t>
      </w:r>
      <w:r w:rsidRPr="00BC2641">
        <w:rPr>
          <w:sz w:val="18"/>
          <w:szCs w:val="18"/>
        </w:rPr>
        <w:t xml:space="preserve"> О</w:t>
      </w:r>
      <w:r w:rsidRPr="00BC2641" w:rsidR="00BC2641">
        <w:rPr>
          <w:sz w:val="18"/>
          <w:szCs w:val="18"/>
        </w:rPr>
        <w:t>.</w:t>
      </w:r>
      <w:r w:rsidRPr="00BC2641">
        <w:rPr>
          <w:sz w:val="18"/>
          <w:szCs w:val="18"/>
        </w:rPr>
        <w:t xml:space="preserve"> (</w:t>
      </w:r>
      <w:r w:rsidRPr="00BC2641" w:rsidR="00BC2641">
        <w:rPr>
          <w:sz w:val="18"/>
          <w:szCs w:val="18"/>
        </w:rPr>
        <w:t>«данные изъяты»</w:t>
      </w:r>
      <w:r w:rsidRPr="00BC2641">
        <w:rPr>
          <w:sz w:val="18"/>
          <w:szCs w:val="18"/>
        </w:rPr>
        <w:t>) в пользу Общества с ограниченной ответственностью «</w:t>
      </w:r>
      <w:r w:rsidRPr="00BC2641">
        <w:rPr>
          <w:sz w:val="18"/>
          <w:szCs w:val="18"/>
        </w:rPr>
        <w:t>АйДи</w:t>
      </w:r>
      <w:r w:rsidRPr="00BC2641">
        <w:rPr>
          <w:sz w:val="18"/>
          <w:szCs w:val="18"/>
        </w:rPr>
        <w:t xml:space="preserve"> </w:t>
      </w:r>
      <w:r w:rsidRPr="00BC2641">
        <w:rPr>
          <w:sz w:val="18"/>
          <w:szCs w:val="18"/>
        </w:rPr>
        <w:t>Коллект</w:t>
      </w:r>
      <w:r w:rsidRPr="00BC2641">
        <w:rPr>
          <w:sz w:val="18"/>
          <w:szCs w:val="18"/>
        </w:rPr>
        <w:t xml:space="preserve">» (ИНН </w:t>
      </w:r>
      <w:r w:rsidRPr="00BC2641" w:rsidR="00BC2641">
        <w:rPr>
          <w:sz w:val="18"/>
          <w:szCs w:val="18"/>
        </w:rPr>
        <w:t>«данные изъяты»</w:t>
      </w:r>
      <w:r w:rsidRPr="00BC2641">
        <w:rPr>
          <w:sz w:val="18"/>
          <w:szCs w:val="18"/>
        </w:rPr>
        <w:t>) задолженность по договору потребительского займа №81476 от 25.11.2017  в размере 7767 (семь тысяч семьсот шестьдесят семь) рублей 17 копеек, в том числе: основной долг в размере 2974 (две тысячи девятьсот семьдесят четыре) рубля 80 копеек, проценты за пользование займом за период с</w:t>
      </w:r>
      <w:r w:rsidRPr="00BC2641">
        <w:rPr>
          <w:sz w:val="18"/>
          <w:szCs w:val="18"/>
        </w:rPr>
        <w:t xml:space="preserve"> 09.01.2018 по 24.07.2020 в размере 4681 (четыре тысячи шестьсот восемьдесят один) рубль 20 копеек, неустойку за период с 09.01.2018 по 24.07.2020 в размере 11 (сто одиннадцать) рублей17 копеек.</w:t>
      </w:r>
    </w:p>
    <w:p w:rsidR="001C25C6" w:rsidRPr="00BC2641" w:rsidP="001C25C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>В удовлетворении остальной части иска – отказать.</w:t>
      </w:r>
    </w:p>
    <w:p w:rsidR="001C25C6" w:rsidRPr="00BC2641" w:rsidP="001C25C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 xml:space="preserve">Взыскать с </w:t>
      </w:r>
      <w:r w:rsidRPr="00BC2641">
        <w:rPr>
          <w:sz w:val="18"/>
          <w:szCs w:val="18"/>
        </w:rPr>
        <w:t>Енин</w:t>
      </w:r>
      <w:r w:rsidRPr="00BC2641" w:rsidR="00D02ED6">
        <w:rPr>
          <w:sz w:val="18"/>
          <w:szCs w:val="18"/>
        </w:rPr>
        <w:t>а</w:t>
      </w:r>
      <w:r w:rsidRPr="00BC2641">
        <w:rPr>
          <w:sz w:val="18"/>
          <w:szCs w:val="18"/>
        </w:rPr>
        <w:t xml:space="preserve"> И</w:t>
      </w:r>
      <w:r w:rsidRPr="00BC2641" w:rsidR="00BC2641">
        <w:rPr>
          <w:sz w:val="18"/>
          <w:szCs w:val="18"/>
        </w:rPr>
        <w:t>.</w:t>
      </w:r>
      <w:r w:rsidRPr="00BC2641">
        <w:rPr>
          <w:sz w:val="18"/>
          <w:szCs w:val="18"/>
        </w:rPr>
        <w:t xml:space="preserve"> О</w:t>
      </w:r>
      <w:r w:rsidRPr="00BC2641" w:rsidR="00BC2641">
        <w:rPr>
          <w:sz w:val="18"/>
          <w:szCs w:val="18"/>
        </w:rPr>
        <w:t>.</w:t>
      </w:r>
      <w:r w:rsidRPr="00BC2641">
        <w:rPr>
          <w:sz w:val="18"/>
          <w:szCs w:val="18"/>
        </w:rPr>
        <w:t xml:space="preserve"> (</w:t>
      </w:r>
      <w:r w:rsidRPr="00BC2641" w:rsidR="00BC2641">
        <w:rPr>
          <w:sz w:val="18"/>
          <w:szCs w:val="18"/>
        </w:rPr>
        <w:t>«данные изъяты»</w:t>
      </w:r>
      <w:r w:rsidRPr="00BC2641">
        <w:rPr>
          <w:sz w:val="18"/>
          <w:szCs w:val="18"/>
        </w:rPr>
        <w:t>) в пользу Общества с</w:t>
      </w:r>
      <w:r w:rsidRPr="00BC2641">
        <w:rPr>
          <w:sz w:val="18"/>
          <w:szCs w:val="18"/>
        </w:rPr>
        <w:t xml:space="preserve"> ограниченной ответственностью «</w:t>
      </w:r>
      <w:r w:rsidRPr="00BC2641">
        <w:rPr>
          <w:sz w:val="18"/>
          <w:szCs w:val="18"/>
        </w:rPr>
        <w:t>АйДи</w:t>
      </w:r>
      <w:r w:rsidRPr="00BC2641">
        <w:rPr>
          <w:sz w:val="18"/>
          <w:szCs w:val="18"/>
        </w:rPr>
        <w:t xml:space="preserve"> </w:t>
      </w:r>
      <w:r w:rsidRPr="00BC2641">
        <w:rPr>
          <w:sz w:val="18"/>
          <w:szCs w:val="18"/>
        </w:rPr>
        <w:t>Коллект</w:t>
      </w:r>
      <w:r w:rsidRPr="00BC2641">
        <w:rPr>
          <w:sz w:val="18"/>
          <w:szCs w:val="18"/>
        </w:rPr>
        <w:t>» (</w:t>
      </w:r>
      <w:r w:rsidRPr="00BC2641" w:rsidR="00BC2641">
        <w:rPr>
          <w:sz w:val="18"/>
          <w:szCs w:val="18"/>
        </w:rPr>
        <w:t>«данные изъяты»</w:t>
      </w:r>
      <w:r w:rsidRPr="00BC2641">
        <w:rPr>
          <w:sz w:val="18"/>
          <w:szCs w:val="18"/>
        </w:rPr>
        <w:t>) судебные расходы по уплате государственной пошлины в размере 400 (четыреста) рублей.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 xml:space="preserve">Ответчиком заочное решение суда может быть обжаловано </w:t>
      </w:r>
      <w:r w:rsidRPr="00BC2641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C2641">
        <w:rPr>
          <w:sz w:val="18"/>
          <w:szCs w:val="18"/>
        </w:rPr>
        <w:t xml:space="preserve"> заявления об отмене этого решения суда.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C2641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</w:p>
    <w:p w:rsidR="00D02ED6" w:rsidRPr="00BC2641" w:rsidP="00D02ED6">
      <w:pPr>
        <w:ind w:right="-45" w:firstLine="851"/>
        <w:jc w:val="both"/>
        <w:rPr>
          <w:sz w:val="18"/>
          <w:szCs w:val="18"/>
        </w:rPr>
      </w:pPr>
      <w:r w:rsidRPr="00BC2641">
        <w:rPr>
          <w:sz w:val="18"/>
          <w:szCs w:val="18"/>
        </w:rPr>
        <w:t xml:space="preserve">Мировой судья                                                        А.Л. </w:t>
      </w:r>
      <w:r w:rsidRPr="00BC2641">
        <w:rPr>
          <w:sz w:val="18"/>
          <w:szCs w:val="18"/>
        </w:rPr>
        <w:t>Тоскина</w:t>
      </w:r>
    </w:p>
    <w:p w:rsidR="00B33731" w:rsidRPr="00BC2641" w:rsidP="00D02ED6">
      <w:pPr>
        <w:ind w:right="-45" w:firstLine="851"/>
        <w:jc w:val="both"/>
        <w:rPr>
          <w:sz w:val="18"/>
          <w:szCs w:val="18"/>
        </w:rPr>
      </w:pPr>
    </w:p>
    <w:sectPr w:rsidSect="001A1613">
      <w:headerReference w:type="even" r:id="rId4"/>
      <w:headerReference w:type="default" r:id="rId5"/>
      <w:pgSz w:w="11906" w:h="16838"/>
      <w:pgMar w:top="709" w:right="707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6"/>
    <w:rsid w:val="001C25C6"/>
    <w:rsid w:val="005F23EE"/>
    <w:rsid w:val="00963ECB"/>
    <w:rsid w:val="00B33731"/>
    <w:rsid w:val="00BC2641"/>
    <w:rsid w:val="00D02E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25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2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