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75AD" w:rsidRPr="000C5E39" w:rsidP="000C5E39">
      <w:pPr>
        <w:pStyle w:val="ConsPlusNormal"/>
        <w:ind w:left="-567" w:right="-973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C5E39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0C5E39" w:rsidR="005C1C8B">
        <w:rPr>
          <w:rFonts w:ascii="Times New Roman" w:hAnsi="Times New Roman" w:cs="Times New Roman"/>
          <w:sz w:val="28"/>
          <w:szCs w:val="28"/>
        </w:rPr>
        <w:t>02-</w:t>
      </w:r>
      <w:r w:rsidRPr="000C5E39" w:rsidR="00DE4349">
        <w:rPr>
          <w:rFonts w:ascii="Times New Roman" w:hAnsi="Times New Roman" w:cs="Times New Roman"/>
          <w:sz w:val="28"/>
          <w:szCs w:val="28"/>
        </w:rPr>
        <w:t>00</w:t>
      </w:r>
      <w:r w:rsidR="00CB6C53">
        <w:rPr>
          <w:rFonts w:ascii="Times New Roman" w:hAnsi="Times New Roman" w:cs="Times New Roman"/>
          <w:sz w:val="28"/>
          <w:szCs w:val="28"/>
        </w:rPr>
        <w:t>29</w:t>
      </w:r>
      <w:r w:rsidRPr="000C5E39" w:rsidR="005C1C8B">
        <w:rPr>
          <w:rFonts w:ascii="Times New Roman" w:hAnsi="Times New Roman" w:cs="Times New Roman"/>
          <w:sz w:val="28"/>
          <w:szCs w:val="28"/>
        </w:rPr>
        <w:t>/</w:t>
      </w:r>
      <w:r w:rsidRPr="000C5E39" w:rsidR="00DE4349">
        <w:rPr>
          <w:rFonts w:ascii="Times New Roman" w:hAnsi="Times New Roman" w:cs="Times New Roman"/>
          <w:sz w:val="28"/>
          <w:szCs w:val="28"/>
        </w:rPr>
        <w:t>18</w:t>
      </w:r>
      <w:r w:rsidRPr="000C5E39" w:rsidR="005C1C8B">
        <w:rPr>
          <w:rFonts w:ascii="Times New Roman" w:hAnsi="Times New Roman" w:cs="Times New Roman"/>
          <w:sz w:val="28"/>
          <w:szCs w:val="28"/>
        </w:rPr>
        <w:t>/20</w:t>
      </w:r>
      <w:r w:rsidRPr="000C5E39" w:rsidR="003D21AF">
        <w:rPr>
          <w:rFonts w:ascii="Times New Roman" w:hAnsi="Times New Roman" w:cs="Times New Roman"/>
          <w:sz w:val="28"/>
          <w:szCs w:val="28"/>
        </w:rPr>
        <w:t>2</w:t>
      </w:r>
      <w:r w:rsidRPr="000C5E39" w:rsidR="00DE4349">
        <w:rPr>
          <w:rFonts w:ascii="Times New Roman" w:hAnsi="Times New Roman" w:cs="Times New Roman"/>
          <w:sz w:val="28"/>
          <w:szCs w:val="28"/>
        </w:rPr>
        <w:t>5</w:t>
      </w:r>
    </w:p>
    <w:p w:rsidR="006B3682" w:rsidRPr="000C5E39" w:rsidP="000C5E39">
      <w:pPr>
        <w:pStyle w:val="NoSpacing"/>
        <w:ind w:left="-567" w:right="-973"/>
        <w:jc w:val="center"/>
        <w:rPr>
          <w:b/>
          <w:sz w:val="28"/>
          <w:szCs w:val="28"/>
        </w:rPr>
      </w:pPr>
      <w:r w:rsidRPr="000C5E39">
        <w:rPr>
          <w:b/>
          <w:sz w:val="28"/>
          <w:szCs w:val="28"/>
        </w:rPr>
        <w:t>ЗАОЧНОЕ РЕШЕНИЕ</w:t>
      </w:r>
    </w:p>
    <w:p w:rsidR="006B3682" w:rsidRPr="000C5E39" w:rsidP="000C5E39">
      <w:pPr>
        <w:pStyle w:val="NoSpacing"/>
        <w:ind w:left="-567" w:right="-973"/>
        <w:jc w:val="center"/>
        <w:rPr>
          <w:b/>
          <w:sz w:val="28"/>
          <w:szCs w:val="28"/>
        </w:rPr>
      </w:pPr>
      <w:r w:rsidRPr="000C5E39">
        <w:rPr>
          <w:b/>
          <w:sz w:val="28"/>
          <w:szCs w:val="28"/>
        </w:rPr>
        <w:t>ИМЕНЕМ  РОССИЙСКОЙ  ФЕДЕРАЦИИ</w:t>
      </w:r>
    </w:p>
    <w:p w:rsidR="006B3682" w:rsidRPr="000C5E39" w:rsidP="000C5E39">
      <w:pPr>
        <w:pStyle w:val="NoSpacing"/>
        <w:ind w:left="-567" w:right="-973"/>
        <w:jc w:val="center"/>
        <w:rPr>
          <w:b/>
          <w:sz w:val="28"/>
          <w:szCs w:val="28"/>
        </w:rPr>
      </w:pPr>
      <w:r w:rsidRPr="000C5E39">
        <w:rPr>
          <w:b/>
          <w:sz w:val="28"/>
          <w:szCs w:val="28"/>
        </w:rPr>
        <w:t>(резолютивная часть)</w:t>
      </w:r>
    </w:p>
    <w:p w:rsidR="00954FB7" w:rsidRPr="000C5E39" w:rsidP="000C5E39">
      <w:pPr>
        <w:pStyle w:val="NoSpacing"/>
        <w:ind w:left="-567" w:right="-973"/>
        <w:jc w:val="both"/>
        <w:rPr>
          <w:sz w:val="28"/>
          <w:szCs w:val="28"/>
        </w:rPr>
      </w:pPr>
      <w:r w:rsidRPr="000C5E39">
        <w:rPr>
          <w:sz w:val="28"/>
          <w:szCs w:val="28"/>
        </w:rPr>
        <w:t xml:space="preserve">        </w:t>
      </w:r>
      <w:r w:rsidRPr="000C5E39" w:rsidR="00DE4349">
        <w:rPr>
          <w:sz w:val="28"/>
          <w:szCs w:val="28"/>
        </w:rPr>
        <w:t>2</w:t>
      </w:r>
      <w:r w:rsidR="00CB6C53">
        <w:rPr>
          <w:sz w:val="28"/>
          <w:szCs w:val="28"/>
        </w:rPr>
        <w:t>7</w:t>
      </w:r>
      <w:r w:rsidRPr="000C5E39" w:rsidR="00DE4349">
        <w:rPr>
          <w:sz w:val="28"/>
          <w:szCs w:val="28"/>
        </w:rPr>
        <w:t xml:space="preserve"> марта 2025</w:t>
      </w:r>
      <w:r w:rsidRPr="000C5E39" w:rsidR="003945AB">
        <w:rPr>
          <w:sz w:val="28"/>
          <w:szCs w:val="28"/>
        </w:rPr>
        <w:t xml:space="preserve"> </w:t>
      </w:r>
      <w:r w:rsidRPr="000C5E39">
        <w:rPr>
          <w:sz w:val="28"/>
          <w:szCs w:val="28"/>
        </w:rPr>
        <w:t xml:space="preserve">года                          </w:t>
      </w:r>
      <w:r w:rsidRPr="000C5E39" w:rsidR="00704C08">
        <w:rPr>
          <w:sz w:val="28"/>
          <w:szCs w:val="28"/>
        </w:rPr>
        <w:t xml:space="preserve">        </w:t>
      </w:r>
      <w:r w:rsidRPr="000C5E39">
        <w:rPr>
          <w:sz w:val="28"/>
          <w:szCs w:val="28"/>
        </w:rPr>
        <w:t xml:space="preserve">                         </w:t>
      </w:r>
      <w:r w:rsidRPr="000C5E39" w:rsidR="00887176">
        <w:rPr>
          <w:sz w:val="28"/>
          <w:szCs w:val="28"/>
        </w:rPr>
        <w:t xml:space="preserve">  </w:t>
      </w:r>
      <w:r w:rsidRPr="000C5E39">
        <w:rPr>
          <w:sz w:val="28"/>
          <w:szCs w:val="28"/>
        </w:rPr>
        <w:t xml:space="preserve"> </w:t>
      </w:r>
      <w:r w:rsidRPr="000C5E39" w:rsidR="009A290F">
        <w:rPr>
          <w:sz w:val="28"/>
          <w:szCs w:val="28"/>
        </w:rPr>
        <w:t xml:space="preserve">   </w:t>
      </w:r>
      <w:r w:rsidR="000C5E39">
        <w:rPr>
          <w:sz w:val="28"/>
          <w:szCs w:val="28"/>
        </w:rPr>
        <w:t xml:space="preserve">   </w:t>
      </w:r>
      <w:r w:rsidRPr="000C5E39">
        <w:rPr>
          <w:sz w:val="28"/>
          <w:szCs w:val="28"/>
        </w:rPr>
        <w:t>город Симферополь</w:t>
      </w:r>
    </w:p>
    <w:p w:rsidR="005C1C8B" w:rsidRPr="000C5E39" w:rsidP="000C5E39">
      <w:pPr>
        <w:pStyle w:val="NoSpacing"/>
        <w:ind w:left="-567" w:right="-973"/>
        <w:jc w:val="both"/>
        <w:rPr>
          <w:sz w:val="28"/>
          <w:szCs w:val="28"/>
        </w:rPr>
      </w:pPr>
    </w:p>
    <w:p w:rsidR="00D42ECA" w:rsidRPr="000C5E39" w:rsidP="000C5E39">
      <w:pPr>
        <w:pStyle w:val="NoSpacing"/>
        <w:ind w:left="-567" w:right="-973" w:firstLine="708"/>
        <w:jc w:val="both"/>
        <w:rPr>
          <w:sz w:val="28"/>
          <w:szCs w:val="28"/>
        </w:rPr>
      </w:pPr>
      <w:r w:rsidRPr="000C5E39">
        <w:rPr>
          <w:sz w:val="28"/>
          <w:szCs w:val="28"/>
        </w:rPr>
        <w:t>Суд в составе: председательствующего - м</w:t>
      </w:r>
      <w:r w:rsidRPr="000C5E39" w:rsidR="005C1C8B">
        <w:rPr>
          <w:sz w:val="28"/>
          <w:szCs w:val="28"/>
        </w:rPr>
        <w:t>ирово</w:t>
      </w:r>
      <w:r w:rsidRPr="000C5E39">
        <w:rPr>
          <w:sz w:val="28"/>
          <w:szCs w:val="28"/>
        </w:rPr>
        <w:t>го</w:t>
      </w:r>
      <w:r w:rsidRPr="000C5E39" w:rsidR="005C1C8B">
        <w:rPr>
          <w:sz w:val="28"/>
          <w:szCs w:val="28"/>
        </w:rPr>
        <w:t xml:space="preserve"> судь</w:t>
      </w:r>
      <w:r w:rsidRPr="000C5E39">
        <w:rPr>
          <w:sz w:val="28"/>
          <w:szCs w:val="28"/>
        </w:rPr>
        <w:t>и</w:t>
      </w:r>
      <w:r w:rsidRPr="000C5E39" w:rsidR="002A112F">
        <w:rPr>
          <w:sz w:val="28"/>
          <w:szCs w:val="28"/>
        </w:rPr>
        <w:t xml:space="preserve"> судебного участка №</w:t>
      </w:r>
      <w:r w:rsidRPr="000C5E39">
        <w:rPr>
          <w:sz w:val="28"/>
          <w:szCs w:val="28"/>
        </w:rPr>
        <w:t>18</w:t>
      </w:r>
      <w:r w:rsidRPr="000C5E39" w:rsidR="005C1C8B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0C5E39">
        <w:rPr>
          <w:sz w:val="28"/>
          <w:szCs w:val="28"/>
        </w:rPr>
        <w:t>Прянишникова В.В</w:t>
      </w:r>
      <w:r w:rsidRPr="000C5E39" w:rsidR="005C1C8B">
        <w:rPr>
          <w:sz w:val="28"/>
          <w:szCs w:val="28"/>
        </w:rPr>
        <w:t>.</w:t>
      </w:r>
      <w:r w:rsidRPr="000C5E39" w:rsidR="0030563B">
        <w:rPr>
          <w:sz w:val="28"/>
          <w:szCs w:val="28"/>
        </w:rPr>
        <w:t xml:space="preserve">, </w:t>
      </w:r>
    </w:p>
    <w:p w:rsidR="00954FB7" w:rsidRPr="000C5E39" w:rsidP="000C5E39">
      <w:pPr>
        <w:pStyle w:val="NoSpacing"/>
        <w:ind w:left="-567" w:right="-973" w:firstLine="708"/>
        <w:jc w:val="both"/>
        <w:rPr>
          <w:sz w:val="28"/>
          <w:szCs w:val="28"/>
        </w:rPr>
      </w:pPr>
      <w:r w:rsidRPr="000C5E39">
        <w:rPr>
          <w:sz w:val="28"/>
          <w:szCs w:val="28"/>
        </w:rPr>
        <w:t xml:space="preserve">при </w:t>
      </w:r>
      <w:r w:rsidRPr="000C5E39" w:rsidR="00D42ECA">
        <w:rPr>
          <w:sz w:val="28"/>
          <w:szCs w:val="28"/>
        </w:rPr>
        <w:t xml:space="preserve">ведении протокола судебного заседания </w:t>
      </w:r>
      <w:r w:rsidRPr="000C5E39" w:rsidR="004061A5">
        <w:rPr>
          <w:sz w:val="28"/>
          <w:szCs w:val="28"/>
        </w:rPr>
        <w:t>секретаре</w:t>
      </w:r>
      <w:r w:rsidRPr="000C5E39" w:rsidR="00D42ECA">
        <w:rPr>
          <w:sz w:val="28"/>
          <w:szCs w:val="28"/>
        </w:rPr>
        <w:t>м</w:t>
      </w:r>
      <w:r w:rsidRPr="000C5E39" w:rsidR="004061A5">
        <w:rPr>
          <w:sz w:val="28"/>
          <w:szCs w:val="28"/>
        </w:rPr>
        <w:t xml:space="preserve"> судебного заседания</w:t>
      </w:r>
      <w:r w:rsidRPr="000C5E39" w:rsidR="00111612">
        <w:rPr>
          <w:sz w:val="28"/>
          <w:szCs w:val="28"/>
        </w:rPr>
        <w:t xml:space="preserve"> – </w:t>
      </w:r>
      <w:r w:rsidRPr="000C5E39" w:rsidR="00D42ECA">
        <w:rPr>
          <w:sz w:val="28"/>
          <w:szCs w:val="28"/>
        </w:rPr>
        <w:t>Дьяковой Е.А</w:t>
      </w:r>
      <w:r w:rsidRPr="000C5E39" w:rsidR="00111612">
        <w:rPr>
          <w:sz w:val="28"/>
          <w:szCs w:val="28"/>
        </w:rPr>
        <w:t>.</w:t>
      </w:r>
      <w:r w:rsidRPr="000C5E39" w:rsidR="00C805B7">
        <w:rPr>
          <w:sz w:val="28"/>
          <w:szCs w:val="28"/>
        </w:rPr>
        <w:t xml:space="preserve">, </w:t>
      </w:r>
    </w:p>
    <w:p w:rsidR="00ED7A8F" w:rsidRPr="000C5E39" w:rsidP="000C5E39">
      <w:pPr>
        <w:pStyle w:val="NoSpacing"/>
        <w:ind w:left="-567" w:right="-973"/>
        <w:jc w:val="both"/>
        <w:rPr>
          <w:sz w:val="28"/>
          <w:szCs w:val="28"/>
          <w:shd w:val="clear" w:color="auto" w:fill="FFFFFF"/>
          <w:lang w:eastAsia="ru-RU"/>
        </w:rPr>
      </w:pPr>
      <w:r w:rsidRPr="000C5E39">
        <w:rPr>
          <w:sz w:val="28"/>
          <w:szCs w:val="28"/>
          <w:shd w:val="clear" w:color="auto" w:fill="FFFFFF"/>
          <w:lang w:eastAsia="ru-RU"/>
        </w:rPr>
        <w:t xml:space="preserve">      </w:t>
      </w:r>
      <w:r w:rsidRPr="000C5E39">
        <w:rPr>
          <w:sz w:val="28"/>
          <w:szCs w:val="28"/>
          <w:shd w:val="clear" w:color="auto" w:fill="FFFFFF"/>
          <w:lang w:eastAsia="ru-RU"/>
        </w:rPr>
        <w:t xml:space="preserve">    рассмотрев в открытом судебном заседании гражданское дело по иску </w:t>
      </w:r>
      <w:r w:rsidR="00CB6C53">
        <w:rPr>
          <w:color w:val="002060"/>
          <w:sz w:val="28"/>
          <w:szCs w:val="28"/>
          <w:shd w:val="clear" w:color="auto" w:fill="FFFFFF"/>
        </w:rPr>
        <w:t xml:space="preserve">ООО МКК Турбозайм к Дворяткиной Анастасии Андреевне о взыскании задолженности по договору </w:t>
      </w:r>
      <w:r w:rsidR="00D366C1">
        <w:rPr>
          <w:color w:val="002060"/>
          <w:sz w:val="28"/>
          <w:szCs w:val="28"/>
          <w:shd w:val="clear" w:color="auto" w:fill="FFFFFF"/>
        </w:rPr>
        <w:t>потребительского займа, процентов за пользование чужими денежными средствами, судебных расходов</w:t>
      </w:r>
      <w:r w:rsidRPr="000C5E39" w:rsidR="00932A70">
        <w:rPr>
          <w:color w:val="002060"/>
          <w:sz w:val="28"/>
          <w:szCs w:val="28"/>
          <w:shd w:val="clear" w:color="auto" w:fill="FFFFFF"/>
        </w:rPr>
        <w:t xml:space="preserve">, </w:t>
      </w:r>
    </w:p>
    <w:p w:rsidR="003945AB" w:rsidRPr="000C5E39" w:rsidP="000C5E39">
      <w:pPr>
        <w:pStyle w:val="NoSpacing"/>
        <w:ind w:left="-567" w:right="-973" w:firstLine="708"/>
        <w:jc w:val="both"/>
        <w:rPr>
          <w:sz w:val="28"/>
          <w:szCs w:val="28"/>
        </w:rPr>
      </w:pPr>
      <w:r w:rsidRPr="000C5E39">
        <w:rPr>
          <w:sz w:val="28"/>
          <w:szCs w:val="28"/>
          <w:lang w:eastAsia="ru-RU"/>
        </w:rPr>
        <w:t>Р</w:t>
      </w:r>
      <w:r w:rsidRPr="000C5E39" w:rsidR="00A07694">
        <w:rPr>
          <w:sz w:val="28"/>
          <w:szCs w:val="28"/>
          <w:lang w:eastAsia="ru-RU"/>
        </w:rPr>
        <w:t>уководствуясь статьями 194-19</w:t>
      </w:r>
      <w:r w:rsidRPr="000C5E39" w:rsidR="009E2C11">
        <w:rPr>
          <w:sz w:val="28"/>
          <w:szCs w:val="28"/>
          <w:lang w:eastAsia="ru-RU"/>
        </w:rPr>
        <w:t>9</w:t>
      </w:r>
      <w:r w:rsidRPr="000C5E39" w:rsidR="006B3682">
        <w:rPr>
          <w:sz w:val="28"/>
          <w:szCs w:val="28"/>
          <w:lang w:eastAsia="ru-RU"/>
        </w:rPr>
        <w:t xml:space="preserve">, </w:t>
      </w:r>
      <w:r w:rsidRPr="000C5E39" w:rsidR="006B3682">
        <w:rPr>
          <w:sz w:val="28"/>
          <w:szCs w:val="28"/>
        </w:rPr>
        <w:t>233-235</w:t>
      </w:r>
      <w:r w:rsidRPr="000C5E39" w:rsidR="009A290F">
        <w:rPr>
          <w:sz w:val="28"/>
          <w:szCs w:val="28"/>
          <w:lang w:eastAsia="ru-RU"/>
        </w:rPr>
        <w:t xml:space="preserve"> </w:t>
      </w:r>
      <w:r w:rsidRPr="000C5E39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0C5E39" w:rsidR="00954FB7">
        <w:rPr>
          <w:sz w:val="28"/>
          <w:szCs w:val="28"/>
        </w:rPr>
        <w:t xml:space="preserve">, </w:t>
      </w:r>
      <w:r w:rsidRPr="000C5E39" w:rsidR="00BC1BBC">
        <w:rPr>
          <w:sz w:val="28"/>
          <w:szCs w:val="28"/>
        </w:rPr>
        <w:t>суд</w:t>
      </w:r>
      <w:r w:rsidRPr="000C5E39" w:rsidR="00954FB7">
        <w:rPr>
          <w:sz w:val="28"/>
          <w:szCs w:val="28"/>
        </w:rPr>
        <w:t>,</w:t>
      </w:r>
      <w:r w:rsidRPr="000C5E39" w:rsidR="00BC1BBC">
        <w:rPr>
          <w:sz w:val="28"/>
          <w:szCs w:val="28"/>
        </w:rPr>
        <w:t>-</w:t>
      </w:r>
    </w:p>
    <w:p w:rsidR="00707818" w:rsidRPr="000C5E39" w:rsidP="000C5E39">
      <w:pPr>
        <w:pStyle w:val="NoSpacing"/>
        <w:ind w:left="-567" w:right="-973"/>
        <w:jc w:val="center"/>
        <w:rPr>
          <w:b/>
          <w:sz w:val="28"/>
          <w:szCs w:val="28"/>
        </w:rPr>
      </w:pPr>
      <w:r w:rsidRPr="000C5E39">
        <w:rPr>
          <w:b/>
          <w:sz w:val="28"/>
          <w:szCs w:val="28"/>
        </w:rPr>
        <w:t>решил:</w:t>
      </w:r>
    </w:p>
    <w:p w:rsidR="002775AD" w:rsidRPr="000C5E39" w:rsidP="000C5E39">
      <w:pPr>
        <w:pStyle w:val="NoSpacing"/>
        <w:ind w:left="-567" w:right="-973"/>
        <w:jc w:val="center"/>
        <w:rPr>
          <w:b/>
          <w:sz w:val="28"/>
          <w:szCs w:val="28"/>
        </w:rPr>
      </w:pPr>
    </w:p>
    <w:p w:rsidR="007E0507" w:rsidRPr="000C5E39" w:rsidP="000C5E39">
      <w:pPr>
        <w:pStyle w:val="NoSpacing"/>
        <w:ind w:left="-567" w:right="-973" w:firstLine="708"/>
        <w:jc w:val="both"/>
        <w:rPr>
          <w:sz w:val="28"/>
          <w:szCs w:val="28"/>
          <w:lang w:eastAsia="ru-RU"/>
        </w:rPr>
      </w:pPr>
      <w:r w:rsidRPr="000C5E39">
        <w:rPr>
          <w:sz w:val="28"/>
          <w:szCs w:val="28"/>
          <w:lang w:eastAsia="ru-RU"/>
        </w:rPr>
        <w:t xml:space="preserve">Иск </w:t>
      </w:r>
      <w:r w:rsidR="00653240">
        <w:rPr>
          <w:color w:val="002060"/>
          <w:sz w:val="28"/>
          <w:szCs w:val="28"/>
          <w:shd w:val="clear" w:color="auto" w:fill="FFFFFF"/>
        </w:rPr>
        <w:t>ООО МКК Турбозайм к Дворяткиной Анастасии Андреевне о взыскании задолженности по договору потребительского займа, процентов за пользование чужими денежными средствами, судебных расходов</w:t>
      </w:r>
      <w:r w:rsidRPr="000C5E39" w:rsidR="00C805B7">
        <w:rPr>
          <w:sz w:val="28"/>
          <w:szCs w:val="28"/>
          <w:lang w:eastAsia="ru-RU"/>
        </w:rPr>
        <w:t xml:space="preserve"> </w:t>
      </w:r>
      <w:r w:rsidRPr="000C5E39" w:rsidR="00384036">
        <w:rPr>
          <w:sz w:val="28"/>
          <w:szCs w:val="28"/>
          <w:lang w:eastAsia="ru-RU"/>
        </w:rPr>
        <w:t>–</w:t>
      </w:r>
      <w:r w:rsidRPr="000C5E39">
        <w:rPr>
          <w:sz w:val="28"/>
          <w:szCs w:val="28"/>
          <w:lang w:eastAsia="ru-RU"/>
        </w:rPr>
        <w:t xml:space="preserve"> удовлетворить.</w:t>
      </w:r>
      <w:r w:rsidRPr="000C5E39" w:rsidR="00EF7517">
        <w:rPr>
          <w:sz w:val="28"/>
          <w:szCs w:val="28"/>
          <w:lang w:eastAsia="ru-RU"/>
        </w:rPr>
        <w:t xml:space="preserve"> </w:t>
      </w:r>
    </w:p>
    <w:p w:rsidR="009A4008" w:rsidRPr="000C5E39" w:rsidP="000C5E39">
      <w:pPr>
        <w:pStyle w:val="NoSpacing"/>
        <w:ind w:left="-567" w:right="-973" w:firstLine="567"/>
        <w:jc w:val="both"/>
        <w:rPr>
          <w:sz w:val="28"/>
          <w:szCs w:val="28"/>
        </w:rPr>
      </w:pPr>
      <w:r w:rsidRPr="000C5E39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653240">
        <w:rPr>
          <w:color w:val="002060"/>
          <w:sz w:val="28"/>
          <w:szCs w:val="28"/>
          <w:shd w:val="clear" w:color="auto" w:fill="FFFFFF"/>
        </w:rPr>
        <w:t>Дворяткиной Анастасии Андреевны</w:t>
      </w:r>
      <w:r w:rsidRPr="000C5E39" w:rsidR="00D82D09">
        <w:rPr>
          <w:sz w:val="28"/>
          <w:szCs w:val="28"/>
        </w:rPr>
        <w:t xml:space="preserve"> (паспорт РФ </w:t>
      </w:r>
      <w:r>
        <w:rPr>
          <w:sz w:val="28"/>
          <w:szCs w:val="28"/>
        </w:rPr>
        <w:t>/ДАННЫЕ ИЗЪЯТЫ/</w:t>
      </w:r>
      <w:r w:rsidRPr="000C5E39" w:rsidR="00D82D09">
        <w:rPr>
          <w:sz w:val="28"/>
          <w:szCs w:val="28"/>
        </w:rPr>
        <w:t>)</w:t>
      </w:r>
      <w:r w:rsidRPr="000C5E39" w:rsidR="00C41F57">
        <w:rPr>
          <w:sz w:val="28"/>
          <w:szCs w:val="28"/>
        </w:rPr>
        <w:t xml:space="preserve"> в пользу </w:t>
      </w:r>
      <w:r w:rsidR="00653240">
        <w:rPr>
          <w:color w:val="002060"/>
          <w:sz w:val="28"/>
          <w:szCs w:val="28"/>
          <w:shd w:val="clear" w:color="auto" w:fill="FFFFFF"/>
        </w:rPr>
        <w:t xml:space="preserve">ООО МКК </w:t>
      </w:r>
      <w:r w:rsidR="00653240">
        <w:rPr>
          <w:color w:val="002060"/>
          <w:sz w:val="28"/>
          <w:szCs w:val="28"/>
          <w:shd w:val="clear" w:color="auto" w:fill="FFFFFF"/>
        </w:rPr>
        <w:t>Турбозайм</w:t>
      </w:r>
      <w:r w:rsidRPr="000C5E39" w:rsidR="00D01862">
        <w:rPr>
          <w:color w:val="002060"/>
          <w:sz w:val="28"/>
          <w:szCs w:val="28"/>
          <w:shd w:val="clear" w:color="auto" w:fill="FFFFFF"/>
        </w:rPr>
        <w:t xml:space="preserve"> (ОГРН </w:t>
      </w:r>
      <w:r>
        <w:rPr>
          <w:sz w:val="28"/>
          <w:szCs w:val="28"/>
        </w:rPr>
        <w:t>/ДАННЫЕ ИЗЪЯТЫ/</w:t>
      </w:r>
      <w:r w:rsidRPr="000C5E39" w:rsidR="00D01862">
        <w:rPr>
          <w:color w:val="002060"/>
          <w:sz w:val="28"/>
          <w:szCs w:val="28"/>
          <w:shd w:val="clear" w:color="auto" w:fill="FFFFFF"/>
        </w:rPr>
        <w:t>)</w:t>
      </w:r>
      <w:r w:rsidRPr="000C5E39" w:rsidR="00D82D09">
        <w:rPr>
          <w:sz w:val="28"/>
          <w:szCs w:val="28"/>
        </w:rPr>
        <w:t xml:space="preserve"> </w:t>
      </w:r>
      <w:r w:rsidRPr="000C5E39" w:rsidR="00111612">
        <w:rPr>
          <w:sz w:val="28"/>
          <w:szCs w:val="28"/>
        </w:rPr>
        <w:t xml:space="preserve"> </w:t>
      </w:r>
      <w:r w:rsidR="00C9095C">
        <w:rPr>
          <w:sz w:val="28"/>
          <w:szCs w:val="28"/>
        </w:rPr>
        <w:t xml:space="preserve">задолженность по договору потребительского займа № </w:t>
      </w:r>
      <w:r>
        <w:rPr>
          <w:sz w:val="28"/>
          <w:szCs w:val="28"/>
        </w:rPr>
        <w:t xml:space="preserve">/ДАННЫЕ ИЗЪЯТЫ/ </w:t>
      </w:r>
      <w:r w:rsidR="00C9095C">
        <w:rPr>
          <w:sz w:val="28"/>
          <w:szCs w:val="28"/>
        </w:rPr>
        <w:t xml:space="preserve">в размере 16 096 (шестнадцать тысяч девяносто шесть) рублей 50 коп., </w:t>
      </w:r>
      <w:r w:rsidR="00C9095C">
        <w:rPr>
          <w:sz w:val="28"/>
          <w:szCs w:val="28"/>
        </w:rPr>
        <w:t>из которых: основной долг в размере 7 000 рублей; проценты за пользование займом в размере 8 624 рублей;</w:t>
      </w:r>
      <w:r w:rsidR="00C9095C">
        <w:rPr>
          <w:sz w:val="28"/>
          <w:szCs w:val="28"/>
        </w:rPr>
        <w:t xml:space="preserve"> пеня в размере 472 рублей 50 коп., а также расходы по оплате государственной пошлины в размере 643 (шестьсот сорок три) рублей 86 коп.</w:t>
      </w:r>
    </w:p>
    <w:p w:rsidR="009A290F" w:rsidRPr="000C5E39" w:rsidP="000C5E39">
      <w:pPr>
        <w:pStyle w:val="NoSpacing"/>
        <w:ind w:left="-567" w:right="-973"/>
        <w:jc w:val="both"/>
        <w:rPr>
          <w:color w:val="auto"/>
          <w:sz w:val="28"/>
          <w:szCs w:val="28"/>
          <w:shd w:val="clear" w:color="auto" w:fill="FFFFFF"/>
        </w:rPr>
      </w:pPr>
      <w:r w:rsidRPr="000C5E39">
        <w:rPr>
          <w:sz w:val="28"/>
          <w:szCs w:val="28"/>
          <w:shd w:val="clear" w:color="auto" w:fill="FFFFFF"/>
        </w:rPr>
        <w:t xml:space="preserve">        Разъяснить, что м</w:t>
      </w:r>
      <w:r w:rsidRPr="000C5E39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0C5E39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0C5E39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0C5E39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0C5E39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0C5E39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C5E39">
        <w:rPr>
          <w:color w:val="auto"/>
          <w:sz w:val="28"/>
          <w:szCs w:val="28"/>
          <w:bdr w:val="none" w:sz="0" w:space="0" w:color="auto" w:frame="1"/>
        </w:rPr>
        <w:t>делу</w:t>
      </w:r>
      <w:r w:rsidRPr="000C5E39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0C5E39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0C5E39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0C5E39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0C5E39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0C5E39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C5E39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0C5E39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0C5E39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9A290F" w:rsidRPr="000C5E39" w:rsidP="000C5E39">
      <w:pPr>
        <w:pStyle w:val="NoSpacing"/>
        <w:ind w:left="-567" w:right="-973"/>
        <w:jc w:val="both"/>
        <w:rPr>
          <w:color w:val="auto"/>
          <w:sz w:val="28"/>
          <w:szCs w:val="28"/>
          <w:shd w:val="clear" w:color="auto" w:fill="FFFFFF"/>
        </w:rPr>
      </w:pPr>
      <w:r w:rsidRPr="000C5E39">
        <w:rPr>
          <w:color w:val="auto"/>
          <w:sz w:val="28"/>
          <w:szCs w:val="28"/>
          <w:shd w:val="clear" w:color="auto" w:fill="FFFFFF"/>
        </w:rPr>
        <w:t>1) в течение тре</w:t>
      </w:r>
      <w:r w:rsidRPr="000C5E39">
        <w:rPr>
          <w:color w:val="auto"/>
          <w:sz w:val="28"/>
          <w:szCs w:val="28"/>
          <w:shd w:val="clear" w:color="auto" w:fill="FFFFFF"/>
        </w:rPr>
        <w:t>х дней со дня объявления резолютивной части</w:t>
      </w:r>
      <w:r w:rsidRPr="000C5E39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C5E39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0C5E39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0C5E39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9A290F" w:rsidRPr="000C5E39" w:rsidP="000C5E39">
      <w:pPr>
        <w:pStyle w:val="NoSpacing"/>
        <w:ind w:left="-567" w:right="-973"/>
        <w:jc w:val="both"/>
        <w:rPr>
          <w:color w:val="auto"/>
          <w:sz w:val="28"/>
          <w:szCs w:val="28"/>
          <w:shd w:val="clear" w:color="auto" w:fill="FFFFFF"/>
        </w:rPr>
      </w:pPr>
      <w:r w:rsidRPr="000C5E39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0C5E39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C5E39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0C5E39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0C5E39">
        <w:rPr>
          <w:color w:val="auto"/>
          <w:sz w:val="28"/>
          <w:szCs w:val="28"/>
          <w:shd w:val="clear" w:color="auto" w:fill="FFFFFF"/>
        </w:rPr>
        <w:t>суда, если лица, участвующие в деле, их</w:t>
      </w:r>
      <w:r w:rsidRPr="000C5E39">
        <w:rPr>
          <w:color w:val="auto"/>
          <w:sz w:val="28"/>
          <w:szCs w:val="28"/>
          <w:shd w:val="clear" w:color="auto" w:fill="FFFFFF"/>
        </w:rPr>
        <w:t xml:space="preserve"> представители не присутствовали в судебном заседании.</w:t>
      </w:r>
    </w:p>
    <w:p w:rsidR="009A290F" w:rsidRPr="000C5E39" w:rsidP="000C5E39">
      <w:pPr>
        <w:pStyle w:val="NoSpacing"/>
        <w:ind w:left="-567" w:right="-973"/>
        <w:jc w:val="both"/>
        <w:rPr>
          <w:color w:val="auto"/>
          <w:sz w:val="28"/>
          <w:szCs w:val="28"/>
          <w:shd w:val="clear" w:color="auto" w:fill="FFFFFF"/>
        </w:rPr>
      </w:pPr>
      <w:r w:rsidRPr="000C5E39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0C5E39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C5E39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0C5E39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0C5E39">
        <w:rPr>
          <w:color w:val="auto"/>
          <w:sz w:val="28"/>
          <w:szCs w:val="28"/>
          <w:shd w:val="clear" w:color="auto" w:fill="FFFFFF"/>
        </w:rPr>
        <w:t xml:space="preserve">будет составлено в течение </w:t>
      </w:r>
      <w:r w:rsidRPr="000C5E39" w:rsidR="00D82D09">
        <w:rPr>
          <w:color w:val="auto"/>
          <w:sz w:val="28"/>
          <w:szCs w:val="28"/>
          <w:shd w:val="clear" w:color="auto" w:fill="FFFFFF"/>
        </w:rPr>
        <w:t>десяти</w:t>
      </w:r>
      <w:r w:rsidRPr="000C5E39">
        <w:rPr>
          <w:color w:val="auto"/>
          <w:sz w:val="28"/>
          <w:szCs w:val="28"/>
          <w:shd w:val="clear" w:color="auto" w:fill="FFFFFF"/>
        </w:rPr>
        <w:t xml:space="preserve"> дней со дня поступления от лиц, участвующих в деле, их представителей, заявления о составлении мотивир</w:t>
      </w:r>
      <w:r w:rsidRPr="000C5E39">
        <w:rPr>
          <w:color w:val="auto"/>
          <w:sz w:val="28"/>
          <w:szCs w:val="28"/>
          <w:shd w:val="clear" w:color="auto" w:fill="FFFFFF"/>
        </w:rPr>
        <w:t>ованного</w:t>
      </w:r>
      <w:r w:rsidRPr="000C5E39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0C5E39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0C5E39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0C5E39">
        <w:rPr>
          <w:color w:val="auto"/>
          <w:sz w:val="28"/>
          <w:szCs w:val="28"/>
          <w:shd w:val="clear" w:color="auto" w:fill="FFFFFF"/>
        </w:rPr>
        <w:t>суда.</w:t>
      </w:r>
    </w:p>
    <w:p w:rsidR="006B3682" w:rsidRPr="000C5E39" w:rsidP="000C5E39">
      <w:pPr>
        <w:ind w:left="-567" w:right="-973" w:firstLine="540"/>
        <w:jc w:val="both"/>
        <w:rPr>
          <w:sz w:val="28"/>
          <w:szCs w:val="28"/>
        </w:rPr>
      </w:pPr>
      <w:r w:rsidRPr="000C5E39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B3682" w:rsidRPr="000C5E39" w:rsidP="000C5E39">
      <w:pPr>
        <w:ind w:left="-567" w:right="-973" w:firstLine="540"/>
        <w:jc w:val="both"/>
        <w:rPr>
          <w:sz w:val="28"/>
          <w:szCs w:val="28"/>
        </w:rPr>
      </w:pPr>
      <w:r w:rsidRPr="000C5E39">
        <w:rPr>
          <w:sz w:val="28"/>
          <w:szCs w:val="28"/>
        </w:rPr>
        <w:t xml:space="preserve">Ответчиком заочное решение суда может быть обжаловано в апелляционном порядке в Центральный районный суд города Симферополя Республики Крым через мирового судью судебного участка № </w:t>
      </w:r>
      <w:r w:rsidRPr="000C5E39" w:rsidR="000C5E39">
        <w:rPr>
          <w:sz w:val="28"/>
          <w:szCs w:val="28"/>
        </w:rPr>
        <w:t>18</w:t>
      </w:r>
      <w:r w:rsidRPr="000C5E39">
        <w:rPr>
          <w:sz w:val="28"/>
          <w:szCs w:val="28"/>
        </w:rPr>
        <w:t xml:space="preserve"> Центрального судебного района города </w:t>
      </w:r>
      <w:r w:rsidRPr="000C5E39">
        <w:rPr>
          <w:sz w:val="28"/>
          <w:szCs w:val="28"/>
        </w:rPr>
        <w:t>Симферополь в течение одного месяца</w:t>
      </w:r>
      <w:r w:rsidRPr="000C5E39">
        <w:rPr>
          <w:sz w:val="28"/>
          <w:szCs w:val="28"/>
        </w:rPr>
        <w:t xml:space="preserve"> со дня вынесения определения суда об отказе в удовлетворении заявления об отмене этого решения суда.</w:t>
      </w:r>
    </w:p>
    <w:p w:rsidR="006B3682" w:rsidRPr="000C5E39" w:rsidP="000C5E39">
      <w:pPr>
        <w:ind w:left="-567" w:right="-973" w:firstLine="540"/>
        <w:jc w:val="both"/>
        <w:rPr>
          <w:sz w:val="28"/>
          <w:szCs w:val="28"/>
        </w:rPr>
      </w:pPr>
      <w:r w:rsidRPr="000C5E39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</w:t>
      </w:r>
      <w:r w:rsidRPr="000C5E39">
        <w:rPr>
          <w:sz w:val="28"/>
          <w:szCs w:val="28"/>
        </w:rPr>
        <w:t xml:space="preserve">дом, заочное решение суда может быть обжаловано в апелляционном порядке в Центральный районный суд города Симферополя Республики Крым через мирового судью судебного участка № </w:t>
      </w:r>
      <w:r w:rsidRPr="000C5E39" w:rsidR="000C5E39">
        <w:rPr>
          <w:sz w:val="28"/>
          <w:szCs w:val="28"/>
        </w:rPr>
        <w:t>18</w:t>
      </w:r>
      <w:r w:rsidRPr="000C5E39">
        <w:rPr>
          <w:sz w:val="28"/>
          <w:szCs w:val="28"/>
        </w:rPr>
        <w:t xml:space="preserve"> Центрального судебного района города Симферополь в течение одного месяца по ис</w:t>
      </w:r>
      <w:r w:rsidRPr="000C5E39">
        <w:rPr>
          <w:sz w:val="28"/>
          <w:szCs w:val="28"/>
        </w:rPr>
        <w:t>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B3682" w:rsidRPr="000C5E39" w:rsidP="000C5E39">
      <w:pPr>
        <w:pStyle w:val="NoSpacing"/>
        <w:ind w:left="-567" w:right="-973"/>
        <w:jc w:val="both"/>
        <w:rPr>
          <w:sz w:val="28"/>
          <w:szCs w:val="28"/>
        </w:rPr>
      </w:pPr>
      <w:r w:rsidRPr="000C5E39">
        <w:rPr>
          <w:sz w:val="28"/>
          <w:szCs w:val="28"/>
        </w:rPr>
        <w:tab/>
        <w:t xml:space="preserve">       </w:t>
      </w:r>
    </w:p>
    <w:p w:rsidR="006B3682" w:rsidRPr="000C5E39" w:rsidP="000C5E39">
      <w:pPr>
        <w:ind w:left="-567" w:right="-973"/>
        <w:jc w:val="both"/>
        <w:rPr>
          <w:rFonts w:eastAsia="MS Mincho"/>
          <w:sz w:val="28"/>
          <w:szCs w:val="28"/>
        </w:rPr>
      </w:pPr>
      <w:r w:rsidRPr="000C5E39">
        <w:rPr>
          <w:sz w:val="28"/>
          <w:szCs w:val="28"/>
        </w:rPr>
        <w:t xml:space="preserve">Мировой судья:            </w:t>
      </w:r>
      <w:r w:rsidRPr="000C5E39">
        <w:rPr>
          <w:i/>
          <w:sz w:val="28"/>
          <w:szCs w:val="28"/>
        </w:rPr>
        <w:t xml:space="preserve"> </w:t>
      </w:r>
      <w:r w:rsidRPr="000C5E39">
        <w:rPr>
          <w:sz w:val="28"/>
          <w:szCs w:val="28"/>
        </w:rPr>
        <w:t xml:space="preserve">   </w:t>
      </w:r>
      <w:r w:rsidRPr="000C5E39">
        <w:rPr>
          <w:sz w:val="28"/>
          <w:szCs w:val="28"/>
        </w:rPr>
        <w:t xml:space="preserve">                                                    </w:t>
      </w:r>
      <w:r w:rsidR="000C5E39">
        <w:rPr>
          <w:sz w:val="28"/>
          <w:szCs w:val="28"/>
        </w:rPr>
        <w:t xml:space="preserve">            </w:t>
      </w:r>
      <w:r w:rsidRPr="000C5E39" w:rsidR="000C5E39">
        <w:rPr>
          <w:rFonts w:eastAsia="MS Mincho"/>
          <w:sz w:val="28"/>
          <w:szCs w:val="28"/>
        </w:rPr>
        <w:t>В.В. Прянишникова</w:t>
      </w:r>
    </w:p>
    <w:p w:rsidR="00954FB7" w:rsidRPr="000C5E39" w:rsidP="000C5E39">
      <w:pPr>
        <w:pStyle w:val="NoSpacing"/>
        <w:ind w:left="-567" w:right="-973"/>
        <w:jc w:val="both"/>
        <w:rPr>
          <w:sz w:val="28"/>
          <w:szCs w:val="28"/>
        </w:rPr>
      </w:pPr>
      <w:r w:rsidRPr="000C5E39">
        <w:rPr>
          <w:sz w:val="28"/>
          <w:szCs w:val="28"/>
        </w:rPr>
        <w:tab/>
        <w:t xml:space="preserve">       </w:t>
      </w:r>
    </w:p>
    <w:p w:rsidR="00887176" w:rsidRPr="000C5E39" w:rsidP="000C5E39">
      <w:pPr>
        <w:tabs>
          <w:tab w:val="left" w:pos="7552"/>
        </w:tabs>
        <w:ind w:left="-567" w:right="-973"/>
        <w:jc w:val="both"/>
        <w:rPr>
          <w:sz w:val="28"/>
          <w:szCs w:val="28"/>
        </w:rPr>
      </w:pPr>
    </w:p>
    <w:sectPr w:rsidSect="000C5E39">
      <w:pgSz w:w="11906" w:h="16838"/>
      <w:pgMar w:top="568" w:right="144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4FB7"/>
    <w:rsid w:val="00004BDF"/>
    <w:rsid w:val="00013198"/>
    <w:rsid w:val="000430BE"/>
    <w:rsid w:val="000574F1"/>
    <w:rsid w:val="00073204"/>
    <w:rsid w:val="00075B7C"/>
    <w:rsid w:val="00091ACC"/>
    <w:rsid w:val="000C5E39"/>
    <w:rsid w:val="000C70D1"/>
    <w:rsid w:val="000D5F72"/>
    <w:rsid w:val="00111612"/>
    <w:rsid w:val="001308B1"/>
    <w:rsid w:val="001457CC"/>
    <w:rsid w:val="0016588E"/>
    <w:rsid w:val="00187BD9"/>
    <w:rsid w:val="001C3EBD"/>
    <w:rsid w:val="001C4C1D"/>
    <w:rsid w:val="001D16B1"/>
    <w:rsid w:val="001E3188"/>
    <w:rsid w:val="001F76CF"/>
    <w:rsid w:val="00213006"/>
    <w:rsid w:val="0021305C"/>
    <w:rsid w:val="00220DFC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A112F"/>
    <w:rsid w:val="002A585C"/>
    <w:rsid w:val="002C2EB6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3D21AF"/>
    <w:rsid w:val="004061A5"/>
    <w:rsid w:val="00406746"/>
    <w:rsid w:val="00407BE7"/>
    <w:rsid w:val="00435D91"/>
    <w:rsid w:val="00440BF1"/>
    <w:rsid w:val="00463545"/>
    <w:rsid w:val="00467238"/>
    <w:rsid w:val="0047454D"/>
    <w:rsid w:val="0047543B"/>
    <w:rsid w:val="004848C0"/>
    <w:rsid w:val="0048670B"/>
    <w:rsid w:val="004A1445"/>
    <w:rsid w:val="004F6445"/>
    <w:rsid w:val="0050195C"/>
    <w:rsid w:val="00502D0E"/>
    <w:rsid w:val="00557213"/>
    <w:rsid w:val="005770A2"/>
    <w:rsid w:val="0059460A"/>
    <w:rsid w:val="005C1C8B"/>
    <w:rsid w:val="005F2C35"/>
    <w:rsid w:val="006161C7"/>
    <w:rsid w:val="006421CF"/>
    <w:rsid w:val="00653240"/>
    <w:rsid w:val="00661A32"/>
    <w:rsid w:val="00664D60"/>
    <w:rsid w:val="00676D6B"/>
    <w:rsid w:val="0068488A"/>
    <w:rsid w:val="00691EC8"/>
    <w:rsid w:val="006B1425"/>
    <w:rsid w:val="006B3682"/>
    <w:rsid w:val="006B699A"/>
    <w:rsid w:val="00704C08"/>
    <w:rsid w:val="00707818"/>
    <w:rsid w:val="007234AF"/>
    <w:rsid w:val="0072720E"/>
    <w:rsid w:val="00767109"/>
    <w:rsid w:val="007855B7"/>
    <w:rsid w:val="007970F3"/>
    <w:rsid w:val="007B1DEC"/>
    <w:rsid w:val="007B3082"/>
    <w:rsid w:val="007B6678"/>
    <w:rsid w:val="007C225D"/>
    <w:rsid w:val="007D25E1"/>
    <w:rsid w:val="007E0507"/>
    <w:rsid w:val="007E441A"/>
    <w:rsid w:val="00853591"/>
    <w:rsid w:val="00861E3A"/>
    <w:rsid w:val="00887176"/>
    <w:rsid w:val="008A0295"/>
    <w:rsid w:val="008A2CC6"/>
    <w:rsid w:val="009003FC"/>
    <w:rsid w:val="0091542E"/>
    <w:rsid w:val="00923495"/>
    <w:rsid w:val="00924DA3"/>
    <w:rsid w:val="00927499"/>
    <w:rsid w:val="00932A70"/>
    <w:rsid w:val="00954FB7"/>
    <w:rsid w:val="009554A5"/>
    <w:rsid w:val="009766E3"/>
    <w:rsid w:val="0098758C"/>
    <w:rsid w:val="00992F0B"/>
    <w:rsid w:val="009A290F"/>
    <w:rsid w:val="009A4008"/>
    <w:rsid w:val="009E0B69"/>
    <w:rsid w:val="009E2C11"/>
    <w:rsid w:val="00A07694"/>
    <w:rsid w:val="00A11924"/>
    <w:rsid w:val="00A71ABA"/>
    <w:rsid w:val="00A77057"/>
    <w:rsid w:val="00A956DB"/>
    <w:rsid w:val="00AA580B"/>
    <w:rsid w:val="00AB0EFE"/>
    <w:rsid w:val="00AC7390"/>
    <w:rsid w:val="00B039DB"/>
    <w:rsid w:val="00B26765"/>
    <w:rsid w:val="00B67359"/>
    <w:rsid w:val="00B72FE4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9095C"/>
    <w:rsid w:val="00CA2ACC"/>
    <w:rsid w:val="00CA58F3"/>
    <w:rsid w:val="00CA7D72"/>
    <w:rsid w:val="00CB6C53"/>
    <w:rsid w:val="00CC2734"/>
    <w:rsid w:val="00CC2FE1"/>
    <w:rsid w:val="00D01862"/>
    <w:rsid w:val="00D0619A"/>
    <w:rsid w:val="00D25655"/>
    <w:rsid w:val="00D356E0"/>
    <w:rsid w:val="00D366C1"/>
    <w:rsid w:val="00D36E32"/>
    <w:rsid w:val="00D42ECA"/>
    <w:rsid w:val="00D65F33"/>
    <w:rsid w:val="00D8258B"/>
    <w:rsid w:val="00D82D09"/>
    <w:rsid w:val="00D95E57"/>
    <w:rsid w:val="00DB146A"/>
    <w:rsid w:val="00DB57A2"/>
    <w:rsid w:val="00DD37E7"/>
    <w:rsid w:val="00DE4349"/>
    <w:rsid w:val="00E508CF"/>
    <w:rsid w:val="00E53E98"/>
    <w:rsid w:val="00E63807"/>
    <w:rsid w:val="00E6666C"/>
    <w:rsid w:val="00E76F8D"/>
    <w:rsid w:val="00E7764A"/>
    <w:rsid w:val="00E86393"/>
    <w:rsid w:val="00EB4A77"/>
    <w:rsid w:val="00EC398F"/>
    <w:rsid w:val="00ED7A8F"/>
    <w:rsid w:val="00EE04FA"/>
    <w:rsid w:val="00EF291B"/>
    <w:rsid w:val="00EF3017"/>
    <w:rsid w:val="00EF7517"/>
    <w:rsid w:val="00F3240C"/>
    <w:rsid w:val="00F37912"/>
    <w:rsid w:val="00F45D97"/>
    <w:rsid w:val="00F476F0"/>
    <w:rsid w:val="00F515C0"/>
    <w:rsid w:val="00F6685E"/>
    <w:rsid w:val="00F763A2"/>
    <w:rsid w:val="00FA4FB5"/>
    <w:rsid w:val="00FA6351"/>
    <w:rsid w:val="00FD25C6"/>
    <w:rsid w:val="00FD33B8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BBA06-0D07-4274-A919-2040B933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