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501802">
        <w:rPr>
          <w:b/>
          <w:color w:val="000000" w:themeColor="text1"/>
          <w:sz w:val="28"/>
          <w:szCs w:val="28"/>
        </w:rPr>
        <w:t>200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571EA">
      <w:pPr>
        <w:ind w:left="-142" w:right="-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1571EA">
      <w:pPr>
        <w:ind w:left="-142" w:right="-1" w:firstLine="568"/>
        <w:jc w:val="center"/>
        <w:rPr>
          <w:b/>
          <w:color w:val="000000" w:themeColor="text1"/>
          <w:sz w:val="28"/>
          <w:szCs w:val="28"/>
        </w:rPr>
      </w:pPr>
    </w:p>
    <w:p w:rsidR="007A2FB3" w:rsidP="001571EA">
      <w:pPr>
        <w:ind w:left="-142" w:right="-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08 июля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AA08C1">
        <w:rPr>
          <w:color w:val="000000" w:themeColor="text1"/>
          <w:sz w:val="28"/>
          <w:szCs w:val="28"/>
        </w:rPr>
        <w:t xml:space="preserve">  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1571EA">
      <w:pPr>
        <w:ind w:left="-142" w:right="-1" w:firstLine="568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501802">
        <w:rPr>
          <w:sz w:val="28"/>
          <w:szCs w:val="28"/>
        </w:rPr>
        <w:t xml:space="preserve">секретарем  судебного заседания </w:t>
      </w:r>
      <w:r w:rsidR="00AE413D">
        <w:rPr>
          <w:sz w:val="28"/>
          <w:szCs w:val="28"/>
        </w:rPr>
        <w:t xml:space="preserve">– </w:t>
      </w:r>
      <w:r w:rsidR="00501802">
        <w:rPr>
          <w:sz w:val="28"/>
          <w:szCs w:val="28"/>
        </w:rPr>
        <w:t xml:space="preserve">Зайцевой М.В.,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501802">
        <w:rPr>
          <w:color w:val="000000" w:themeColor="text1"/>
          <w:sz w:val="28"/>
          <w:szCs w:val="28"/>
        </w:rPr>
        <w:t xml:space="preserve">к Малышеву Алексею Валериевичу </w:t>
      </w:r>
      <w:r w:rsidR="00501802">
        <w:rPr>
          <w:sz w:val="28"/>
          <w:szCs w:val="28"/>
        </w:rPr>
        <w:t>о взыскании денежных средств по договору 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1571EA">
      <w:pPr>
        <w:ind w:left="-142" w:right="-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RPr="001A1C72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501802">
        <w:rPr>
          <w:color w:val="000000" w:themeColor="text1"/>
          <w:sz w:val="28"/>
          <w:szCs w:val="28"/>
        </w:rPr>
        <w:t>Малышева Алексея Валериевича</w:t>
      </w:r>
      <w:r w:rsidR="00501802">
        <w:rPr>
          <w:sz w:val="28"/>
          <w:szCs w:val="28"/>
        </w:rPr>
        <w:t xml:space="preserve"> </w:t>
      </w:r>
      <w:r w:rsidR="00B5797E">
        <w:rPr>
          <w:sz w:val="28"/>
          <w:szCs w:val="28"/>
        </w:rPr>
        <w:t xml:space="preserve">в пользу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микрокредитная компания «Центрофинанс Групп» </w:t>
      </w:r>
      <w:r w:rsidR="00B5797E">
        <w:rPr>
          <w:sz w:val="28"/>
          <w:szCs w:val="28"/>
        </w:rPr>
        <w:t xml:space="preserve">задолженность по кредитному договору от </w:t>
      </w:r>
      <w:r w:rsidRPr="00673757" w:rsidR="00673757">
        <w:rPr>
          <w:bCs/>
          <w:sz w:val="28"/>
          <w:szCs w:val="28"/>
        </w:rPr>
        <w:t>/данные изъяты/</w:t>
      </w:r>
      <w:r w:rsidR="00673757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№</w:t>
      </w:r>
      <w:r w:rsidRPr="00673757" w:rsidR="00673757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в сумму </w:t>
      </w:r>
      <w:r w:rsidRPr="00673757" w:rsidR="00673757">
        <w:rPr>
          <w:bCs/>
          <w:sz w:val="28"/>
          <w:szCs w:val="28"/>
        </w:rPr>
        <w:t>/данные изъяты/</w:t>
      </w:r>
      <w:r w:rsidR="00673757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>рублей</w:t>
      </w:r>
      <w:r w:rsidRPr="00673757" w:rsidR="00673757">
        <w:rPr>
          <w:bCs/>
          <w:sz w:val="28"/>
          <w:szCs w:val="28"/>
        </w:rPr>
        <w:t>/</w:t>
      </w:r>
      <w:r w:rsidR="00673757">
        <w:rPr>
          <w:bCs/>
          <w:sz w:val="28"/>
          <w:szCs w:val="28"/>
        </w:rPr>
        <w:t xml:space="preserve"> </w:t>
      </w:r>
      <w:r w:rsidRPr="00673757" w:rsidR="00673757">
        <w:rPr>
          <w:bCs/>
          <w:sz w:val="28"/>
          <w:szCs w:val="28"/>
        </w:rPr>
        <w:t>данные изъяты/</w:t>
      </w:r>
      <w:r w:rsidR="00673757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копейки, проценты за пользование займом в </w:t>
      </w:r>
      <w:r w:rsidR="000D527F">
        <w:rPr>
          <w:sz w:val="28"/>
          <w:szCs w:val="28"/>
        </w:rPr>
        <w:t xml:space="preserve">размере </w:t>
      </w:r>
      <w:r w:rsidRPr="00673757" w:rsidR="00673757">
        <w:rPr>
          <w:bCs/>
          <w:sz w:val="28"/>
          <w:szCs w:val="28"/>
        </w:rPr>
        <w:t>/данные изъяты/</w:t>
      </w:r>
      <w:r w:rsidR="00673757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рубля </w:t>
      </w:r>
      <w:r w:rsidRPr="00673757" w:rsidR="00673757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копейку, неустойку в размере </w:t>
      </w:r>
      <w:r w:rsidRPr="00673757" w:rsidR="00673757">
        <w:rPr>
          <w:bCs/>
          <w:sz w:val="28"/>
          <w:szCs w:val="28"/>
        </w:rPr>
        <w:t>/данные изъяты/</w:t>
      </w:r>
      <w:r w:rsidR="00673757">
        <w:rPr>
          <w:bCs/>
          <w:sz w:val="28"/>
          <w:szCs w:val="28"/>
        </w:rPr>
        <w:t xml:space="preserve"> </w:t>
      </w:r>
      <w:r w:rsidR="000D527F">
        <w:rPr>
          <w:sz w:val="28"/>
          <w:szCs w:val="28"/>
        </w:rPr>
        <w:t xml:space="preserve">рубля </w:t>
      </w:r>
      <w:r w:rsidRPr="00673757" w:rsidR="00673757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копеек, а также 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 </w:t>
      </w:r>
      <w:r w:rsidRPr="00673757" w:rsidR="0067375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673757"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рубл</w:t>
      </w:r>
      <w:r w:rsidR="00CD115B">
        <w:rPr>
          <w:color w:val="000000" w:themeColor="text1"/>
          <w:kern w:val="36"/>
          <w:sz w:val="28"/>
          <w:szCs w:val="28"/>
        </w:rPr>
        <w:t>ей</w:t>
      </w:r>
      <w:r w:rsidR="00B5797E">
        <w:rPr>
          <w:color w:val="000000" w:themeColor="text1"/>
          <w:kern w:val="36"/>
          <w:sz w:val="28"/>
          <w:szCs w:val="28"/>
        </w:rPr>
        <w:t xml:space="preserve"> </w:t>
      </w:r>
      <w:r w:rsidRPr="00673757" w:rsidR="0067375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56791">
        <w:rPr>
          <w:color w:val="000000" w:themeColor="text1"/>
          <w:kern w:val="36"/>
          <w:sz w:val="28"/>
          <w:szCs w:val="28"/>
        </w:rPr>
        <w:t xml:space="preserve"> копеек</w:t>
      </w:r>
      <w:r w:rsidR="00CD115B">
        <w:rPr>
          <w:color w:val="000000" w:themeColor="text1"/>
          <w:kern w:val="36"/>
          <w:sz w:val="28"/>
          <w:szCs w:val="28"/>
        </w:rPr>
        <w:t xml:space="preserve">, представительские расходы за оказание юридических услуг в размере </w:t>
      </w:r>
      <w:r w:rsidRPr="00673757" w:rsidR="0067375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рублей, а всего </w:t>
      </w:r>
      <w:r w:rsidRPr="00673757" w:rsidR="0067375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673757">
        <w:rPr>
          <w:bCs/>
          <w:color w:val="000000" w:themeColor="text1"/>
          <w:kern w:val="36"/>
          <w:sz w:val="28"/>
          <w:szCs w:val="28"/>
        </w:rPr>
        <w:t xml:space="preserve"> </w:t>
      </w:r>
      <w:r w:rsidR="00CD115B">
        <w:rPr>
          <w:color w:val="000000" w:themeColor="text1"/>
          <w:kern w:val="36"/>
          <w:sz w:val="28"/>
          <w:szCs w:val="28"/>
        </w:rPr>
        <w:t xml:space="preserve">рубля </w:t>
      </w:r>
      <w:r w:rsidRPr="00673757" w:rsidR="00673757">
        <w:rPr>
          <w:bCs/>
          <w:color w:val="000000" w:themeColor="text1"/>
          <w:kern w:val="36"/>
          <w:sz w:val="28"/>
          <w:szCs w:val="28"/>
        </w:rPr>
        <w:t>/данные изъяты/</w:t>
      </w:r>
      <w:r w:rsidR="00CD115B">
        <w:rPr>
          <w:color w:val="000000" w:themeColor="text1"/>
          <w:kern w:val="36"/>
          <w:sz w:val="28"/>
          <w:szCs w:val="28"/>
        </w:rPr>
        <w:t xml:space="preserve"> копеек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F8128A" w:rsidP="001571EA">
      <w:pPr>
        <w:ind w:left="-142" w:right="-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1571EA">
      <w:pPr>
        <w:ind w:left="-142" w:right="-1" w:firstLine="568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 w:rsidP="001571EA">
      <w:pPr>
        <w:ind w:left="-142" w:right="-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 w:rsidP="001571EA">
      <w:pPr>
        <w:ind w:left="-142" w:right="-1" w:firstLine="568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 w:rsidP="001571EA">
      <w:pPr>
        <w:ind w:left="-142" w:right="-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72D18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E2A1A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3757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5DB5"/>
    <w:rsid w:val="00F8128A"/>
    <w:rsid w:val="00F86F50"/>
    <w:rsid w:val="00FB0C0C"/>
    <w:rsid w:val="00FC6BE8"/>
    <w:rsid w:val="00FD6464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A5A7-BBEA-4735-9E9E-E30CAE0B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