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F22FE7">
        <w:rPr>
          <w:b/>
          <w:color w:val="000000" w:themeColor="text1"/>
          <w:sz w:val="28"/>
          <w:szCs w:val="28"/>
        </w:rPr>
        <w:t>330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F22FE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</w:t>
      </w:r>
      <w:r w:rsidR="00F22FE7">
        <w:rPr>
          <w:color w:val="000000" w:themeColor="text1"/>
          <w:sz w:val="28"/>
          <w:szCs w:val="28"/>
        </w:rPr>
        <w:t xml:space="preserve">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915B3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B20456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>
        <w:rPr>
          <w:sz w:val="28"/>
          <w:szCs w:val="28"/>
        </w:rPr>
        <w:t xml:space="preserve">, </w:t>
      </w:r>
    </w:p>
    <w:p w:rsidR="00020DC1" w:rsidRPr="00F22FE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</w:t>
      </w:r>
      <w:r w:rsidRPr="00DE3A41">
        <w:rPr>
          <w:color w:val="000000" w:themeColor="text1"/>
          <w:sz w:val="28"/>
          <w:szCs w:val="28"/>
        </w:rPr>
        <w:t>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22FE7" w:rsidR="00F22FE7">
        <w:rPr>
          <w:sz w:val="28"/>
          <w:szCs w:val="28"/>
        </w:rPr>
        <w:t>Государстве</w:t>
      </w:r>
      <w:r w:rsidR="00F22FE7">
        <w:rPr>
          <w:sz w:val="28"/>
          <w:szCs w:val="28"/>
        </w:rPr>
        <w:t>нного казенного учреждения Республики Крым «Центр занятости населения» к Поляковой Юлии Анатольевне о взыскании денежных средств</w:t>
      </w:r>
      <w:r w:rsidRPr="00F22FE7">
        <w:rPr>
          <w:color w:val="000000" w:themeColor="text1"/>
          <w:sz w:val="28"/>
          <w:szCs w:val="28"/>
        </w:rPr>
        <w:t xml:space="preserve">,   </w:t>
      </w:r>
      <w:r w:rsidRPr="00F22FE7" w:rsidR="005D0B64">
        <w:rPr>
          <w:color w:val="000000" w:themeColor="text1"/>
          <w:sz w:val="28"/>
          <w:szCs w:val="28"/>
        </w:rPr>
        <w:t xml:space="preserve"> </w:t>
      </w:r>
      <w:r w:rsidRPr="00F22FE7" w:rsidR="00C127E1">
        <w:rPr>
          <w:color w:val="000000" w:themeColor="text1"/>
          <w:sz w:val="28"/>
          <w:szCs w:val="28"/>
        </w:rPr>
        <w:t xml:space="preserve"> </w:t>
      </w:r>
    </w:p>
    <w:p w:rsidR="00020DC1" w:rsidRPr="00F22FE7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22FE7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20456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22FE7" w:rsidR="00F22FE7">
        <w:rPr>
          <w:sz w:val="28"/>
          <w:szCs w:val="28"/>
        </w:rPr>
        <w:t>Государстве</w:t>
      </w:r>
      <w:r w:rsidR="00F22FE7">
        <w:rPr>
          <w:sz w:val="28"/>
          <w:szCs w:val="28"/>
        </w:rPr>
        <w:t xml:space="preserve">нного казенного учреждения Республики Крым «Центр занятости населения»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  <w:r w:rsidR="00F22FE7">
        <w:rPr>
          <w:sz w:val="28"/>
          <w:szCs w:val="28"/>
        </w:rPr>
        <w:t xml:space="preserve"> </w:t>
      </w:r>
    </w:p>
    <w:p w:rsidR="00F22FE7" w:rsidP="00F22FE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Поляковой Юлии Анатольевны </w:t>
      </w:r>
      <w:r w:rsidR="00B5797E">
        <w:rPr>
          <w:sz w:val="28"/>
          <w:szCs w:val="28"/>
        </w:rPr>
        <w:t xml:space="preserve">в пользу </w:t>
      </w:r>
      <w:r w:rsidRPr="00F22FE7">
        <w:rPr>
          <w:sz w:val="28"/>
          <w:szCs w:val="28"/>
        </w:rPr>
        <w:t>Государстве</w:t>
      </w:r>
      <w:r>
        <w:rPr>
          <w:sz w:val="28"/>
          <w:szCs w:val="28"/>
        </w:rPr>
        <w:t xml:space="preserve">нного казенного учреждения Республики Крым «Центр занятости населения» </w:t>
      </w:r>
      <w:r>
        <w:rPr>
          <w:sz w:val="28"/>
          <w:szCs w:val="28"/>
        </w:rPr>
        <w:t>незаконно полученные денежные средства в размере 9039 (девять тысяч тридцать девять) рублей</w:t>
      </w:r>
      <w:r w:rsidR="00CB52C0">
        <w:rPr>
          <w:sz w:val="28"/>
          <w:szCs w:val="28"/>
        </w:rPr>
        <w:t xml:space="preserve">. </w:t>
      </w:r>
    </w:p>
    <w:p w:rsidR="00F22FE7" w:rsidP="00F22FE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Поляковой Юлии Анатольевны </w:t>
      </w:r>
      <w:r w:rsidRPr="001A1C72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40</w:t>
      </w:r>
      <w:r>
        <w:rPr>
          <w:color w:val="000000" w:themeColor="text1"/>
          <w:kern w:val="36"/>
          <w:sz w:val="28"/>
          <w:szCs w:val="28"/>
        </w:rPr>
        <w:t xml:space="preserve">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четыреста</w:t>
      </w:r>
      <w:r w:rsidRPr="001A1C72">
        <w:rPr>
          <w:color w:val="000000" w:themeColor="text1"/>
          <w:kern w:val="36"/>
          <w:sz w:val="28"/>
          <w:szCs w:val="28"/>
        </w:rPr>
        <w:t xml:space="preserve">) рублей.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</w:t>
      </w:r>
      <w:r>
        <w:rPr>
          <w:sz w:val="28"/>
          <w:szCs w:val="28"/>
        </w:rPr>
        <w:t>тавителей заявления о составлении мотивированного решения суда, которое может быть подано: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в т</w:t>
      </w:r>
      <w:r>
        <w:rPr>
          <w:sz w:val="28"/>
          <w:szCs w:val="28"/>
        </w:rPr>
        <w:t>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</w:t>
      </w:r>
      <w:r>
        <w:rPr>
          <w:sz w:val="28"/>
          <w:szCs w:val="28"/>
        </w:rPr>
        <w:t xml:space="preserve"> лиц, участвующих в деле, их представителей заявления о составлении мотивированного решения суда.</w:t>
      </w:r>
    </w:p>
    <w:p w:rsidR="00B20456" w:rsidRPr="00DE3A41" w:rsidP="00B20456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</w:t>
      </w:r>
      <w:r w:rsidRPr="00DE3A4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76B6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D7277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22FE7"/>
    <w:rsid w:val="00F33743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1D14-C80E-4C83-8DFC-311B67B9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