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6618A0" w:rsidP="00F01031">
      <w:pPr>
        <w:ind w:right="-1" w:firstLine="993"/>
        <w:jc w:val="right"/>
        <w:rPr>
          <w:b/>
          <w:color w:val="000000" w:themeColor="text1"/>
          <w:sz w:val="28"/>
          <w:szCs w:val="28"/>
        </w:rPr>
      </w:pPr>
      <w:r w:rsidRPr="00DE3A41">
        <w:rPr>
          <w:b/>
          <w:color w:val="000000" w:themeColor="text1"/>
          <w:sz w:val="28"/>
          <w:szCs w:val="28"/>
        </w:rPr>
        <w:t xml:space="preserve"> </w:t>
      </w:r>
      <w:r w:rsidRPr="00DE3A41" w:rsidR="00020DC1">
        <w:rPr>
          <w:b/>
          <w:color w:val="000000" w:themeColor="text1"/>
          <w:sz w:val="28"/>
          <w:szCs w:val="28"/>
        </w:rPr>
        <w:t>Дело №02-</w:t>
      </w:r>
      <w:r w:rsidRPr="00DE3A41" w:rsidR="00315FF1">
        <w:rPr>
          <w:b/>
          <w:color w:val="000000" w:themeColor="text1"/>
          <w:sz w:val="28"/>
          <w:szCs w:val="28"/>
        </w:rPr>
        <w:t>0</w:t>
      </w:r>
      <w:r w:rsidR="0014215F">
        <w:rPr>
          <w:b/>
          <w:color w:val="000000" w:themeColor="text1"/>
          <w:sz w:val="28"/>
          <w:szCs w:val="28"/>
        </w:rPr>
        <w:t>371</w:t>
      </w:r>
      <w:r w:rsidRPr="00DE3A41" w:rsidR="00020DC1">
        <w:rPr>
          <w:b/>
          <w:color w:val="000000" w:themeColor="text1"/>
          <w:sz w:val="28"/>
          <w:szCs w:val="28"/>
        </w:rPr>
        <w:t>/</w:t>
      </w:r>
      <w:r w:rsidRPr="00DE3A41" w:rsidR="001F5BD8">
        <w:rPr>
          <w:b/>
          <w:color w:val="000000" w:themeColor="text1"/>
          <w:sz w:val="28"/>
          <w:szCs w:val="28"/>
        </w:rPr>
        <w:t>18</w:t>
      </w:r>
      <w:r w:rsidRPr="00DE3A41" w:rsidR="00020DC1">
        <w:rPr>
          <w:b/>
          <w:color w:val="000000" w:themeColor="text1"/>
          <w:sz w:val="28"/>
          <w:szCs w:val="28"/>
        </w:rPr>
        <w:t>/20</w:t>
      </w:r>
      <w:r w:rsidR="00BC36B6">
        <w:rPr>
          <w:b/>
          <w:color w:val="000000" w:themeColor="text1"/>
          <w:sz w:val="28"/>
          <w:szCs w:val="28"/>
        </w:rPr>
        <w:t>2</w:t>
      </w:r>
      <w:r w:rsidR="00D94353">
        <w:rPr>
          <w:b/>
          <w:color w:val="000000" w:themeColor="text1"/>
          <w:sz w:val="28"/>
          <w:szCs w:val="28"/>
        </w:rPr>
        <w:t>4</w:t>
      </w:r>
    </w:p>
    <w:p w:rsidR="00020DC1" w:rsidRPr="00DE3A41" w:rsidP="00F01031">
      <w:pPr>
        <w:ind w:right="-1" w:firstLine="993"/>
        <w:jc w:val="right"/>
        <w:rPr>
          <w:b/>
          <w:color w:val="000000" w:themeColor="text1"/>
          <w:sz w:val="28"/>
          <w:szCs w:val="28"/>
        </w:rPr>
      </w:pPr>
    </w:p>
    <w:p w:rsidR="008852EE" w:rsidP="00F01031">
      <w:pPr>
        <w:ind w:right="-1" w:firstLine="993"/>
        <w:jc w:val="center"/>
        <w:rPr>
          <w:b/>
          <w:color w:val="000000" w:themeColor="text1"/>
          <w:sz w:val="28"/>
          <w:szCs w:val="28"/>
        </w:rPr>
      </w:pPr>
      <w:r>
        <w:rPr>
          <w:b/>
          <w:color w:val="000000" w:themeColor="text1"/>
          <w:sz w:val="28"/>
          <w:szCs w:val="28"/>
        </w:rPr>
        <w:t>ЗАОЧНОЕ</w:t>
      </w:r>
    </w:p>
    <w:p w:rsidR="00020DC1" w:rsidRPr="00DE3A41" w:rsidP="00F01031">
      <w:pPr>
        <w:ind w:right="-1" w:firstLine="993"/>
        <w:jc w:val="center"/>
        <w:rPr>
          <w:b/>
          <w:color w:val="000000" w:themeColor="text1"/>
          <w:sz w:val="28"/>
          <w:szCs w:val="28"/>
        </w:rPr>
      </w:pPr>
      <w:r w:rsidRPr="00DE3A41">
        <w:rPr>
          <w:b/>
          <w:color w:val="000000" w:themeColor="text1"/>
          <w:sz w:val="28"/>
          <w:szCs w:val="28"/>
        </w:rPr>
        <w:t>Р</w:t>
      </w:r>
      <w:r w:rsidRPr="00DE3A41">
        <w:rPr>
          <w:b/>
          <w:color w:val="000000" w:themeColor="text1"/>
          <w:sz w:val="28"/>
          <w:szCs w:val="28"/>
        </w:rPr>
        <w:t xml:space="preserve"> Е Ш Е Н И Е</w:t>
      </w:r>
    </w:p>
    <w:p w:rsidR="00020DC1" w:rsidRPr="00DE3A41" w:rsidP="00F01031">
      <w:pPr>
        <w:ind w:right="-1" w:firstLine="993"/>
        <w:jc w:val="center"/>
        <w:rPr>
          <w:b/>
          <w:color w:val="000000" w:themeColor="text1"/>
          <w:sz w:val="28"/>
          <w:szCs w:val="28"/>
        </w:rPr>
      </w:pPr>
      <w:r w:rsidRPr="00DE3A41">
        <w:rPr>
          <w:b/>
          <w:color w:val="000000" w:themeColor="text1"/>
          <w:sz w:val="28"/>
          <w:szCs w:val="28"/>
        </w:rPr>
        <w:t>именем Российской Федерации</w:t>
      </w:r>
    </w:p>
    <w:p w:rsidR="0079205A" w:rsidP="00F01031">
      <w:pPr>
        <w:ind w:right="-1" w:firstLine="993"/>
        <w:jc w:val="both"/>
        <w:rPr>
          <w:color w:val="000000" w:themeColor="text1"/>
          <w:sz w:val="28"/>
          <w:szCs w:val="28"/>
        </w:rPr>
      </w:pPr>
    </w:p>
    <w:p w:rsidR="00A031A0" w:rsidP="00A031A0">
      <w:pPr>
        <w:ind w:right="-1" w:firstLine="993"/>
        <w:jc w:val="both"/>
        <w:rPr>
          <w:color w:val="000000" w:themeColor="text1"/>
          <w:sz w:val="28"/>
          <w:szCs w:val="28"/>
        </w:rPr>
      </w:pPr>
      <w:r>
        <w:rPr>
          <w:color w:val="000000" w:themeColor="text1"/>
          <w:sz w:val="28"/>
          <w:szCs w:val="28"/>
        </w:rPr>
        <w:t xml:space="preserve">09 июля 2024 года                                                   гор. Симферополь </w:t>
      </w:r>
    </w:p>
    <w:p w:rsidR="00A031A0" w:rsidP="00A031A0">
      <w:pPr>
        <w:ind w:right="-1" w:firstLine="993"/>
        <w:jc w:val="both"/>
        <w:rPr>
          <w:sz w:val="28"/>
          <w:szCs w:val="28"/>
        </w:rPr>
      </w:pPr>
    </w:p>
    <w:p w:rsidR="008852EE" w:rsidP="008852EE">
      <w:pPr>
        <w:ind w:right="-1" w:firstLine="993"/>
        <w:jc w:val="both"/>
        <w:rPr>
          <w:sz w:val="28"/>
          <w:szCs w:val="28"/>
        </w:rPr>
      </w:pPr>
      <w:r>
        <w:rPr>
          <w:sz w:val="28"/>
          <w:szCs w:val="28"/>
        </w:rPr>
        <w:t xml:space="preserve">Мировой судья судебного участка №18 Центрального судебного района города Симферополь (Центральный район городского округа Симферополь) Республики Крым Прянишникова В.В.,  </w:t>
      </w:r>
    </w:p>
    <w:p w:rsidR="008852EE" w:rsidP="008852EE">
      <w:pPr>
        <w:ind w:right="-1" w:firstLine="993"/>
        <w:jc w:val="both"/>
        <w:rPr>
          <w:color w:val="000000" w:themeColor="text1"/>
          <w:sz w:val="28"/>
          <w:szCs w:val="28"/>
        </w:rPr>
      </w:pPr>
      <w:r>
        <w:rPr>
          <w:color w:val="000000" w:themeColor="text1"/>
          <w:sz w:val="28"/>
          <w:szCs w:val="28"/>
        </w:rPr>
        <w:t xml:space="preserve">при ведении протокола судебного заседания и </w:t>
      </w:r>
      <w:r>
        <w:rPr>
          <w:color w:val="000000" w:themeColor="text1"/>
          <w:sz w:val="28"/>
          <w:szCs w:val="28"/>
        </w:rPr>
        <w:t>аудиопротоколирования</w:t>
      </w:r>
      <w:r>
        <w:rPr>
          <w:color w:val="000000" w:themeColor="text1"/>
          <w:sz w:val="28"/>
          <w:szCs w:val="28"/>
        </w:rPr>
        <w:t xml:space="preserve"> помощником судьи Д</w:t>
      </w:r>
      <w:r>
        <w:rPr>
          <w:color w:val="000000" w:themeColor="text1"/>
          <w:sz w:val="28"/>
          <w:szCs w:val="28"/>
        </w:rPr>
        <w:t xml:space="preserve">ьяковой Е.А.  </w:t>
      </w:r>
    </w:p>
    <w:p w:rsidR="008852EE" w:rsidP="008852EE">
      <w:pPr>
        <w:ind w:right="-1" w:firstLine="993"/>
        <w:jc w:val="both"/>
        <w:rPr>
          <w:color w:val="000000" w:themeColor="text1"/>
          <w:sz w:val="28"/>
          <w:szCs w:val="28"/>
        </w:rPr>
      </w:pPr>
      <w:r>
        <w:rPr>
          <w:color w:val="000000" w:themeColor="text1"/>
          <w:sz w:val="28"/>
          <w:szCs w:val="28"/>
        </w:rPr>
        <w:t>с участием прокурора</w:t>
      </w:r>
      <w:r w:rsidR="00C93E06">
        <w:rPr>
          <w:color w:val="000000" w:themeColor="text1"/>
          <w:sz w:val="28"/>
          <w:szCs w:val="28"/>
        </w:rPr>
        <w:t xml:space="preserve"> </w:t>
      </w:r>
      <w:r>
        <w:rPr>
          <w:color w:val="000000" w:themeColor="text1"/>
          <w:sz w:val="28"/>
          <w:szCs w:val="28"/>
        </w:rPr>
        <w:t xml:space="preserve">- </w:t>
      </w:r>
      <w:r>
        <w:rPr>
          <w:color w:val="000000" w:themeColor="text1"/>
          <w:sz w:val="28"/>
          <w:szCs w:val="28"/>
        </w:rPr>
        <w:t>Поддубовой</w:t>
      </w:r>
      <w:r>
        <w:rPr>
          <w:color w:val="000000" w:themeColor="text1"/>
          <w:sz w:val="28"/>
          <w:szCs w:val="28"/>
        </w:rPr>
        <w:t xml:space="preserve"> В.А.,</w:t>
      </w:r>
    </w:p>
    <w:p w:rsidR="00A031A0" w:rsidP="008852EE">
      <w:pPr>
        <w:ind w:right="-1" w:firstLine="993"/>
        <w:jc w:val="both"/>
        <w:rPr>
          <w:color w:val="000000" w:themeColor="text1"/>
          <w:sz w:val="28"/>
          <w:szCs w:val="28"/>
        </w:rPr>
      </w:pPr>
      <w:r>
        <w:rPr>
          <w:color w:val="000000" w:themeColor="text1"/>
          <w:sz w:val="28"/>
          <w:szCs w:val="28"/>
        </w:rPr>
        <w:t xml:space="preserve">рассмотрев в открытом судебном заседании в городе Симферополе гражданское дело по исковому заявлению заместителя прокурора города Керчи </w:t>
      </w:r>
      <w:r>
        <w:rPr>
          <w:color w:val="000000" w:themeColor="text1"/>
          <w:sz w:val="28"/>
          <w:szCs w:val="28"/>
        </w:rPr>
        <w:t>Таравая</w:t>
      </w:r>
      <w:r>
        <w:rPr>
          <w:color w:val="000000" w:themeColor="text1"/>
          <w:sz w:val="28"/>
          <w:szCs w:val="28"/>
        </w:rPr>
        <w:t xml:space="preserve"> Ю.В. в интересах Старикова Ярослава Алексеевича к  Отделе</w:t>
      </w:r>
      <w:r>
        <w:rPr>
          <w:color w:val="000000" w:themeColor="text1"/>
          <w:sz w:val="28"/>
          <w:szCs w:val="28"/>
        </w:rPr>
        <w:t>нию Фонда пенсионного и социального страхования Российской Федерации по Республике Крым, третье лицо, не заявляющее самостоятельных требований на предмет спора  Старикова Оксана Алексеевна о возмещении денежных средств, потраченных на приобретение</w:t>
      </w:r>
      <w:r>
        <w:rPr>
          <w:color w:val="000000" w:themeColor="text1"/>
          <w:sz w:val="28"/>
          <w:szCs w:val="28"/>
        </w:rPr>
        <w:t xml:space="preserve"> техничес</w:t>
      </w:r>
      <w:r>
        <w:rPr>
          <w:color w:val="000000" w:themeColor="text1"/>
          <w:sz w:val="28"/>
          <w:szCs w:val="28"/>
        </w:rPr>
        <w:t xml:space="preserve">ких средств реабилитации, взыскании компенсации морального вреда, </w:t>
      </w:r>
    </w:p>
    <w:p w:rsidR="006D459E" w:rsidP="006D459E">
      <w:pPr>
        <w:ind w:right="-2" w:firstLine="993"/>
        <w:jc w:val="center"/>
        <w:rPr>
          <w:color w:val="000000" w:themeColor="text1"/>
          <w:sz w:val="28"/>
          <w:szCs w:val="28"/>
        </w:rPr>
      </w:pPr>
    </w:p>
    <w:p w:rsidR="0079205A" w:rsidRPr="00C8207D" w:rsidP="00075AAC">
      <w:pPr>
        <w:ind w:right="-2" w:firstLine="993"/>
        <w:jc w:val="center"/>
        <w:rPr>
          <w:b/>
          <w:sz w:val="28"/>
          <w:szCs w:val="28"/>
        </w:rPr>
      </w:pPr>
      <w:r>
        <w:rPr>
          <w:b/>
          <w:sz w:val="28"/>
          <w:szCs w:val="28"/>
        </w:rPr>
        <w:t>УСТАНОВИЛ:</w:t>
      </w:r>
    </w:p>
    <w:p w:rsidR="0079205A" w:rsidRPr="00C8207D" w:rsidP="0079205A">
      <w:pPr>
        <w:ind w:right="-2" w:firstLine="993"/>
        <w:jc w:val="both"/>
        <w:rPr>
          <w:sz w:val="28"/>
          <w:szCs w:val="28"/>
        </w:rPr>
      </w:pPr>
    </w:p>
    <w:p w:rsidR="0079205A" w:rsidP="00BF4A2C">
      <w:pPr>
        <w:ind w:right="-2" w:firstLine="993"/>
        <w:jc w:val="both"/>
        <w:rPr>
          <w:color w:val="000000" w:themeColor="text1"/>
          <w:sz w:val="28"/>
          <w:szCs w:val="28"/>
        </w:rPr>
      </w:pPr>
      <w:r w:rsidRPr="00C8207D">
        <w:rPr>
          <w:sz w:val="28"/>
          <w:szCs w:val="28"/>
        </w:rPr>
        <w:t xml:space="preserve">Заместитель </w:t>
      </w:r>
      <w:r w:rsidRPr="00C8207D">
        <w:rPr>
          <w:color w:val="000000" w:themeColor="text1"/>
          <w:sz w:val="28"/>
          <w:szCs w:val="28"/>
        </w:rPr>
        <w:t>прокурора</w:t>
      </w:r>
      <w:r>
        <w:rPr>
          <w:color w:val="000000" w:themeColor="text1"/>
          <w:sz w:val="28"/>
          <w:szCs w:val="28"/>
        </w:rPr>
        <w:t xml:space="preserve"> </w:t>
      </w:r>
      <w:r w:rsidR="006D459E">
        <w:rPr>
          <w:color w:val="000000" w:themeColor="text1"/>
          <w:sz w:val="28"/>
          <w:szCs w:val="28"/>
        </w:rPr>
        <w:t xml:space="preserve">г. </w:t>
      </w:r>
      <w:r w:rsidR="00A031A0">
        <w:rPr>
          <w:color w:val="000000" w:themeColor="text1"/>
          <w:sz w:val="28"/>
          <w:szCs w:val="28"/>
        </w:rPr>
        <w:t xml:space="preserve">Керчи </w:t>
      </w:r>
      <w:r w:rsidR="009B6BC0">
        <w:rPr>
          <w:color w:val="000000" w:themeColor="text1"/>
          <w:sz w:val="28"/>
          <w:szCs w:val="28"/>
        </w:rPr>
        <w:t>Республики Крым</w:t>
      </w:r>
      <w:r>
        <w:rPr>
          <w:color w:val="000000" w:themeColor="text1"/>
          <w:sz w:val="28"/>
          <w:szCs w:val="28"/>
        </w:rPr>
        <w:t xml:space="preserve"> </w:t>
      </w:r>
      <w:r w:rsidRPr="00C8207D">
        <w:rPr>
          <w:color w:val="000000" w:themeColor="text1"/>
          <w:sz w:val="28"/>
          <w:szCs w:val="28"/>
        </w:rPr>
        <w:t xml:space="preserve">обратился в суд </w:t>
      </w:r>
      <w:r>
        <w:rPr>
          <w:color w:val="000000" w:themeColor="text1"/>
          <w:sz w:val="28"/>
          <w:szCs w:val="28"/>
        </w:rPr>
        <w:t xml:space="preserve">в </w:t>
      </w:r>
      <w:r w:rsidRPr="00BF4A2C" w:rsidR="00BF4A2C">
        <w:rPr>
          <w:color w:val="000000" w:themeColor="text1"/>
          <w:sz w:val="28"/>
          <w:szCs w:val="28"/>
          <w:lang w:val="uk-UA"/>
        </w:rPr>
        <w:t>в</w:t>
      </w:r>
      <w:r w:rsidRPr="00BF4A2C" w:rsidR="00BF4A2C">
        <w:rPr>
          <w:color w:val="000000" w:themeColor="text1"/>
          <w:sz w:val="28"/>
          <w:szCs w:val="28"/>
          <w:lang w:val="uk-UA"/>
        </w:rPr>
        <w:t xml:space="preserve"> </w:t>
      </w:r>
      <w:r w:rsidRPr="00BF4A2C" w:rsidR="00BF4A2C">
        <w:rPr>
          <w:color w:val="000000" w:themeColor="text1"/>
          <w:sz w:val="28"/>
          <w:szCs w:val="28"/>
          <w:lang w:val="uk-UA"/>
        </w:rPr>
        <w:t>защиту</w:t>
      </w:r>
      <w:r w:rsidRPr="00BF4A2C" w:rsidR="00BF4A2C">
        <w:rPr>
          <w:color w:val="000000" w:themeColor="text1"/>
          <w:sz w:val="28"/>
          <w:szCs w:val="28"/>
          <w:lang w:val="uk-UA"/>
        </w:rPr>
        <w:t xml:space="preserve"> прав, свобод и </w:t>
      </w:r>
      <w:r w:rsidRPr="00BF4A2C" w:rsidR="00BF4A2C">
        <w:rPr>
          <w:color w:val="000000" w:themeColor="text1"/>
          <w:sz w:val="28"/>
          <w:szCs w:val="28"/>
          <w:lang w:val="uk-UA"/>
        </w:rPr>
        <w:t>законных</w:t>
      </w:r>
      <w:r w:rsidRPr="00BF4A2C" w:rsidR="00BF4A2C">
        <w:rPr>
          <w:color w:val="000000" w:themeColor="text1"/>
          <w:sz w:val="28"/>
          <w:szCs w:val="28"/>
          <w:lang w:val="uk-UA"/>
        </w:rPr>
        <w:t xml:space="preserve"> </w:t>
      </w:r>
      <w:r w:rsidRPr="00BF4A2C" w:rsidR="00BF4A2C">
        <w:rPr>
          <w:color w:val="000000" w:themeColor="text1"/>
          <w:sz w:val="28"/>
          <w:szCs w:val="28"/>
          <w:lang w:val="uk-UA"/>
        </w:rPr>
        <w:t>интересов</w:t>
      </w:r>
      <w:r w:rsidR="00BF4A2C">
        <w:rPr>
          <w:color w:val="000000" w:themeColor="text1"/>
          <w:sz w:val="28"/>
          <w:szCs w:val="28"/>
          <w:lang w:val="uk-UA"/>
        </w:rPr>
        <w:t xml:space="preserve"> </w:t>
      </w:r>
      <w:r>
        <w:rPr>
          <w:color w:val="000000" w:themeColor="text1"/>
          <w:sz w:val="28"/>
          <w:szCs w:val="28"/>
        </w:rPr>
        <w:t xml:space="preserve"> </w:t>
      </w:r>
      <w:r w:rsidR="0014215F">
        <w:rPr>
          <w:color w:val="000000" w:themeColor="text1"/>
          <w:sz w:val="28"/>
          <w:szCs w:val="28"/>
        </w:rPr>
        <w:t xml:space="preserve">ребенка-инвалида </w:t>
      </w:r>
      <w:r w:rsidR="008852EE">
        <w:rPr>
          <w:color w:val="000000" w:themeColor="text1"/>
          <w:sz w:val="28"/>
          <w:szCs w:val="28"/>
        </w:rPr>
        <w:t>Старикова Я.А.</w:t>
      </w:r>
      <w:r w:rsidR="001920F9">
        <w:rPr>
          <w:color w:val="000000" w:themeColor="text1"/>
          <w:sz w:val="28"/>
          <w:szCs w:val="28"/>
        </w:rPr>
        <w:t xml:space="preserve">, в порядке ст. 45 ГПК РФ, с иском </w:t>
      </w:r>
      <w:r w:rsidR="00A031A0">
        <w:rPr>
          <w:color w:val="000000" w:themeColor="text1"/>
          <w:sz w:val="28"/>
          <w:szCs w:val="28"/>
        </w:rPr>
        <w:t xml:space="preserve"> </w:t>
      </w:r>
      <w:r>
        <w:rPr>
          <w:color w:val="000000" w:themeColor="text1"/>
          <w:sz w:val="28"/>
          <w:szCs w:val="28"/>
        </w:rPr>
        <w:t xml:space="preserve">к Отделению Фонда пенсионного и социального страхования Российской Федерации по Республике Крым, уточнив в </w:t>
      </w:r>
      <w:r w:rsidR="00BF4A2C">
        <w:rPr>
          <w:color w:val="000000" w:themeColor="text1"/>
          <w:sz w:val="28"/>
          <w:szCs w:val="28"/>
        </w:rPr>
        <w:t>процессе производства по делу в суде, первоначальные исковые требования,</w:t>
      </w:r>
      <w:r>
        <w:rPr>
          <w:color w:val="000000" w:themeColor="text1"/>
          <w:sz w:val="28"/>
          <w:szCs w:val="28"/>
        </w:rPr>
        <w:t xml:space="preserve">, в которых просил взыскать с ответчика </w:t>
      </w:r>
      <w:r w:rsidR="00BF4A2C">
        <w:rPr>
          <w:color w:val="000000" w:themeColor="text1"/>
          <w:sz w:val="28"/>
          <w:szCs w:val="28"/>
        </w:rPr>
        <w:t>в пользу истца</w:t>
      </w:r>
      <w:r w:rsidR="008852EE">
        <w:rPr>
          <w:color w:val="000000" w:themeColor="text1"/>
          <w:sz w:val="28"/>
          <w:szCs w:val="28"/>
        </w:rPr>
        <w:t xml:space="preserve"> Старикова Я.А. компенсацию за самостоятельно приобретенные технические средства реабилитации в размере 22150 рублей 80 копеек,</w:t>
      </w:r>
      <w:r w:rsidR="00BF4A2C">
        <w:rPr>
          <w:color w:val="000000" w:themeColor="text1"/>
          <w:sz w:val="28"/>
          <w:szCs w:val="28"/>
        </w:rPr>
        <w:t xml:space="preserve"> </w:t>
      </w:r>
      <w:r>
        <w:rPr>
          <w:color w:val="000000" w:themeColor="text1"/>
          <w:sz w:val="28"/>
          <w:szCs w:val="28"/>
        </w:rPr>
        <w:t>компенсацию морального вреда в размере 10000 рублей.</w:t>
      </w:r>
    </w:p>
    <w:p w:rsidR="008852EE" w:rsidP="0079205A">
      <w:pPr>
        <w:ind w:right="-2" w:firstLine="993"/>
        <w:jc w:val="both"/>
        <w:rPr>
          <w:color w:val="000000" w:themeColor="text1"/>
          <w:sz w:val="28"/>
          <w:szCs w:val="28"/>
        </w:rPr>
      </w:pPr>
      <w:r>
        <w:rPr>
          <w:sz w:val="28"/>
          <w:szCs w:val="28"/>
        </w:rPr>
        <w:t>Требования прокурора, с учетом уточнения</w:t>
      </w:r>
      <w:r w:rsidR="00C93E06">
        <w:rPr>
          <w:sz w:val="28"/>
          <w:szCs w:val="28"/>
        </w:rPr>
        <w:t xml:space="preserve"> и дополнения</w:t>
      </w:r>
      <w:r>
        <w:rPr>
          <w:sz w:val="28"/>
          <w:szCs w:val="28"/>
        </w:rPr>
        <w:t xml:space="preserve">, </w:t>
      </w:r>
      <w:r w:rsidRPr="00C93E06" w:rsidR="00C93E06">
        <w:rPr>
          <w:sz w:val="28"/>
          <w:szCs w:val="28"/>
        </w:rPr>
        <w:t>принято</w:t>
      </w:r>
      <w:r w:rsidR="00C93E06">
        <w:rPr>
          <w:sz w:val="28"/>
          <w:szCs w:val="28"/>
        </w:rPr>
        <w:t>го</w:t>
      </w:r>
      <w:r w:rsidRPr="00C93E06" w:rsidR="00C93E06">
        <w:rPr>
          <w:sz w:val="28"/>
          <w:szCs w:val="28"/>
        </w:rPr>
        <w:t xml:space="preserve"> к производству суда протокольным определением суда от 10.06.2024 года</w:t>
      </w:r>
      <w:r w:rsidRPr="00C93E06" w:rsidR="00C93E06">
        <w:rPr>
          <w:sz w:val="28"/>
          <w:szCs w:val="28"/>
        </w:rPr>
        <w:t>.</w:t>
      </w:r>
      <w:r w:rsidRPr="00C8207D" w:rsidR="0079205A">
        <w:rPr>
          <w:sz w:val="28"/>
          <w:szCs w:val="28"/>
        </w:rPr>
        <w:t xml:space="preserve"> </w:t>
      </w:r>
      <w:r w:rsidRPr="00C8207D" w:rsidR="0079205A">
        <w:rPr>
          <w:sz w:val="28"/>
          <w:szCs w:val="28"/>
        </w:rPr>
        <w:t>м</w:t>
      </w:r>
      <w:r w:rsidRPr="00C8207D" w:rsidR="0079205A">
        <w:rPr>
          <w:sz w:val="28"/>
          <w:szCs w:val="28"/>
        </w:rPr>
        <w:t xml:space="preserve">отивированы тем, что </w:t>
      </w:r>
      <w:r w:rsidR="0079205A">
        <w:rPr>
          <w:sz w:val="28"/>
          <w:szCs w:val="28"/>
        </w:rPr>
        <w:t>прокуратурой было подано исковое заявление в</w:t>
      </w:r>
      <w:r w:rsidRPr="00BF4A2C">
        <w:rPr>
          <w:color w:val="000000" w:themeColor="text1"/>
          <w:sz w:val="28"/>
          <w:szCs w:val="28"/>
          <w:lang w:val="uk-UA"/>
        </w:rPr>
        <w:t xml:space="preserve"> </w:t>
      </w:r>
      <w:r w:rsidRPr="00BF4A2C">
        <w:rPr>
          <w:sz w:val="28"/>
          <w:szCs w:val="28"/>
          <w:lang w:val="uk-UA"/>
        </w:rPr>
        <w:t>защиту</w:t>
      </w:r>
      <w:r w:rsidRPr="00BF4A2C">
        <w:rPr>
          <w:sz w:val="28"/>
          <w:szCs w:val="28"/>
          <w:lang w:val="uk-UA"/>
        </w:rPr>
        <w:t xml:space="preserve"> прав, свобод и </w:t>
      </w:r>
      <w:r w:rsidRPr="00BF4A2C">
        <w:rPr>
          <w:sz w:val="28"/>
          <w:szCs w:val="28"/>
          <w:lang w:val="uk-UA"/>
        </w:rPr>
        <w:t>законных</w:t>
      </w:r>
      <w:r w:rsidRPr="00BF4A2C">
        <w:rPr>
          <w:sz w:val="28"/>
          <w:szCs w:val="28"/>
          <w:lang w:val="uk-UA"/>
        </w:rPr>
        <w:t xml:space="preserve"> </w:t>
      </w:r>
      <w:r w:rsidRPr="00BF4A2C">
        <w:rPr>
          <w:sz w:val="28"/>
          <w:szCs w:val="28"/>
          <w:lang w:val="uk-UA"/>
        </w:rPr>
        <w:t>интересов</w:t>
      </w:r>
      <w:r w:rsidRPr="00BF4A2C">
        <w:rPr>
          <w:sz w:val="28"/>
          <w:szCs w:val="28"/>
          <w:lang w:val="uk-UA"/>
        </w:rPr>
        <w:t xml:space="preserve"> </w:t>
      </w:r>
      <w:r w:rsidRPr="00BF4A2C">
        <w:rPr>
          <w:sz w:val="28"/>
          <w:szCs w:val="28"/>
        </w:rPr>
        <w:t xml:space="preserve"> </w:t>
      </w:r>
      <w:r>
        <w:rPr>
          <w:sz w:val="28"/>
          <w:szCs w:val="28"/>
        </w:rPr>
        <w:t xml:space="preserve">Старикова Я.А. </w:t>
      </w:r>
      <w:r w:rsidR="0079205A">
        <w:rPr>
          <w:sz w:val="28"/>
          <w:szCs w:val="28"/>
        </w:rPr>
        <w:t xml:space="preserve">о возложении на ответчика обязанности </w:t>
      </w:r>
      <w:r w:rsidR="0079205A">
        <w:rPr>
          <w:color w:val="000000" w:themeColor="text1"/>
          <w:sz w:val="28"/>
          <w:szCs w:val="28"/>
        </w:rPr>
        <w:t xml:space="preserve">осуществить </w:t>
      </w:r>
      <w:r>
        <w:rPr>
          <w:color w:val="000000" w:themeColor="text1"/>
          <w:sz w:val="28"/>
          <w:szCs w:val="28"/>
        </w:rPr>
        <w:t xml:space="preserve">истцу </w:t>
      </w:r>
      <w:r w:rsidR="0079205A">
        <w:rPr>
          <w:color w:val="000000" w:themeColor="text1"/>
          <w:sz w:val="28"/>
          <w:szCs w:val="28"/>
        </w:rPr>
        <w:t xml:space="preserve">выплату компенсации за самостоятельно приобретенные средства реабилитации инвалида в общем  размере </w:t>
      </w:r>
      <w:r>
        <w:rPr>
          <w:color w:val="000000" w:themeColor="text1"/>
          <w:sz w:val="28"/>
          <w:szCs w:val="28"/>
        </w:rPr>
        <w:t>22150</w:t>
      </w:r>
      <w:r w:rsidR="00A031A0">
        <w:rPr>
          <w:color w:val="000000" w:themeColor="text1"/>
          <w:sz w:val="28"/>
          <w:szCs w:val="28"/>
        </w:rPr>
        <w:t xml:space="preserve"> рубля</w:t>
      </w:r>
      <w:r>
        <w:rPr>
          <w:color w:val="000000" w:themeColor="text1"/>
          <w:sz w:val="28"/>
          <w:szCs w:val="28"/>
        </w:rPr>
        <w:t xml:space="preserve"> 80 копеек</w:t>
      </w:r>
      <w:r w:rsidR="0079205A">
        <w:rPr>
          <w:color w:val="000000" w:themeColor="text1"/>
          <w:sz w:val="28"/>
          <w:szCs w:val="28"/>
        </w:rPr>
        <w:t>.</w:t>
      </w:r>
    </w:p>
    <w:p w:rsidR="0079205A" w:rsidP="0079205A">
      <w:pPr>
        <w:ind w:right="-2" w:firstLine="993"/>
        <w:jc w:val="both"/>
        <w:rPr>
          <w:color w:val="000000" w:themeColor="text1"/>
          <w:sz w:val="28"/>
          <w:szCs w:val="28"/>
        </w:rPr>
      </w:pPr>
      <w:r>
        <w:rPr>
          <w:color w:val="000000" w:themeColor="text1"/>
          <w:sz w:val="28"/>
          <w:szCs w:val="28"/>
        </w:rPr>
        <w:t xml:space="preserve">Длительное неисполнение обязанности по компенсации </w:t>
      </w:r>
      <w:r w:rsidR="00BF4A2C">
        <w:rPr>
          <w:color w:val="000000" w:themeColor="text1"/>
          <w:sz w:val="28"/>
          <w:szCs w:val="28"/>
        </w:rPr>
        <w:t xml:space="preserve">истцу </w:t>
      </w:r>
      <w:r>
        <w:rPr>
          <w:color w:val="000000" w:themeColor="text1"/>
          <w:sz w:val="28"/>
          <w:szCs w:val="28"/>
        </w:rPr>
        <w:t>стоимости самостоятельно приобретенных технических средств реабилитации нарушает не только непосредственно имущест</w:t>
      </w:r>
      <w:r>
        <w:rPr>
          <w:color w:val="000000" w:themeColor="text1"/>
          <w:sz w:val="28"/>
          <w:szCs w:val="28"/>
        </w:rPr>
        <w:t xml:space="preserve">венные права </w:t>
      </w:r>
      <w:r>
        <w:rPr>
          <w:color w:val="000000" w:themeColor="text1"/>
          <w:sz w:val="28"/>
          <w:szCs w:val="28"/>
        </w:rPr>
        <w:t xml:space="preserve">истца, но и влечет нарушение личных неимущественных прав такого гражданина, в числе которых здоровье гражданина, достоинство его личности. </w:t>
      </w:r>
      <w:r>
        <w:rPr>
          <w:color w:val="000000" w:themeColor="text1"/>
          <w:sz w:val="28"/>
          <w:szCs w:val="28"/>
        </w:rPr>
        <w:t xml:space="preserve">Заместитель прокурора полагает, что  бездействие ответчика, выразившееся в несвоевременной выплате </w:t>
      </w:r>
      <w:r w:rsidR="00435636">
        <w:rPr>
          <w:color w:val="000000" w:themeColor="text1"/>
          <w:sz w:val="28"/>
          <w:szCs w:val="28"/>
        </w:rPr>
        <w:t>истц</w:t>
      </w:r>
      <w:r w:rsidR="00416AF1">
        <w:rPr>
          <w:color w:val="000000" w:themeColor="text1"/>
          <w:sz w:val="28"/>
          <w:szCs w:val="28"/>
        </w:rPr>
        <w:t>у</w:t>
      </w:r>
      <w:r w:rsidR="00435636">
        <w:rPr>
          <w:color w:val="000000" w:themeColor="text1"/>
          <w:sz w:val="28"/>
          <w:szCs w:val="28"/>
        </w:rPr>
        <w:t xml:space="preserve"> компенсации за самостоятельно приобретенные технические средства реабилитации</w:t>
      </w:r>
      <w:r w:rsidR="00BF4A2C">
        <w:rPr>
          <w:color w:val="000000" w:themeColor="text1"/>
          <w:sz w:val="28"/>
          <w:szCs w:val="28"/>
        </w:rPr>
        <w:t xml:space="preserve">, </w:t>
      </w:r>
      <w:r w:rsidR="00435636">
        <w:rPr>
          <w:color w:val="000000" w:themeColor="text1"/>
          <w:sz w:val="28"/>
          <w:szCs w:val="28"/>
        </w:rPr>
        <w:t xml:space="preserve"> причин</w:t>
      </w:r>
      <w:r w:rsidR="00BF4A2C">
        <w:rPr>
          <w:color w:val="000000" w:themeColor="text1"/>
          <w:sz w:val="28"/>
          <w:szCs w:val="28"/>
        </w:rPr>
        <w:t xml:space="preserve">ило истцу </w:t>
      </w:r>
      <w:r w:rsidR="00435636">
        <w:rPr>
          <w:color w:val="000000" w:themeColor="text1"/>
          <w:sz w:val="28"/>
          <w:szCs w:val="28"/>
        </w:rPr>
        <w:t xml:space="preserve">моральный вред, который определен </w:t>
      </w:r>
      <w:r w:rsidR="00BF4A2C">
        <w:rPr>
          <w:color w:val="000000" w:themeColor="text1"/>
          <w:sz w:val="28"/>
          <w:szCs w:val="28"/>
        </w:rPr>
        <w:t xml:space="preserve">прокурором </w:t>
      </w:r>
      <w:r w:rsidR="00435636">
        <w:rPr>
          <w:color w:val="000000" w:themeColor="text1"/>
          <w:sz w:val="28"/>
          <w:szCs w:val="28"/>
        </w:rPr>
        <w:t>в размере 10000 рублей</w:t>
      </w:r>
      <w:r w:rsidR="00BF4A2C">
        <w:rPr>
          <w:color w:val="000000" w:themeColor="text1"/>
          <w:sz w:val="28"/>
          <w:szCs w:val="28"/>
        </w:rPr>
        <w:t xml:space="preserve">, которую прокурор </w:t>
      </w:r>
      <w:r>
        <w:rPr>
          <w:color w:val="000000" w:themeColor="text1"/>
          <w:sz w:val="28"/>
          <w:szCs w:val="28"/>
        </w:rPr>
        <w:t xml:space="preserve">просит взыскать с ответчика в пользу </w:t>
      </w:r>
      <w:r w:rsidR="00435636">
        <w:rPr>
          <w:color w:val="000000" w:themeColor="text1"/>
          <w:sz w:val="28"/>
          <w:szCs w:val="28"/>
        </w:rPr>
        <w:t>истца</w:t>
      </w:r>
      <w:r w:rsidR="00C93E06">
        <w:rPr>
          <w:color w:val="000000" w:themeColor="text1"/>
          <w:sz w:val="28"/>
          <w:szCs w:val="28"/>
        </w:rPr>
        <w:t xml:space="preserve"> (л.д.67).</w:t>
      </w:r>
      <w:r w:rsidR="007B503E">
        <w:rPr>
          <w:color w:val="000000" w:themeColor="text1"/>
          <w:sz w:val="28"/>
          <w:szCs w:val="28"/>
        </w:rPr>
        <w:t xml:space="preserve"> </w:t>
      </w:r>
    </w:p>
    <w:p w:rsidR="0014215F" w:rsidP="0079205A">
      <w:pPr>
        <w:ind w:right="-2" w:firstLine="993"/>
        <w:jc w:val="both"/>
        <w:rPr>
          <w:color w:val="000000" w:themeColor="text1"/>
          <w:sz w:val="28"/>
          <w:szCs w:val="28"/>
        </w:rPr>
      </w:pPr>
      <w:r>
        <w:rPr>
          <w:color w:val="000000" w:themeColor="text1"/>
          <w:sz w:val="28"/>
          <w:szCs w:val="28"/>
        </w:rPr>
        <w:t>10.06.2024 года к у</w:t>
      </w:r>
      <w:r>
        <w:rPr>
          <w:color w:val="000000" w:themeColor="text1"/>
          <w:sz w:val="28"/>
          <w:szCs w:val="28"/>
        </w:rPr>
        <w:t>частию в деле было привлечено третье лицо</w:t>
      </w:r>
      <w:r w:rsidR="00C93E06">
        <w:rPr>
          <w:color w:val="000000" w:themeColor="text1"/>
          <w:sz w:val="28"/>
          <w:szCs w:val="28"/>
        </w:rPr>
        <w:t>,</w:t>
      </w:r>
      <w:r>
        <w:rPr>
          <w:color w:val="000000" w:themeColor="text1"/>
          <w:sz w:val="28"/>
          <w:szCs w:val="28"/>
        </w:rPr>
        <w:t xml:space="preserve"> не заявляющее самостоятельных требований на предмет </w:t>
      </w:r>
      <w:r>
        <w:rPr>
          <w:color w:val="000000" w:themeColor="text1"/>
          <w:sz w:val="28"/>
          <w:szCs w:val="28"/>
        </w:rPr>
        <w:t>спора-Старикова</w:t>
      </w:r>
      <w:r>
        <w:rPr>
          <w:color w:val="000000" w:themeColor="text1"/>
          <w:sz w:val="28"/>
          <w:szCs w:val="28"/>
        </w:rPr>
        <w:t xml:space="preserve"> О.А.</w:t>
      </w:r>
    </w:p>
    <w:p w:rsidR="00874FA5" w:rsidP="0079205A">
      <w:pPr>
        <w:ind w:right="-2" w:firstLine="993"/>
        <w:jc w:val="both"/>
        <w:rPr>
          <w:color w:val="000000" w:themeColor="text1"/>
          <w:sz w:val="28"/>
          <w:szCs w:val="28"/>
        </w:rPr>
      </w:pPr>
      <w:r w:rsidRPr="00874FA5">
        <w:rPr>
          <w:color w:val="000000" w:themeColor="text1"/>
          <w:sz w:val="28"/>
          <w:szCs w:val="28"/>
        </w:rPr>
        <w:t xml:space="preserve">Истец </w:t>
      </w:r>
      <w:r w:rsidR="007B503E">
        <w:rPr>
          <w:color w:val="000000" w:themeColor="text1"/>
          <w:sz w:val="28"/>
          <w:szCs w:val="28"/>
        </w:rPr>
        <w:t>Стариков Я.А. в судебное заседание не явился</w:t>
      </w:r>
      <w:r w:rsidRPr="00874FA5">
        <w:rPr>
          <w:color w:val="000000" w:themeColor="text1"/>
          <w:sz w:val="28"/>
          <w:szCs w:val="28"/>
        </w:rPr>
        <w:t xml:space="preserve">, о дате, времени и </w:t>
      </w:r>
      <w:r w:rsidR="007B503E">
        <w:rPr>
          <w:color w:val="000000" w:themeColor="text1"/>
          <w:sz w:val="28"/>
          <w:szCs w:val="28"/>
        </w:rPr>
        <w:t>месте рассмотрения дела извещен</w:t>
      </w:r>
      <w:r w:rsidRPr="00874FA5">
        <w:rPr>
          <w:color w:val="000000" w:themeColor="text1"/>
          <w:sz w:val="28"/>
          <w:szCs w:val="28"/>
        </w:rPr>
        <w:t xml:space="preserve"> надлежаще, </w:t>
      </w:r>
      <w:r>
        <w:rPr>
          <w:color w:val="000000" w:themeColor="text1"/>
          <w:sz w:val="28"/>
          <w:szCs w:val="28"/>
        </w:rPr>
        <w:t>что подтверждается почтовым</w:t>
      </w:r>
      <w:r>
        <w:rPr>
          <w:color w:val="000000" w:themeColor="text1"/>
          <w:sz w:val="28"/>
          <w:szCs w:val="28"/>
        </w:rPr>
        <w:t xml:space="preserve"> уведомлением  о вруч</w:t>
      </w:r>
      <w:r w:rsidR="007B503E">
        <w:rPr>
          <w:color w:val="000000" w:themeColor="text1"/>
          <w:sz w:val="28"/>
          <w:szCs w:val="28"/>
        </w:rPr>
        <w:t xml:space="preserve">ении судебной повестки – </w:t>
      </w:r>
      <w:r w:rsidR="007B503E">
        <w:rPr>
          <w:color w:val="000000" w:themeColor="text1"/>
          <w:sz w:val="28"/>
          <w:szCs w:val="28"/>
        </w:rPr>
        <w:t>л</w:t>
      </w:r>
      <w:r w:rsidR="007B503E">
        <w:rPr>
          <w:color w:val="000000" w:themeColor="text1"/>
          <w:sz w:val="28"/>
          <w:szCs w:val="28"/>
        </w:rPr>
        <w:t>.д. 77</w:t>
      </w:r>
      <w:r>
        <w:rPr>
          <w:color w:val="000000" w:themeColor="text1"/>
          <w:sz w:val="28"/>
          <w:szCs w:val="28"/>
        </w:rPr>
        <w:t xml:space="preserve">, </w:t>
      </w:r>
      <w:r w:rsidRPr="00874FA5">
        <w:rPr>
          <w:color w:val="000000" w:themeColor="text1"/>
          <w:sz w:val="28"/>
          <w:szCs w:val="28"/>
        </w:rPr>
        <w:t xml:space="preserve">причины неявки истца суду не известны, ходатайства об отложении рассмотрения дела не поступали. </w:t>
      </w:r>
    </w:p>
    <w:p w:rsidR="005953F3" w:rsidRPr="005953F3" w:rsidP="005953F3">
      <w:pPr>
        <w:ind w:right="-1" w:firstLine="1134"/>
        <w:jc w:val="both"/>
        <w:rPr>
          <w:color w:val="000000" w:themeColor="text1"/>
          <w:sz w:val="28"/>
          <w:szCs w:val="28"/>
        </w:rPr>
      </w:pPr>
      <w:r w:rsidRPr="005953F3">
        <w:rPr>
          <w:color w:val="000000" w:themeColor="text1"/>
          <w:sz w:val="28"/>
          <w:szCs w:val="28"/>
        </w:rPr>
        <w:t xml:space="preserve">Представитель ответчика – Отделения Фонда пенсионного и социального страхования Российской Федерации по </w:t>
      </w:r>
      <w:r w:rsidRPr="005953F3">
        <w:rPr>
          <w:color w:val="000000" w:themeColor="text1"/>
          <w:sz w:val="28"/>
          <w:szCs w:val="28"/>
        </w:rPr>
        <w:t xml:space="preserve">Республике Крым, действующий на основании доверенности – </w:t>
      </w:r>
      <w:r w:rsidRPr="005953F3">
        <w:rPr>
          <w:sz w:val="28"/>
          <w:szCs w:val="28"/>
        </w:rPr>
        <w:t>Шкуридин</w:t>
      </w:r>
      <w:r w:rsidRPr="005953F3">
        <w:rPr>
          <w:sz w:val="28"/>
          <w:szCs w:val="28"/>
        </w:rPr>
        <w:t xml:space="preserve"> С.С. </w:t>
      </w:r>
      <w:r w:rsidRPr="005953F3">
        <w:rPr>
          <w:color w:val="000000" w:themeColor="text1"/>
          <w:sz w:val="28"/>
          <w:szCs w:val="28"/>
        </w:rPr>
        <w:t>не явился, о дате, времени и месте рассмотрения дела извещен надлежаще, что подтверждается почтовым уведомлением  о вручении судебной повестки – л.д. 75, причины неявки истца суду не из</w:t>
      </w:r>
      <w:r w:rsidRPr="005953F3">
        <w:rPr>
          <w:color w:val="000000" w:themeColor="text1"/>
          <w:sz w:val="28"/>
          <w:szCs w:val="28"/>
        </w:rPr>
        <w:t>вестны, ходатайства об отложении рассмотрения дела не поступали.</w:t>
      </w:r>
      <w:r w:rsidRPr="005953F3">
        <w:rPr>
          <w:color w:val="000000" w:themeColor="text1"/>
          <w:sz w:val="28"/>
          <w:szCs w:val="28"/>
        </w:rPr>
        <w:t xml:space="preserve"> Подал в суд письменные возражения, </w:t>
      </w:r>
      <w:r w:rsidRPr="005953F3">
        <w:rPr>
          <w:sz w:val="28"/>
          <w:szCs w:val="28"/>
        </w:rPr>
        <w:t xml:space="preserve">суть которых сводится к тому, что </w:t>
      </w:r>
      <w:r w:rsidRPr="005953F3">
        <w:rPr>
          <w:color w:val="000000" w:themeColor="text1"/>
          <w:sz w:val="28"/>
          <w:szCs w:val="28"/>
        </w:rPr>
        <w:t>произвести выплату компенсации Старикову Я.А.</w:t>
      </w:r>
      <w:r w:rsidR="00C93E06">
        <w:rPr>
          <w:color w:val="000000" w:themeColor="text1"/>
          <w:sz w:val="28"/>
          <w:szCs w:val="28"/>
        </w:rPr>
        <w:t xml:space="preserve"> </w:t>
      </w:r>
      <w:r w:rsidRPr="005953F3">
        <w:rPr>
          <w:color w:val="000000" w:themeColor="text1"/>
          <w:sz w:val="28"/>
          <w:szCs w:val="28"/>
        </w:rPr>
        <w:t>в установленный законом срок не представлялось возможным, в связи с тем, что</w:t>
      </w:r>
      <w:r w:rsidRPr="005953F3">
        <w:rPr>
          <w:color w:val="000000" w:themeColor="text1"/>
          <w:sz w:val="28"/>
          <w:szCs w:val="28"/>
        </w:rPr>
        <w:t xml:space="preserve"> выделенный объем бюджетных ассигнований был полностью освоен. После доведения ОСФР по Республике Крым дополнительных бюджетных ассигнований </w:t>
      </w:r>
      <w:r w:rsidRPr="005953F3">
        <w:rPr>
          <w:color w:val="000000" w:themeColor="text1"/>
          <w:sz w:val="28"/>
          <w:szCs w:val="28"/>
        </w:rPr>
        <w:t>Старикову</w:t>
      </w:r>
      <w:r w:rsidRPr="005953F3">
        <w:rPr>
          <w:color w:val="000000" w:themeColor="text1"/>
          <w:sz w:val="28"/>
          <w:szCs w:val="28"/>
        </w:rPr>
        <w:t xml:space="preserve"> Я.А.</w:t>
      </w:r>
      <w:r>
        <w:rPr>
          <w:color w:val="000000" w:themeColor="text1"/>
          <w:sz w:val="28"/>
          <w:szCs w:val="28"/>
        </w:rPr>
        <w:t xml:space="preserve"> </w:t>
      </w:r>
      <w:r w:rsidRPr="005953F3">
        <w:rPr>
          <w:color w:val="000000" w:themeColor="text1"/>
          <w:sz w:val="28"/>
          <w:szCs w:val="28"/>
        </w:rPr>
        <w:t>выплачена компенсация  за самостоятельно приобретенные технические средства реабилитации в соответст</w:t>
      </w:r>
      <w:r w:rsidRPr="005953F3">
        <w:rPr>
          <w:color w:val="000000" w:themeColor="text1"/>
          <w:sz w:val="28"/>
          <w:szCs w:val="28"/>
        </w:rPr>
        <w:t xml:space="preserve">вии с принятыми решениями от 30.01.2024,13.02.2024. </w:t>
      </w:r>
      <w:r w:rsidRPr="005953F3">
        <w:rPr>
          <w:color w:val="000000" w:themeColor="text1"/>
          <w:sz w:val="28"/>
          <w:szCs w:val="28"/>
        </w:rPr>
        <w:t>В части взыскания морального вреда представитель ответчика также возражал в полном объёме, учитывая, что до самостоятельного приобретения средств реабилитации, истец  к ответчику с соответствующим заявлен</w:t>
      </w:r>
      <w:r w:rsidRPr="005953F3">
        <w:rPr>
          <w:color w:val="000000" w:themeColor="text1"/>
          <w:sz w:val="28"/>
          <w:szCs w:val="28"/>
        </w:rPr>
        <w:t>ием не обращался, а, следовательно, попыток использования предусмотренных законом мер государственной поддержки инвалидов не реализовывал, вывод истца на предмет того, что несвоевременной компенсацией ответчика истцу причинен моральный вред, по мнению пред</w:t>
      </w:r>
      <w:r w:rsidRPr="005953F3">
        <w:rPr>
          <w:color w:val="000000" w:themeColor="text1"/>
          <w:sz w:val="28"/>
          <w:szCs w:val="28"/>
        </w:rPr>
        <w:t>ставителя ответчика, является необоснованным.</w:t>
      </w:r>
    </w:p>
    <w:p w:rsidR="007B503E" w:rsidP="007B503E">
      <w:pPr>
        <w:ind w:right="-2" w:firstLine="993"/>
        <w:jc w:val="both"/>
        <w:rPr>
          <w:color w:val="000000" w:themeColor="text1"/>
          <w:sz w:val="28"/>
          <w:szCs w:val="28"/>
        </w:rPr>
      </w:pPr>
      <w:r>
        <w:rPr>
          <w:color w:val="000000" w:themeColor="text1"/>
          <w:sz w:val="28"/>
          <w:szCs w:val="28"/>
        </w:rPr>
        <w:t>Третье лицо, не заявляющее самостоятельных требований на предмет спора Старикова О.А.  не явилась</w:t>
      </w:r>
      <w:r w:rsidRPr="00874FA5">
        <w:rPr>
          <w:color w:val="000000" w:themeColor="text1"/>
          <w:sz w:val="28"/>
          <w:szCs w:val="28"/>
        </w:rPr>
        <w:t xml:space="preserve">, о дате, времени и </w:t>
      </w:r>
      <w:r>
        <w:rPr>
          <w:color w:val="000000" w:themeColor="text1"/>
          <w:sz w:val="28"/>
          <w:szCs w:val="28"/>
        </w:rPr>
        <w:t>месте рассмотрения дела извещена</w:t>
      </w:r>
      <w:r w:rsidRPr="00874FA5">
        <w:rPr>
          <w:color w:val="000000" w:themeColor="text1"/>
          <w:sz w:val="28"/>
          <w:szCs w:val="28"/>
        </w:rPr>
        <w:t xml:space="preserve"> надлежаще, </w:t>
      </w:r>
      <w:r>
        <w:rPr>
          <w:color w:val="000000" w:themeColor="text1"/>
          <w:sz w:val="28"/>
          <w:szCs w:val="28"/>
        </w:rPr>
        <w:t>что подтверждается почтовым уведомлением  о вруче</w:t>
      </w:r>
      <w:r>
        <w:rPr>
          <w:color w:val="000000" w:themeColor="text1"/>
          <w:sz w:val="28"/>
          <w:szCs w:val="28"/>
        </w:rPr>
        <w:t xml:space="preserve">нии судебной повестки – </w:t>
      </w:r>
      <w:r>
        <w:rPr>
          <w:color w:val="000000" w:themeColor="text1"/>
          <w:sz w:val="28"/>
          <w:szCs w:val="28"/>
        </w:rPr>
        <w:t>л</w:t>
      </w:r>
      <w:r>
        <w:rPr>
          <w:color w:val="000000" w:themeColor="text1"/>
          <w:sz w:val="28"/>
          <w:szCs w:val="28"/>
        </w:rPr>
        <w:t xml:space="preserve">.д. 76, </w:t>
      </w:r>
      <w:r w:rsidRPr="00874FA5">
        <w:rPr>
          <w:color w:val="000000" w:themeColor="text1"/>
          <w:sz w:val="28"/>
          <w:szCs w:val="28"/>
        </w:rPr>
        <w:t xml:space="preserve">причины неявки истца суду не известны, ходатайства об отложении рассмотрения дела не поступали. </w:t>
      </w:r>
    </w:p>
    <w:p w:rsidR="00BF4A2C" w:rsidP="00D66D27">
      <w:pPr>
        <w:ind w:right="-1" w:firstLine="1134"/>
        <w:jc w:val="both"/>
        <w:rPr>
          <w:sz w:val="28"/>
          <w:szCs w:val="28"/>
        </w:rPr>
      </w:pPr>
      <w:r>
        <w:rPr>
          <w:sz w:val="28"/>
          <w:szCs w:val="28"/>
        </w:rPr>
        <w:t xml:space="preserve">В судебном заседании </w:t>
      </w:r>
      <w:r>
        <w:rPr>
          <w:color w:val="000000" w:themeColor="text1"/>
          <w:sz w:val="28"/>
          <w:szCs w:val="28"/>
        </w:rPr>
        <w:t xml:space="preserve"> </w:t>
      </w:r>
      <w:r>
        <w:rPr>
          <w:sz w:val="28"/>
          <w:szCs w:val="28"/>
        </w:rPr>
        <w:t xml:space="preserve">помощник прокурора по Центральному району г. Симферополь Республики Крым </w:t>
      </w:r>
      <w:r>
        <w:rPr>
          <w:sz w:val="28"/>
          <w:szCs w:val="28"/>
        </w:rPr>
        <w:t>Поддубова</w:t>
      </w:r>
      <w:r>
        <w:rPr>
          <w:sz w:val="28"/>
          <w:szCs w:val="28"/>
        </w:rPr>
        <w:t xml:space="preserve"> В.А. исковые </w:t>
      </w:r>
      <w:r>
        <w:rPr>
          <w:sz w:val="28"/>
          <w:szCs w:val="28"/>
        </w:rPr>
        <w:t>требования поддержала</w:t>
      </w:r>
      <w:r w:rsidR="00874FA5">
        <w:rPr>
          <w:sz w:val="28"/>
          <w:szCs w:val="28"/>
        </w:rPr>
        <w:t xml:space="preserve"> по основаниям, из</w:t>
      </w:r>
      <w:r w:rsidR="007B503E">
        <w:rPr>
          <w:sz w:val="28"/>
          <w:szCs w:val="28"/>
        </w:rPr>
        <w:t xml:space="preserve">ложенным в уточненном иске от </w:t>
      </w:r>
      <w:r w:rsidR="007B503E">
        <w:rPr>
          <w:sz w:val="28"/>
          <w:szCs w:val="28"/>
        </w:rPr>
        <w:t>27</w:t>
      </w:r>
      <w:r w:rsidR="00874FA5">
        <w:rPr>
          <w:sz w:val="28"/>
          <w:szCs w:val="28"/>
        </w:rPr>
        <w:t xml:space="preserve">.05.2024 года </w:t>
      </w:r>
      <w:r w:rsidR="00C93E06">
        <w:rPr>
          <w:sz w:val="28"/>
          <w:szCs w:val="28"/>
        </w:rPr>
        <w:t xml:space="preserve">– в полном объеме </w:t>
      </w:r>
      <w:r>
        <w:rPr>
          <w:sz w:val="28"/>
          <w:szCs w:val="28"/>
        </w:rPr>
        <w:t xml:space="preserve">и просила суд взыскать с ответчика в пользу истца </w:t>
      </w:r>
      <w:r w:rsidR="007B503E">
        <w:rPr>
          <w:sz w:val="28"/>
          <w:szCs w:val="28"/>
        </w:rPr>
        <w:t xml:space="preserve">Старикова Я.А. </w:t>
      </w:r>
      <w:r w:rsidR="007B503E">
        <w:rPr>
          <w:color w:val="000000" w:themeColor="text1"/>
          <w:sz w:val="28"/>
          <w:szCs w:val="28"/>
        </w:rPr>
        <w:t>выплату компенсации за самостоятельно приобретенные средства реабилитации инвалида в общем  размере 22150 рубля 80 копеек</w:t>
      </w:r>
      <w:r w:rsidR="007B503E">
        <w:rPr>
          <w:sz w:val="28"/>
          <w:szCs w:val="28"/>
        </w:rPr>
        <w:t xml:space="preserve"> </w:t>
      </w:r>
      <w:r w:rsidR="00C93E06">
        <w:rPr>
          <w:sz w:val="28"/>
          <w:szCs w:val="28"/>
        </w:rPr>
        <w:t xml:space="preserve">и </w:t>
      </w:r>
      <w:r>
        <w:rPr>
          <w:sz w:val="28"/>
          <w:szCs w:val="28"/>
        </w:rPr>
        <w:t>компенсацию морального</w:t>
      </w:r>
      <w:r>
        <w:rPr>
          <w:sz w:val="28"/>
          <w:szCs w:val="28"/>
        </w:rPr>
        <w:t xml:space="preserve"> вреда в размере 10 000 рублей. </w:t>
      </w:r>
    </w:p>
    <w:p w:rsidR="0079205A" w:rsidRPr="00C8207D" w:rsidP="0079205A">
      <w:pPr>
        <w:ind w:right="-2" w:firstLine="993"/>
        <w:jc w:val="both"/>
        <w:rPr>
          <w:color w:val="000000" w:themeColor="text1"/>
          <w:sz w:val="28"/>
          <w:szCs w:val="28"/>
        </w:rPr>
      </w:pPr>
      <w:r w:rsidRPr="00C8207D">
        <w:rPr>
          <w:color w:val="000000" w:themeColor="text1"/>
          <w:sz w:val="28"/>
          <w:szCs w:val="28"/>
        </w:rPr>
        <w:t>Суд</w:t>
      </w:r>
      <w:r w:rsidR="003975D9">
        <w:rPr>
          <w:color w:val="000000" w:themeColor="text1"/>
          <w:sz w:val="28"/>
          <w:szCs w:val="28"/>
        </w:rPr>
        <w:t xml:space="preserve">, руководствуясь </w:t>
      </w:r>
      <w:r w:rsidRPr="00C8207D">
        <w:rPr>
          <w:color w:val="000000" w:themeColor="text1"/>
          <w:sz w:val="28"/>
          <w:szCs w:val="28"/>
        </w:rPr>
        <w:t>положениями ст. 167 ГПК РФ</w:t>
      </w:r>
      <w:r w:rsidR="00874FA5">
        <w:rPr>
          <w:color w:val="000000" w:themeColor="text1"/>
          <w:sz w:val="28"/>
          <w:szCs w:val="28"/>
        </w:rPr>
        <w:t xml:space="preserve">, учитывая мнение </w:t>
      </w:r>
      <w:r w:rsidRPr="00C8207D">
        <w:rPr>
          <w:color w:val="000000" w:themeColor="text1"/>
          <w:sz w:val="28"/>
          <w:szCs w:val="28"/>
        </w:rPr>
        <w:t xml:space="preserve"> </w:t>
      </w:r>
      <w:r w:rsidR="00874FA5">
        <w:rPr>
          <w:color w:val="000000" w:themeColor="text1"/>
          <w:sz w:val="28"/>
          <w:szCs w:val="28"/>
        </w:rPr>
        <w:t>прокур</w:t>
      </w:r>
      <w:r w:rsidR="003975D9">
        <w:rPr>
          <w:color w:val="000000" w:themeColor="text1"/>
          <w:sz w:val="28"/>
          <w:szCs w:val="28"/>
        </w:rPr>
        <w:t>о</w:t>
      </w:r>
      <w:r w:rsidR="00874FA5">
        <w:rPr>
          <w:color w:val="000000" w:themeColor="text1"/>
          <w:sz w:val="28"/>
          <w:szCs w:val="28"/>
        </w:rPr>
        <w:t>ра</w:t>
      </w:r>
      <w:r w:rsidR="003975D9">
        <w:rPr>
          <w:color w:val="000000" w:themeColor="text1"/>
          <w:sz w:val="28"/>
          <w:szCs w:val="28"/>
        </w:rPr>
        <w:t xml:space="preserve">, определил о рассмотрении дела </w:t>
      </w:r>
      <w:r w:rsidRPr="00C8207D">
        <w:rPr>
          <w:color w:val="000000" w:themeColor="text1"/>
          <w:sz w:val="28"/>
          <w:szCs w:val="28"/>
        </w:rPr>
        <w:t>в отсутствие</w:t>
      </w:r>
      <w:r w:rsidR="009B6BC0">
        <w:rPr>
          <w:color w:val="000000" w:themeColor="text1"/>
          <w:sz w:val="28"/>
          <w:szCs w:val="28"/>
        </w:rPr>
        <w:t xml:space="preserve"> </w:t>
      </w:r>
      <w:r>
        <w:rPr>
          <w:color w:val="000000" w:themeColor="text1"/>
          <w:sz w:val="28"/>
          <w:szCs w:val="28"/>
        </w:rPr>
        <w:t>истца</w:t>
      </w:r>
      <w:r w:rsidR="007B503E">
        <w:rPr>
          <w:color w:val="000000" w:themeColor="text1"/>
          <w:sz w:val="28"/>
          <w:szCs w:val="28"/>
        </w:rPr>
        <w:t xml:space="preserve">, ответчика, </w:t>
      </w:r>
      <w:r w:rsidR="005953F3">
        <w:rPr>
          <w:color w:val="000000" w:themeColor="text1"/>
          <w:sz w:val="28"/>
          <w:szCs w:val="28"/>
        </w:rPr>
        <w:t>третьего лица, не заявляющего самостоятельных требований на предмет спора</w:t>
      </w:r>
      <w:r w:rsidRPr="00C8207D">
        <w:rPr>
          <w:color w:val="000000" w:themeColor="text1"/>
          <w:sz w:val="28"/>
          <w:szCs w:val="28"/>
        </w:rPr>
        <w:t xml:space="preserve">. </w:t>
      </w:r>
    </w:p>
    <w:p w:rsidR="003975D9" w:rsidP="0079205A">
      <w:pPr>
        <w:ind w:right="-2" w:firstLine="993"/>
        <w:jc w:val="both"/>
        <w:rPr>
          <w:color w:val="000000" w:themeColor="text1"/>
          <w:kern w:val="36"/>
          <w:sz w:val="28"/>
          <w:szCs w:val="28"/>
        </w:rPr>
      </w:pPr>
      <w:r>
        <w:rPr>
          <w:color w:val="000000" w:themeColor="text1"/>
          <w:kern w:val="36"/>
          <w:sz w:val="28"/>
          <w:szCs w:val="28"/>
        </w:rPr>
        <w:t>Изучив довод</w:t>
      </w:r>
      <w:r w:rsidR="005953F3">
        <w:rPr>
          <w:color w:val="000000" w:themeColor="text1"/>
          <w:kern w:val="36"/>
          <w:sz w:val="28"/>
          <w:szCs w:val="28"/>
        </w:rPr>
        <w:t>ы иска (с учетом уточнения от 27</w:t>
      </w:r>
      <w:r>
        <w:rPr>
          <w:color w:val="000000" w:themeColor="text1"/>
          <w:kern w:val="36"/>
          <w:sz w:val="28"/>
          <w:szCs w:val="28"/>
        </w:rPr>
        <w:t xml:space="preserve">.05.2024 года), </w:t>
      </w:r>
      <w:r w:rsidRPr="00C93E06" w:rsidR="00C93E06">
        <w:rPr>
          <w:color w:val="000000" w:themeColor="text1"/>
          <w:kern w:val="36"/>
          <w:sz w:val="28"/>
          <w:szCs w:val="28"/>
        </w:rPr>
        <w:t>письменные возражения представителя ответчика</w:t>
      </w:r>
      <w:r w:rsidR="00C93E06">
        <w:rPr>
          <w:color w:val="000000" w:themeColor="text1"/>
          <w:kern w:val="36"/>
          <w:sz w:val="28"/>
          <w:szCs w:val="28"/>
        </w:rPr>
        <w:t xml:space="preserve">, </w:t>
      </w:r>
      <w:r>
        <w:rPr>
          <w:color w:val="000000" w:themeColor="text1"/>
          <w:kern w:val="36"/>
          <w:sz w:val="28"/>
          <w:szCs w:val="28"/>
        </w:rPr>
        <w:t>заслушав прокурора,  и</w:t>
      </w:r>
      <w:r w:rsidRPr="00C8207D" w:rsidR="0079205A">
        <w:rPr>
          <w:color w:val="000000" w:themeColor="text1"/>
          <w:kern w:val="36"/>
          <w:sz w:val="28"/>
          <w:szCs w:val="28"/>
        </w:rPr>
        <w:t>сследовав материалы дела,</w:t>
      </w:r>
      <w:r>
        <w:rPr>
          <w:color w:val="000000" w:themeColor="text1"/>
          <w:kern w:val="36"/>
          <w:sz w:val="28"/>
          <w:szCs w:val="28"/>
        </w:rPr>
        <w:t xml:space="preserve"> и оценив все имеющиеся доказательства по делу, в их совокупности, </w:t>
      </w:r>
      <w:r w:rsidR="00C93E06">
        <w:rPr>
          <w:color w:val="000000" w:themeColor="text1"/>
          <w:kern w:val="36"/>
          <w:sz w:val="28"/>
          <w:szCs w:val="28"/>
        </w:rPr>
        <w:t xml:space="preserve">суд </w:t>
      </w:r>
      <w:r>
        <w:rPr>
          <w:color w:val="000000" w:themeColor="text1"/>
          <w:kern w:val="36"/>
          <w:sz w:val="28"/>
          <w:szCs w:val="28"/>
        </w:rPr>
        <w:t>приходит к следующим выводам.</w:t>
      </w:r>
    </w:p>
    <w:p w:rsidR="00590D18" w:rsidRPr="00590D18" w:rsidP="00590D18">
      <w:pPr>
        <w:ind w:right="-2" w:firstLine="993"/>
        <w:jc w:val="both"/>
        <w:rPr>
          <w:bCs/>
          <w:color w:val="000000" w:themeColor="text1"/>
          <w:kern w:val="36"/>
          <w:sz w:val="28"/>
          <w:szCs w:val="28"/>
        </w:rPr>
      </w:pPr>
      <w:r w:rsidRPr="00590D18">
        <w:rPr>
          <w:bCs/>
          <w:color w:val="000000" w:themeColor="text1"/>
          <w:kern w:val="36"/>
          <w:sz w:val="28"/>
          <w:szCs w:val="28"/>
        </w:rPr>
        <w:t xml:space="preserve">Ч.ч.1, 5 ст.11 ГПК Российской Федерации определено, что суд обязан разрешать гражданские дела на основании Конституции Российской Федерации, международных </w:t>
      </w:r>
      <w:r w:rsidRPr="00590D18">
        <w:rPr>
          <w:bCs/>
          <w:color w:val="000000" w:themeColor="text1"/>
          <w:kern w:val="36"/>
          <w:sz w:val="28"/>
          <w:szCs w:val="28"/>
        </w:rPr>
        <w:t>договоров Российской Федерации федеральных конституционных законов, федеральных законов, нормативных правовых актов Президента Российской Федерации, нормативных правовых актов Правительства Российской Федерации, нормативных правовых актов федеральных орган</w:t>
      </w:r>
      <w:r w:rsidRPr="00590D18">
        <w:rPr>
          <w:bCs/>
          <w:color w:val="000000" w:themeColor="text1"/>
          <w:kern w:val="36"/>
          <w:sz w:val="28"/>
          <w:szCs w:val="28"/>
        </w:rPr>
        <w:t>ов государственной власти конституций (уставов), законов, иных нормативных правовых актов органов государственной власти субъектов</w:t>
      </w:r>
      <w:r w:rsidRPr="00590D18">
        <w:rPr>
          <w:bCs/>
          <w:color w:val="000000" w:themeColor="text1"/>
          <w:kern w:val="36"/>
          <w:sz w:val="28"/>
          <w:szCs w:val="28"/>
        </w:rPr>
        <w:t xml:space="preserve"> Российской Федерации, нормативных правовых актов органов местного самоуправления. Суд в соответствии с федеральным законом ил</w:t>
      </w:r>
      <w:r w:rsidRPr="00590D18">
        <w:rPr>
          <w:bCs/>
          <w:color w:val="000000" w:themeColor="text1"/>
          <w:kern w:val="36"/>
          <w:sz w:val="28"/>
          <w:szCs w:val="28"/>
        </w:rPr>
        <w:t>и международным договором Российской Федерации при разрешении дел применяет нормы иностранного права.</w:t>
      </w:r>
    </w:p>
    <w:p w:rsidR="00590D18" w:rsidRPr="00590D18" w:rsidP="00590D18">
      <w:pPr>
        <w:ind w:right="-2" w:firstLine="993"/>
        <w:jc w:val="both"/>
        <w:rPr>
          <w:bCs/>
          <w:color w:val="000000" w:themeColor="text1"/>
          <w:kern w:val="36"/>
          <w:sz w:val="28"/>
          <w:szCs w:val="28"/>
        </w:rPr>
      </w:pPr>
      <w:r w:rsidRPr="00590D18">
        <w:rPr>
          <w:bCs/>
          <w:color w:val="000000" w:themeColor="text1"/>
          <w:kern w:val="36"/>
          <w:sz w:val="28"/>
          <w:szCs w:val="28"/>
        </w:rPr>
        <w:t xml:space="preserve">Согласно ст. 2 ГПК Российской Федерации, задачами гражданского судопроизводства являются правильное и своевременное рассмотрение и разрешение гражданских </w:t>
      </w:r>
      <w:r w:rsidRPr="00590D18">
        <w:rPr>
          <w:bCs/>
          <w:color w:val="000000" w:themeColor="text1"/>
          <w:kern w:val="36"/>
          <w:sz w:val="28"/>
          <w:szCs w:val="28"/>
        </w:rPr>
        <w:t>дел в целях защиты нарушенных или оспариваемых прав, свобод  и законных интересов граждан, организаций, прав и интересов Российской Федерации, субъектов Российской Федерации, муниципальных образований, других лиц, являющихся субъектами гражданских, трудовы</w:t>
      </w:r>
      <w:r w:rsidRPr="00590D18">
        <w:rPr>
          <w:bCs/>
          <w:color w:val="000000" w:themeColor="text1"/>
          <w:kern w:val="36"/>
          <w:sz w:val="28"/>
          <w:szCs w:val="28"/>
        </w:rPr>
        <w:t>х или иных правоотношений. Гражданское судопроизводство должно способствовать укреплению законности и правопорядка, предупреждению правонарушений, формированию уважительного отношения к закону и суду.</w:t>
      </w:r>
    </w:p>
    <w:p w:rsidR="00E64EDB" w:rsidP="00E64EDB">
      <w:pPr>
        <w:ind w:right="-2" w:firstLine="993"/>
        <w:jc w:val="both"/>
        <w:rPr>
          <w:color w:val="000000" w:themeColor="text1"/>
          <w:kern w:val="36"/>
          <w:sz w:val="28"/>
          <w:szCs w:val="28"/>
          <w:lang w:val="uk-UA"/>
        </w:rPr>
      </w:pPr>
      <w:r>
        <w:rPr>
          <w:color w:val="000000" w:themeColor="text1"/>
          <w:kern w:val="36"/>
          <w:sz w:val="28"/>
          <w:szCs w:val="28"/>
        </w:rPr>
        <w:t xml:space="preserve">Право прокурора на обращение в суд с настоящим иском в </w:t>
      </w:r>
      <w:r w:rsidRPr="00E64EDB">
        <w:rPr>
          <w:color w:val="000000" w:themeColor="text1"/>
          <w:kern w:val="36"/>
          <w:sz w:val="28"/>
          <w:szCs w:val="28"/>
          <w:lang w:val="uk-UA"/>
        </w:rPr>
        <w:t xml:space="preserve"> </w:t>
      </w:r>
      <w:r w:rsidRPr="00E64EDB">
        <w:rPr>
          <w:color w:val="000000" w:themeColor="text1"/>
          <w:kern w:val="36"/>
          <w:sz w:val="28"/>
          <w:szCs w:val="28"/>
          <w:lang w:val="uk-UA"/>
        </w:rPr>
        <w:t>защиту</w:t>
      </w:r>
      <w:r w:rsidRPr="00E64EDB">
        <w:rPr>
          <w:color w:val="000000" w:themeColor="text1"/>
          <w:kern w:val="36"/>
          <w:sz w:val="28"/>
          <w:szCs w:val="28"/>
          <w:lang w:val="uk-UA"/>
        </w:rPr>
        <w:t xml:space="preserve"> прав, свобод и </w:t>
      </w:r>
      <w:r w:rsidRPr="00E64EDB">
        <w:rPr>
          <w:color w:val="000000" w:themeColor="text1"/>
          <w:kern w:val="36"/>
          <w:sz w:val="28"/>
          <w:szCs w:val="28"/>
          <w:lang w:val="uk-UA"/>
        </w:rPr>
        <w:t>законных</w:t>
      </w:r>
      <w:r w:rsidRPr="00E64EDB">
        <w:rPr>
          <w:color w:val="000000" w:themeColor="text1"/>
          <w:kern w:val="36"/>
          <w:sz w:val="28"/>
          <w:szCs w:val="28"/>
          <w:lang w:val="uk-UA"/>
        </w:rPr>
        <w:t xml:space="preserve"> </w:t>
      </w:r>
      <w:r w:rsidRPr="00E64EDB">
        <w:rPr>
          <w:color w:val="000000" w:themeColor="text1"/>
          <w:kern w:val="36"/>
          <w:sz w:val="28"/>
          <w:szCs w:val="28"/>
          <w:lang w:val="uk-UA"/>
        </w:rPr>
        <w:t>интересов</w:t>
      </w:r>
      <w:r w:rsidRPr="00E64EDB">
        <w:rPr>
          <w:color w:val="000000" w:themeColor="text1"/>
          <w:kern w:val="36"/>
          <w:sz w:val="28"/>
          <w:szCs w:val="28"/>
          <w:lang w:val="uk-UA"/>
        </w:rPr>
        <w:t xml:space="preserve"> </w:t>
      </w:r>
      <w:r w:rsidR="00590D18">
        <w:rPr>
          <w:color w:val="000000" w:themeColor="text1"/>
          <w:kern w:val="36"/>
          <w:sz w:val="28"/>
          <w:szCs w:val="28"/>
          <w:lang w:val="uk-UA"/>
        </w:rPr>
        <w:t>истца</w:t>
      </w:r>
      <w:r w:rsidR="005953F3">
        <w:rPr>
          <w:color w:val="000000" w:themeColor="text1"/>
          <w:kern w:val="36"/>
          <w:sz w:val="28"/>
          <w:szCs w:val="28"/>
          <w:lang w:val="uk-UA"/>
        </w:rPr>
        <w:t xml:space="preserve"> Старикова Я.А., </w:t>
      </w:r>
      <w:r w:rsidR="005953F3">
        <w:rPr>
          <w:color w:val="000000" w:themeColor="text1"/>
          <w:kern w:val="36"/>
          <w:sz w:val="28"/>
          <w:szCs w:val="28"/>
          <w:lang w:val="uk-UA"/>
        </w:rPr>
        <w:t>являющегося</w:t>
      </w:r>
      <w:r>
        <w:rPr>
          <w:color w:val="000000" w:themeColor="text1"/>
          <w:kern w:val="36"/>
          <w:sz w:val="28"/>
          <w:szCs w:val="28"/>
          <w:lang w:val="uk-UA"/>
        </w:rPr>
        <w:t xml:space="preserve"> </w:t>
      </w:r>
      <w:r>
        <w:rPr>
          <w:color w:val="000000" w:themeColor="text1"/>
          <w:kern w:val="36"/>
          <w:sz w:val="28"/>
          <w:szCs w:val="28"/>
          <w:lang w:val="uk-UA"/>
        </w:rPr>
        <w:t>инвалидом</w:t>
      </w:r>
      <w:r>
        <w:rPr>
          <w:color w:val="000000" w:themeColor="text1"/>
          <w:kern w:val="36"/>
          <w:sz w:val="28"/>
          <w:szCs w:val="28"/>
          <w:lang w:val="uk-UA"/>
        </w:rPr>
        <w:t xml:space="preserve"> 1 </w:t>
      </w:r>
      <w:r>
        <w:rPr>
          <w:color w:val="000000" w:themeColor="text1"/>
          <w:kern w:val="36"/>
          <w:sz w:val="28"/>
          <w:szCs w:val="28"/>
          <w:lang w:val="uk-UA"/>
        </w:rPr>
        <w:t>группы</w:t>
      </w:r>
      <w:r>
        <w:rPr>
          <w:color w:val="000000" w:themeColor="text1"/>
          <w:kern w:val="36"/>
          <w:sz w:val="28"/>
          <w:szCs w:val="28"/>
          <w:lang w:val="uk-UA"/>
        </w:rPr>
        <w:t xml:space="preserve">, </w:t>
      </w:r>
      <w:r>
        <w:rPr>
          <w:color w:val="000000" w:themeColor="text1"/>
          <w:kern w:val="36"/>
          <w:sz w:val="28"/>
          <w:szCs w:val="28"/>
          <w:lang w:val="uk-UA"/>
        </w:rPr>
        <w:t>предусмотрено</w:t>
      </w:r>
      <w:r>
        <w:rPr>
          <w:color w:val="000000" w:themeColor="text1"/>
          <w:kern w:val="36"/>
          <w:sz w:val="28"/>
          <w:szCs w:val="28"/>
          <w:lang w:val="uk-UA"/>
        </w:rPr>
        <w:t xml:space="preserve"> </w:t>
      </w:r>
      <w:r>
        <w:rPr>
          <w:color w:val="000000" w:themeColor="text1"/>
          <w:kern w:val="36"/>
          <w:sz w:val="28"/>
          <w:szCs w:val="28"/>
          <w:lang w:val="uk-UA"/>
        </w:rPr>
        <w:t>ч</w:t>
      </w:r>
      <w:r>
        <w:rPr>
          <w:color w:val="000000" w:themeColor="text1"/>
          <w:kern w:val="36"/>
          <w:sz w:val="28"/>
          <w:szCs w:val="28"/>
          <w:lang w:val="uk-UA"/>
        </w:rPr>
        <w:t>.1 ст. 45 ГПК РФ.</w:t>
      </w:r>
    </w:p>
    <w:p w:rsidR="0079205A" w:rsidRPr="00C8207D" w:rsidP="0079205A">
      <w:pPr>
        <w:ind w:right="-2" w:firstLine="993"/>
        <w:jc w:val="both"/>
        <w:rPr>
          <w:sz w:val="28"/>
          <w:szCs w:val="28"/>
        </w:rPr>
      </w:pPr>
      <w:r w:rsidRPr="00C8207D">
        <w:rPr>
          <w:sz w:val="28"/>
          <w:szCs w:val="28"/>
        </w:rPr>
        <w:t xml:space="preserve">В соответствии с </w:t>
      </w:r>
      <w:r w:rsidRPr="00C8207D">
        <w:rPr>
          <w:color w:val="000000" w:themeColor="text1"/>
          <w:kern w:val="36"/>
          <w:sz w:val="28"/>
          <w:szCs w:val="28"/>
        </w:rPr>
        <w:t xml:space="preserve">Конституцией Российской Федерации </w:t>
      </w:r>
      <w:r w:rsidRPr="00C8207D">
        <w:rPr>
          <w:sz w:val="28"/>
          <w:szCs w:val="28"/>
        </w:rPr>
        <w:t xml:space="preserve">охраняются труд и здоровье людей (часть 2 статьи 7), каждый имеет право на охрану здоровья и медицинскую помощь (часть 1 статьи 41), каждому гарантируется социальное обеспечение по возрасту, в случае болезни, инвалидности, потери кормильца, для воспитания </w:t>
      </w:r>
      <w:r w:rsidRPr="00C8207D">
        <w:rPr>
          <w:sz w:val="28"/>
          <w:szCs w:val="28"/>
        </w:rPr>
        <w:t xml:space="preserve">детей и в иных случаях, установленных законом (часть 1 статьи 39). </w:t>
      </w:r>
    </w:p>
    <w:p w:rsidR="0079205A" w:rsidRPr="00C8207D" w:rsidP="0079205A">
      <w:pPr>
        <w:ind w:right="-2" w:firstLine="993"/>
        <w:jc w:val="both"/>
        <w:rPr>
          <w:sz w:val="28"/>
          <w:szCs w:val="28"/>
        </w:rPr>
      </w:pPr>
      <w:r w:rsidRPr="00C8207D">
        <w:rPr>
          <w:sz w:val="28"/>
          <w:szCs w:val="28"/>
        </w:rPr>
        <w:t xml:space="preserve">Государственная политика в области социальной защиты инвалидов в Российской Федерации, целью которой является обеспечение инвалидам </w:t>
      </w:r>
      <w:r w:rsidRPr="00C8207D">
        <w:rPr>
          <w:sz w:val="28"/>
          <w:szCs w:val="28"/>
        </w:rPr>
        <w:t>равных с другими гражданами возможностей в реализации гр</w:t>
      </w:r>
      <w:r w:rsidRPr="00C8207D">
        <w:rPr>
          <w:sz w:val="28"/>
          <w:szCs w:val="28"/>
        </w:rPr>
        <w:t>ажданских, экономических, политических и других прав и свобод, предусмотренных Конституцией Российской Федерации, а также в соответствии с общепризнанными принципами и нормами международного права и международными договорами Российской Федерации, определяе</w:t>
      </w:r>
      <w:r w:rsidRPr="00C8207D">
        <w:rPr>
          <w:sz w:val="28"/>
          <w:szCs w:val="28"/>
        </w:rPr>
        <w:t>тся Федеральным законом от 24.11.1995 №181-ФЗ «О социальной защите инвалидов</w:t>
      </w:r>
      <w:r w:rsidRPr="00C8207D">
        <w:rPr>
          <w:sz w:val="28"/>
          <w:szCs w:val="28"/>
        </w:rPr>
        <w:t xml:space="preserve"> в Российской Федерации». </w:t>
      </w:r>
    </w:p>
    <w:p w:rsidR="0079205A" w:rsidRPr="00C8207D" w:rsidP="00E64EDB">
      <w:pPr>
        <w:ind w:right="-2" w:firstLine="993"/>
        <w:jc w:val="both"/>
        <w:rPr>
          <w:sz w:val="28"/>
          <w:szCs w:val="28"/>
        </w:rPr>
      </w:pPr>
      <w:r w:rsidRPr="00C8207D">
        <w:rPr>
          <w:sz w:val="28"/>
          <w:szCs w:val="28"/>
        </w:rPr>
        <w:t>Так, в силу положений части 1 статьи 9 вышеуказанного Федерального закона под реабилитацией инвалидов понимаются система и процесс полного или частичного</w:t>
      </w:r>
      <w:r w:rsidRPr="00C8207D">
        <w:rPr>
          <w:sz w:val="28"/>
          <w:szCs w:val="28"/>
        </w:rPr>
        <w:t xml:space="preserve"> восстановления способностей инвалидов к бытовой, общественной, профессиональной и иной деятельности. </w:t>
      </w:r>
      <w:r w:rsidRPr="00C8207D">
        <w:rPr>
          <w:sz w:val="28"/>
          <w:szCs w:val="28"/>
        </w:rPr>
        <w:t>Абилитация</w:t>
      </w:r>
      <w:r w:rsidRPr="00C8207D">
        <w:rPr>
          <w:sz w:val="28"/>
          <w:szCs w:val="28"/>
        </w:rPr>
        <w:t xml:space="preserve"> инвалидов - система и процесс формирования отсутствовавших у инвалидов способностей к бытовой, общественной, профессиональной и иной деятельнос</w:t>
      </w:r>
      <w:r w:rsidRPr="00C8207D">
        <w:rPr>
          <w:sz w:val="28"/>
          <w:szCs w:val="28"/>
        </w:rPr>
        <w:t xml:space="preserve">ти. Реабилитация и </w:t>
      </w:r>
      <w:r w:rsidRPr="00C8207D">
        <w:rPr>
          <w:sz w:val="28"/>
          <w:szCs w:val="28"/>
        </w:rPr>
        <w:t>абилитация</w:t>
      </w:r>
      <w:r w:rsidRPr="00C8207D">
        <w:rPr>
          <w:sz w:val="28"/>
          <w:szCs w:val="28"/>
        </w:rPr>
        <w:t xml:space="preserve"> инвалидов направлены на устранение или возможно более полную компенсацию ограничений жизнедеятельности инвалидов в целях их социальной адаптации, включая достижение ими материальной независимости и интеграцию в общество.</w:t>
      </w:r>
    </w:p>
    <w:p w:rsidR="0079205A" w:rsidRPr="00C8207D" w:rsidP="00E64EDB">
      <w:pPr>
        <w:ind w:right="-2" w:firstLine="993"/>
        <w:jc w:val="both"/>
        <w:rPr>
          <w:sz w:val="28"/>
          <w:szCs w:val="28"/>
        </w:rPr>
      </w:pPr>
      <w:r w:rsidRPr="00C8207D">
        <w:rPr>
          <w:sz w:val="28"/>
          <w:szCs w:val="28"/>
        </w:rPr>
        <w:t>Госуд</w:t>
      </w:r>
      <w:r w:rsidRPr="00C8207D">
        <w:rPr>
          <w:sz w:val="28"/>
          <w:szCs w:val="28"/>
        </w:rPr>
        <w:t>арство гарантирует инвалидам проведение реабилитационных мероприятий, получение технических средств и услуг, предусмотренных федеральным перечнем реабилитационных мероприятий, технических средств реабилитации и услуг, предоставляемых инвалиду за счет средс</w:t>
      </w:r>
      <w:r w:rsidRPr="00C8207D">
        <w:rPr>
          <w:sz w:val="28"/>
          <w:szCs w:val="28"/>
        </w:rPr>
        <w:t xml:space="preserve">тв федерального бюджета (часть 1 ст. 10 Федерального закона от 24.11.1995 №181-ФЗ «О социальной защите инвалидов в Российской Федерации»). </w:t>
      </w:r>
    </w:p>
    <w:p w:rsidR="0079205A" w:rsidRPr="00C8207D" w:rsidP="0079205A">
      <w:pPr>
        <w:ind w:right="-2" w:firstLine="993"/>
        <w:jc w:val="both"/>
        <w:rPr>
          <w:sz w:val="28"/>
          <w:szCs w:val="28"/>
        </w:rPr>
      </w:pPr>
      <w:r w:rsidRPr="00C8207D">
        <w:rPr>
          <w:sz w:val="28"/>
          <w:szCs w:val="28"/>
        </w:rPr>
        <w:t xml:space="preserve">В соответствии со ст. 11 того же Федерального закона, индивидуальная программа реабилитации или </w:t>
      </w:r>
      <w:r w:rsidRPr="00C8207D">
        <w:rPr>
          <w:sz w:val="28"/>
          <w:szCs w:val="28"/>
        </w:rPr>
        <w:t>абилитации</w:t>
      </w:r>
      <w:r w:rsidRPr="00C8207D">
        <w:rPr>
          <w:sz w:val="28"/>
          <w:szCs w:val="28"/>
        </w:rPr>
        <w:t xml:space="preserve"> инвалида </w:t>
      </w:r>
      <w:r w:rsidRPr="00C8207D">
        <w:rPr>
          <w:sz w:val="28"/>
          <w:szCs w:val="28"/>
        </w:rPr>
        <w:t>представляет собой комплекс оптимальных для инвалида реабилитационных мероприятий, включающий в себя отдельные виды, формы, объемы, сроки и порядок реализации медицинских, профессиональных и других реабилитационных мер, направленных на восстановление, комп</w:t>
      </w:r>
      <w:r w:rsidRPr="00C8207D">
        <w:rPr>
          <w:sz w:val="28"/>
          <w:szCs w:val="28"/>
        </w:rPr>
        <w:t>енсацию нарушенных функций организма, формирование, восстановление, компенсацию способностей инвалида к выполнению определенных видов деятельности.</w:t>
      </w:r>
      <w:r w:rsidRPr="00C8207D">
        <w:rPr>
          <w:sz w:val="28"/>
          <w:szCs w:val="28"/>
        </w:rPr>
        <w:t xml:space="preserve"> Федеральные учреждения медико-социальной экспертизы могут при необходимости привлекать к разработке индивиду</w:t>
      </w:r>
      <w:r w:rsidRPr="00C8207D">
        <w:rPr>
          <w:sz w:val="28"/>
          <w:szCs w:val="28"/>
        </w:rPr>
        <w:t xml:space="preserve">альных программ реабилитации или </w:t>
      </w:r>
      <w:r w:rsidRPr="00C8207D">
        <w:rPr>
          <w:sz w:val="28"/>
          <w:szCs w:val="28"/>
        </w:rPr>
        <w:t>абилитации</w:t>
      </w:r>
      <w:r w:rsidRPr="00C8207D">
        <w:rPr>
          <w:sz w:val="28"/>
          <w:szCs w:val="28"/>
        </w:rPr>
        <w:t xml:space="preserve"> инвалидов организации, осуществляющие деятельность по реабилитации, </w:t>
      </w:r>
      <w:r w:rsidRPr="00C8207D">
        <w:rPr>
          <w:sz w:val="28"/>
          <w:szCs w:val="28"/>
        </w:rPr>
        <w:t>абилитации</w:t>
      </w:r>
      <w:r w:rsidRPr="00C8207D">
        <w:rPr>
          <w:sz w:val="28"/>
          <w:szCs w:val="28"/>
        </w:rPr>
        <w:t xml:space="preserve"> инвалидов. Порядок разработки и реализации индивидуальной программы реабилитации или </w:t>
      </w:r>
      <w:r w:rsidRPr="00C8207D">
        <w:rPr>
          <w:sz w:val="28"/>
          <w:szCs w:val="28"/>
        </w:rPr>
        <w:t>абилитации</w:t>
      </w:r>
      <w:r w:rsidRPr="00C8207D">
        <w:rPr>
          <w:sz w:val="28"/>
          <w:szCs w:val="28"/>
        </w:rPr>
        <w:t xml:space="preserve"> инвалида и ее форма определяются феде</w:t>
      </w:r>
      <w:r w:rsidRPr="00C8207D">
        <w:rPr>
          <w:sz w:val="28"/>
          <w:szCs w:val="28"/>
        </w:rPr>
        <w:t xml:space="preserve">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w:t>
      </w:r>
    </w:p>
    <w:p w:rsidR="0079205A" w:rsidRPr="00C8207D" w:rsidP="0079205A">
      <w:pPr>
        <w:ind w:right="-2" w:firstLine="993"/>
        <w:jc w:val="both"/>
        <w:rPr>
          <w:sz w:val="28"/>
          <w:szCs w:val="28"/>
        </w:rPr>
      </w:pPr>
      <w:r w:rsidRPr="00C8207D">
        <w:rPr>
          <w:sz w:val="28"/>
          <w:szCs w:val="28"/>
        </w:rPr>
        <w:t xml:space="preserve">Индивидуальная программа реабилитации или </w:t>
      </w:r>
      <w:r w:rsidRPr="00C8207D">
        <w:rPr>
          <w:sz w:val="28"/>
          <w:szCs w:val="28"/>
        </w:rPr>
        <w:t>абилитации</w:t>
      </w:r>
      <w:r w:rsidRPr="00C8207D">
        <w:rPr>
          <w:sz w:val="28"/>
          <w:szCs w:val="28"/>
        </w:rPr>
        <w:t xml:space="preserve"> инвалида являет</w:t>
      </w:r>
      <w:r w:rsidRPr="00C8207D">
        <w:rPr>
          <w:sz w:val="28"/>
          <w:szCs w:val="28"/>
        </w:rPr>
        <w:t xml:space="preserve">ся обязательной для исполнения соответствующими органами государственной власти, органами местного самоуправления, а также </w:t>
      </w:r>
      <w:r w:rsidRPr="00C8207D">
        <w:rPr>
          <w:sz w:val="28"/>
          <w:szCs w:val="28"/>
        </w:rPr>
        <w:t xml:space="preserve">организациями независимо от организационно-правовых форм и форм собственности. </w:t>
      </w:r>
    </w:p>
    <w:p w:rsidR="0079205A" w:rsidRPr="00C8207D" w:rsidP="0079205A">
      <w:pPr>
        <w:ind w:right="-2" w:firstLine="993"/>
        <w:jc w:val="both"/>
        <w:rPr>
          <w:sz w:val="28"/>
          <w:szCs w:val="28"/>
        </w:rPr>
      </w:pPr>
      <w:r w:rsidRPr="00C8207D">
        <w:rPr>
          <w:sz w:val="28"/>
          <w:szCs w:val="28"/>
        </w:rPr>
        <w:t xml:space="preserve">Индивидуальная программа реабилитации или </w:t>
      </w:r>
      <w:r w:rsidRPr="00C8207D">
        <w:rPr>
          <w:sz w:val="28"/>
          <w:szCs w:val="28"/>
        </w:rPr>
        <w:t>абилитации</w:t>
      </w:r>
      <w:r w:rsidRPr="00C8207D">
        <w:rPr>
          <w:sz w:val="28"/>
          <w:szCs w:val="28"/>
        </w:rPr>
        <w:t xml:space="preserve"> </w:t>
      </w:r>
      <w:r w:rsidRPr="00C8207D">
        <w:rPr>
          <w:sz w:val="28"/>
          <w:szCs w:val="28"/>
        </w:rPr>
        <w:t xml:space="preserve">инвалида содержит как реабилитационные мероприятия, технические средства реабилитации и услуги, предоставляемые инвалиду с освобождением от платы в соответствии с федеральным перечнем реабилитационных мероприятий, технических средств реабилитации и услуг, </w:t>
      </w:r>
      <w:r w:rsidRPr="00C8207D">
        <w:rPr>
          <w:sz w:val="28"/>
          <w:szCs w:val="28"/>
        </w:rPr>
        <w:t>предоставляемых инвалиду, так и реабилитационные мероприятия, технические средства реабилитации и услуги, в оплате которых принимают участие сам инвалид либо другие лица или организации независимо от организационно-правовых форм</w:t>
      </w:r>
      <w:r w:rsidRPr="00C8207D">
        <w:rPr>
          <w:sz w:val="28"/>
          <w:szCs w:val="28"/>
        </w:rPr>
        <w:t xml:space="preserve"> и форм собственности. </w:t>
      </w:r>
    </w:p>
    <w:p w:rsidR="0079205A" w:rsidRPr="00C8207D" w:rsidP="0079205A">
      <w:pPr>
        <w:ind w:right="-2" w:firstLine="993"/>
        <w:jc w:val="both"/>
        <w:rPr>
          <w:sz w:val="28"/>
          <w:szCs w:val="28"/>
        </w:rPr>
      </w:pPr>
      <w:r w:rsidRPr="00C8207D">
        <w:rPr>
          <w:sz w:val="28"/>
          <w:szCs w:val="28"/>
        </w:rPr>
        <w:t>Объе</w:t>
      </w:r>
      <w:r w:rsidRPr="00C8207D">
        <w:rPr>
          <w:sz w:val="28"/>
          <w:szCs w:val="28"/>
        </w:rPr>
        <w:t xml:space="preserve">м реабилитационных мероприятий, предусматриваемых индивидуальной программой реабилитации или </w:t>
      </w:r>
      <w:r w:rsidRPr="00C8207D">
        <w:rPr>
          <w:sz w:val="28"/>
          <w:szCs w:val="28"/>
        </w:rPr>
        <w:t>абилитации</w:t>
      </w:r>
      <w:r w:rsidRPr="00C8207D">
        <w:rPr>
          <w:sz w:val="28"/>
          <w:szCs w:val="28"/>
        </w:rPr>
        <w:t xml:space="preserve"> инвалида, не может быть меньше установленного федеральным перечнем реабилитационных мероприятий, технических средств реабилитации и услуг, предоставляем</w:t>
      </w:r>
      <w:r w:rsidRPr="00C8207D">
        <w:rPr>
          <w:sz w:val="28"/>
          <w:szCs w:val="28"/>
        </w:rPr>
        <w:t xml:space="preserve">ых инвалиду. </w:t>
      </w:r>
    </w:p>
    <w:p w:rsidR="0079205A" w:rsidRPr="00C8207D" w:rsidP="0079205A">
      <w:pPr>
        <w:ind w:right="-2" w:firstLine="993"/>
        <w:jc w:val="both"/>
        <w:rPr>
          <w:sz w:val="28"/>
          <w:szCs w:val="28"/>
        </w:rPr>
      </w:pPr>
      <w:r w:rsidRPr="00C8207D">
        <w:rPr>
          <w:sz w:val="28"/>
          <w:szCs w:val="28"/>
        </w:rPr>
        <w:t xml:space="preserve">Индивидуальная программа реабилитации или </w:t>
      </w:r>
      <w:r w:rsidRPr="00C8207D">
        <w:rPr>
          <w:sz w:val="28"/>
          <w:szCs w:val="28"/>
        </w:rPr>
        <w:t>абилитации</w:t>
      </w:r>
      <w:r w:rsidRPr="00C8207D">
        <w:rPr>
          <w:sz w:val="28"/>
          <w:szCs w:val="28"/>
        </w:rPr>
        <w:t xml:space="preserve"> имеет для инвалида рекомендательный характер, он вправе отказаться от того или иного вида, формы и объема реабилитационных мероприятий, а также от реализации программы в целом. Инвалид впра</w:t>
      </w:r>
      <w:r w:rsidRPr="00C8207D">
        <w:rPr>
          <w:sz w:val="28"/>
          <w:szCs w:val="28"/>
        </w:rPr>
        <w:t>ве самостоятельно решить вопрос об обеспечении себя конкретным техническим средством реабилитации или видом реабилитации, включая кресла-коляски, протезно-ортопедические изделия, печатные издания со специальным шрифтом, звукоусиливающую аппаратуру, сигнали</w:t>
      </w:r>
      <w:r w:rsidRPr="00C8207D">
        <w:rPr>
          <w:sz w:val="28"/>
          <w:szCs w:val="28"/>
        </w:rPr>
        <w:t xml:space="preserve">заторы, видеоматериалы с субтитрами или </w:t>
      </w:r>
      <w:r w:rsidRPr="00C8207D">
        <w:rPr>
          <w:sz w:val="28"/>
          <w:szCs w:val="28"/>
        </w:rPr>
        <w:t>сурдопереводом</w:t>
      </w:r>
      <w:r w:rsidRPr="00C8207D">
        <w:rPr>
          <w:sz w:val="28"/>
          <w:szCs w:val="28"/>
        </w:rPr>
        <w:t xml:space="preserve">, другими аналогичными средствами. </w:t>
      </w:r>
    </w:p>
    <w:p w:rsidR="00E64EDB" w:rsidP="0079205A">
      <w:pPr>
        <w:ind w:right="-2" w:firstLine="993"/>
        <w:jc w:val="both"/>
        <w:rPr>
          <w:sz w:val="28"/>
          <w:szCs w:val="28"/>
        </w:rPr>
      </w:pPr>
      <w:r w:rsidRPr="00C8207D">
        <w:rPr>
          <w:sz w:val="28"/>
          <w:szCs w:val="28"/>
        </w:rPr>
        <w:t xml:space="preserve">Если предусмотренные индивидуальной программой реабилитации или </w:t>
      </w:r>
      <w:r w:rsidRPr="00C8207D">
        <w:rPr>
          <w:sz w:val="28"/>
          <w:szCs w:val="28"/>
        </w:rPr>
        <w:t>абилитации</w:t>
      </w:r>
      <w:r w:rsidRPr="00C8207D">
        <w:rPr>
          <w:sz w:val="28"/>
          <w:szCs w:val="28"/>
        </w:rPr>
        <w:t xml:space="preserve"> техническое средство реабилитации и (или) услуга не могут быть предоставлены </w:t>
      </w:r>
      <w:r w:rsidRPr="00C8207D">
        <w:rPr>
          <w:sz w:val="28"/>
          <w:szCs w:val="28"/>
        </w:rPr>
        <w:t>инвалиду</w:t>
      </w:r>
      <w:r w:rsidRPr="00C8207D">
        <w:rPr>
          <w:sz w:val="28"/>
          <w:szCs w:val="28"/>
        </w:rPr>
        <w:t xml:space="preserve"> либо </w:t>
      </w:r>
      <w:r w:rsidRPr="00C8207D">
        <w:rPr>
          <w:sz w:val="28"/>
          <w:szCs w:val="28"/>
        </w:rPr>
        <w:t>если инвалид приобрел соответствующее техническое средство реабилитации и (или) оплатил услугу за собственный счет, ему выплачивается компенсация в размере стоимости приобретенного технического средства реабилитации и (или) оказанной услуги, но не более ст</w:t>
      </w:r>
      <w:r w:rsidRPr="00C8207D">
        <w:rPr>
          <w:sz w:val="28"/>
          <w:szCs w:val="28"/>
        </w:rPr>
        <w:t xml:space="preserve">оимости соответствующего технического средства реабилитации и (или) услуги, предоставляемых в </w:t>
      </w:r>
      <w:r w:rsidRPr="00C8207D">
        <w:rPr>
          <w:sz w:val="28"/>
          <w:szCs w:val="28"/>
        </w:rPr>
        <w:t>порядке</w:t>
      </w:r>
      <w:r w:rsidRPr="00C8207D">
        <w:rPr>
          <w:sz w:val="28"/>
          <w:szCs w:val="28"/>
        </w:rPr>
        <w:t xml:space="preserve">, установленном частью четырнадцатой статьи 11.1 настоящего Федерального закона. </w:t>
      </w:r>
    </w:p>
    <w:p w:rsidR="0079205A" w:rsidP="0079205A">
      <w:pPr>
        <w:ind w:right="-2" w:firstLine="993"/>
        <w:jc w:val="both"/>
        <w:rPr>
          <w:sz w:val="28"/>
          <w:szCs w:val="28"/>
        </w:rPr>
      </w:pPr>
      <w:r w:rsidRPr="00C8207D">
        <w:rPr>
          <w:sz w:val="28"/>
          <w:szCs w:val="28"/>
        </w:rPr>
        <w:t>Порядок выплаты такой компенсации, включая порядок определения ее размера</w:t>
      </w:r>
      <w:r w:rsidRPr="00C8207D">
        <w:rPr>
          <w:sz w:val="28"/>
          <w:szCs w:val="28"/>
        </w:rPr>
        <w:t xml:space="preserve"> и порядок информирования граждан о размере указанной компенсации,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w:t>
      </w:r>
      <w:r w:rsidRPr="00C8207D">
        <w:rPr>
          <w:sz w:val="28"/>
          <w:szCs w:val="28"/>
        </w:rPr>
        <w:t xml:space="preserve">иты населения. </w:t>
      </w:r>
    </w:p>
    <w:p w:rsidR="006616B7" w:rsidRPr="006616B7" w:rsidP="006616B7">
      <w:pPr>
        <w:ind w:right="-2" w:firstLine="993"/>
        <w:jc w:val="both"/>
        <w:rPr>
          <w:sz w:val="28"/>
          <w:szCs w:val="28"/>
        </w:rPr>
      </w:pPr>
      <w:r>
        <w:rPr>
          <w:sz w:val="28"/>
          <w:szCs w:val="28"/>
        </w:rPr>
        <w:t>Из материалов гражданского дела следует, что</w:t>
      </w:r>
      <w:r w:rsidR="005953F3">
        <w:rPr>
          <w:sz w:val="28"/>
          <w:szCs w:val="28"/>
        </w:rPr>
        <w:t xml:space="preserve"> Стариков Ярослав Алексеевич, </w:t>
      </w:r>
      <w:r w:rsidR="00352417">
        <w:rPr>
          <w:color w:val="000000"/>
          <w:sz w:val="28"/>
          <w:szCs w:val="28"/>
        </w:rPr>
        <w:t>/ДАННЫЕ ИЗЪЯТЫ/</w:t>
      </w:r>
      <w:r w:rsidRPr="006616B7">
        <w:rPr>
          <w:sz w:val="28"/>
          <w:szCs w:val="28"/>
        </w:rPr>
        <w:t xml:space="preserve"> года рождения, является </w:t>
      </w:r>
      <w:r w:rsidR="005953F3">
        <w:rPr>
          <w:sz w:val="28"/>
          <w:szCs w:val="28"/>
        </w:rPr>
        <w:t>ребенком-</w:t>
      </w:r>
      <w:r w:rsidRPr="006616B7">
        <w:rPr>
          <w:sz w:val="28"/>
          <w:szCs w:val="28"/>
        </w:rPr>
        <w:t>инвалидом</w:t>
      </w:r>
      <w:r>
        <w:rPr>
          <w:sz w:val="28"/>
          <w:szCs w:val="28"/>
        </w:rPr>
        <w:t xml:space="preserve"> 1  группы</w:t>
      </w:r>
      <w:r w:rsidRPr="006616B7">
        <w:rPr>
          <w:sz w:val="28"/>
          <w:szCs w:val="28"/>
        </w:rPr>
        <w:t xml:space="preserve">.    </w:t>
      </w:r>
    </w:p>
    <w:p w:rsidR="006616B7" w:rsidRPr="006616B7" w:rsidP="006616B7">
      <w:pPr>
        <w:ind w:right="-2" w:firstLine="993"/>
        <w:jc w:val="both"/>
        <w:rPr>
          <w:sz w:val="28"/>
          <w:szCs w:val="28"/>
        </w:rPr>
      </w:pPr>
      <w:r w:rsidRPr="006616B7">
        <w:rPr>
          <w:sz w:val="28"/>
          <w:szCs w:val="28"/>
        </w:rPr>
        <w:t xml:space="preserve">В соответствии с индивидуальной программой реабилитации </w:t>
      </w:r>
      <w:r w:rsidR="005953F3">
        <w:rPr>
          <w:sz w:val="28"/>
          <w:szCs w:val="28"/>
        </w:rPr>
        <w:t>ребенка-</w:t>
      </w:r>
      <w:r w:rsidRPr="006616B7">
        <w:rPr>
          <w:sz w:val="28"/>
          <w:szCs w:val="28"/>
        </w:rPr>
        <w:t>инвалида от №</w:t>
      </w:r>
      <w:r w:rsidR="005953F3">
        <w:rPr>
          <w:sz w:val="28"/>
          <w:szCs w:val="28"/>
        </w:rPr>
        <w:t>857.2.91/2023</w:t>
      </w:r>
      <w:r w:rsidRPr="006616B7">
        <w:rPr>
          <w:sz w:val="28"/>
          <w:szCs w:val="28"/>
        </w:rPr>
        <w:t xml:space="preserve">, </w:t>
      </w:r>
      <w:r w:rsidR="005953F3">
        <w:rPr>
          <w:sz w:val="28"/>
          <w:szCs w:val="28"/>
        </w:rPr>
        <w:t xml:space="preserve">Стариков Я.А. </w:t>
      </w:r>
      <w:r w:rsidRPr="006616B7">
        <w:rPr>
          <w:sz w:val="28"/>
          <w:szCs w:val="28"/>
        </w:rPr>
        <w:t>подлежит обеспечению техническими средствами реабилитации, в числе которых  подгу</w:t>
      </w:r>
      <w:r w:rsidR="001A2309">
        <w:rPr>
          <w:sz w:val="28"/>
          <w:szCs w:val="28"/>
        </w:rPr>
        <w:t>зники для взрослых, размер «М» 5</w:t>
      </w:r>
      <w:r w:rsidRPr="006616B7">
        <w:rPr>
          <w:sz w:val="28"/>
          <w:szCs w:val="28"/>
        </w:rPr>
        <w:t xml:space="preserve"> шт.</w:t>
      </w:r>
      <w:r w:rsidR="00F76514">
        <w:rPr>
          <w:sz w:val="28"/>
          <w:szCs w:val="28"/>
        </w:rPr>
        <w:t>/ день</w:t>
      </w:r>
      <w:r w:rsidRPr="006616B7">
        <w:rPr>
          <w:sz w:val="28"/>
          <w:szCs w:val="28"/>
        </w:rPr>
        <w:t xml:space="preserve"> </w:t>
      </w:r>
    </w:p>
    <w:p w:rsidR="006616B7" w:rsidRPr="006616B7" w:rsidP="006616B7">
      <w:pPr>
        <w:ind w:right="-2" w:firstLine="993"/>
        <w:jc w:val="both"/>
        <w:rPr>
          <w:sz w:val="28"/>
          <w:szCs w:val="28"/>
        </w:rPr>
      </w:pPr>
      <w:r w:rsidRPr="006616B7">
        <w:rPr>
          <w:sz w:val="28"/>
          <w:szCs w:val="28"/>
        </w:rPr>
        <w:t>Указанные технические средства реабилитации предусмотрены Классификацией технических средств реабилитации (изделий) в рамк</w:t>
      </w:r>
      <w:r w:rsidRPr="006616B7">
        <w:rPr>
          <w:sz w:val="28"/>
          <w:szCs w:val="28"/>
        </w:rPr>
        <w:t>ах федерального перечня реабилитационных мероприятий, технических средств реабилитации и услуг, предоставляемых инвалиду, утвержденного распоряжением Правительства Российской Федерации от 30 декабря 2005 г. №2347-р, утвержденной Приказом Минтруда России от</w:t>
      </w:r>
      <w:r w:rsidRPr="006616B7">
        <w:rPr>
          <w:sz w:val="28"/>
          <w:szCs w:val="28"/>
        </w:rPr>
        <w:t xml:space="preserve"> 13.02.2018 №86н. </w:t>
      </w:r>
    </w:p>
    <w:p w:rsidR="006616B7" w:rsidP="0079205A">
      <w:pPr>
        <w:ind w:right="-2" w:firstLine="993"/>
        <w:jc w:val="both"/>
        <w:rPr>
          <w:sz w:val="28"/>
          <w:szCs w:val="28"/>
        </w:rPr>
      </w:pPr>
      <w:r w:rsidRPr="006616B7">
        <w:rPr>
          <w:sz w:val="28"/>
          <w:szCs w:val="28"/>
        </w:rPr>
        <w:t xml:space="preserve">Судом также установлено, что </w:t>
      </w:r>
      <w:r w:rsidR="001A2309">
        <w:rPr>
          <w:sz w:val="28"/>
          <w:szCs w:val="28"/>
        </w:rPr>
        <w:t>законный представитель несовершеннолетнего Старикова Я.А.- Старикова О.А.</w:t>
      </w:r>
      <w:r>
        <w:rPr>
          <w:sz w:val="28"/>
          <w:szCs w:val="28"/>
        </w:rPr>
        <w:t xml:space="preserve"> </w:t>
      </w:r>
      <w:r w:rsidR="00590D18">
        <w:rPr>
          <w:sz w:val="28"/>
          <w:szCs w:val="28"/>
        </w:rPr>
        <w:t>обратилась</w:t>
      </w:r>
      <w:r w:rsidR="001A2309">
        <w:rPr>
          <w:sz w:val="28"/>
          <w:szCs w:val="28"/>
        </w:rPr>
        <w:t xml:space="preserve"> 17.01.2024 года </w:t>
      </w:r>
      <w:r>
        <w:rPr>
          <w:sz w:val="28"/>
          <w:szCs w:val="28"/>
        </w:rPr>
        <w:t>к ответчику с заявлением о выплате компенсации за самостоятельно приобретенные технические средства реабили</w:t>
      </w:r>
      <w:r>
        <w:rPr>
          <w:sz w:val="28"/>
          <w:szCs w:val="28"/>
        </w:rPr>
        <w:t xml:space="preserve">тации, в размере </w:t>
      </w:r>
      <w:r w:rsidR="001A2309">
        <w:rPr>
          <w:sz w:val="28"/>
          <w:szCs w:val="28"/>
        </w:rPr>
        <w:t>8702, 10 руб</w:t>
      </w:r>
      <w:r w:rsidR="001A2309">
        <w:rPr>
          <w:sz w:val="28"/>
          <w:szCs w:val="28"/>
        </w:rPr>
        <w:t>.(</w:t>
      </w:r>
      <w:r w:rsidR="001A2309">
        <w:rPr>
          <w:sz w:val="28"/>
          <w:szCs w:val="28"/>
        </w:rPr>
        <w:t>л.д.24</w:t>
      </w:r>
      <w:r>
        <w:rPr>
          <w:sz w:val="28"/>
          <w:szCs w:val="28"/>
        </w:rPr>
        <w:t>)</w:t>
      </w:r>
    </w:p>
    <w:p w:rsidR="006616B7" w:rsidP="0079205A">
      <w:pPr>
        <w:ind w:right="-2" w:firstLine="993"/>
        <w:jc w:val="both"/>
        <w:rPr>
          <w:sz w:val="28"/>
          <w:szCs w:val="28"/>
        </w:rPr>
      </w:pPr>
      <w:r>
        <w:rPr>
          <w:sz w:val="28"/>
          <w:szCs w:val="28"/>
        </w:rPr>
        <w:t>Указанная су</w:t>
      </w:r>
      <w:r w:rsidR="001A2309">
        <w:rPr>
          <w:sz w:val="28"/>
          <w:szCs w:val="28"/>
        </w:rPr>
        <w:t>мма была выплачена ответчиком 08</w:t>
      </w:r>
      <w:r>
        <w:rPr>
          <w:sz w:val="28"/>
          <w:szCs w:val="28"/>
        </w:rPr>
        <w:t>.04.2024 года, что следует из содержания возражений ответчика.</w:t>
      </w:r>
    </w:p>
    <w:p w:rsidR="006616B7" w:rsidRPr="006616B7" w:rsidP="006616B7">
      <w:pPr>
        <w:ind w:right="-2" w:firstLine="993"/>
        <w:jc w:val="both"/>
        <w:rPr>
          <w:sz w:val="28"/>
          <w:szCs w:val="28"/>
        </w:rPr>
      </w:pPr>
      <w:r>
        <w:rPr>
          <w:sz w:val="28"/>
          <w:szCs w:val="28"/>
        </w:rPr>
        <w:t>30.01.2024</w:t>
      </w:r>
      <w:r w:rsidR="00590D18">
        <w:rPr>
          <w:sz w:val="28"/>
          <w:szCs w:val="28"/>
        </w:rPr>
        <w:t xml:space="preserve"> </w:t>
      </w:r>
      <w:r>
        <w:rPr>
          <w:sz w:val="28"/>
          <w:szCs w:val="28"/>
        </w:rPr>
        <w:t xml:space="preserve">года законный представитель несовершеннолетнего Старикова Я.А.- Старикова О.А 31.01.2024 года </w:t>
      </w:r>
      <w:r>
        <w:rPr>
          <w:sz w:val="28"/>
          <w:szCs w:val="28"/>
        </w:rPr>
        <w:t xml:space="preserve">обратилась к ответчику с заявлением о выплате компенсации </w:t>
      </w:r>
      <w:r w:rsidRPr="006616B7">
        <w:rPr>
          <w:sz w:val="28"/>
          <w:szCs w:val="28"/>
        </w:rPr>
        <w:t xml:space="preserve">за самостоятельно приобретенные технические средства реабилитации, в размере </w:t>
      </w:r>
      <w:r>
        <w:rPr>
          <w:sz w:val="28"/>
          <w:szCs w:val="28"/>
        </w:rPr>
        <w:t>13448, 7</w:t>
      </w:r>
      <w:r w:rsidR="0014215F">
        <w:rPr>
          <w:sz w:val="28"/>
          <w:szCs w:val="28"/>
        </w:rPr>
        <w:t xml:space="preserve"> </w:t>
      </w:r>
      <w:r w:rsidRPr="006616B7">
        <w:rPr>
          <w:sz w:val="28"/>
          <w:szCs w:val="28"/>
        </w:rPr>
        <w:t>руб.</w:t>
      </w:r>
      <w:r>
        <w:rPr>
          <w:sz w:val="28"/>
          <w:szCs w:val="28"/>
        </w:rPr>
        <w:t xml:space="preserve"> (л.д.23).</w:t>
      </w:r>
    </w:p>
    <w:p w:rsidR="006616B7" w:rsidRPr="006616B7" w:rsidP="006616B7">
      <w:pPr>
        <w:ind w:right="-2" w:firstLine="993"/>
        <w:jc w:val="both"/>
        <w:rPr>
          <w:sz w:val="28"/>
          <w:szCs w:val="28"/>
        </w:rPr>
      </w:pPr>
      <w:r w:rsidRPr="006616B7">
        <w:rPr>
          <w:sz w:val="28"/>
          <w:szCs w:val="28"/>
        </w:rPr>
        <w:t xml:space="preserve">Указанная сумма была выплачена ответчиком </w:t>
      </w:r>
      <w:r>
        <w:rPr>
          <w:sz w:val="28"/>
          <w:szCs w:val="28"/>
        </w:rPr>
        <w:t>22</w:t>
      </w:r>
      <w:r w:rsidRPr="006616B7">
        <w:rPr>
          <w:sz w:val="28"/>
          <w:szCs w:val="28"/>
        </w:rPr>
        <w:t>.04.2024 года, что следует из содержания возражений о</w:t>
      </w:r>
      <w:r w:rsidRPr="006616B7">
        <w:rPr>
          <w:sz w:val="28"/>
          <w:szCs w:val="28"/>
        </w:rPr>
        <w:t>тветчика.</w:t>
      </w:r>
    </w:p>
    <w:p w:rsidR="006616B7" w:rsidRPr="00590D18" w:rsidP="006616B7">
      <w:pPr>
        <w:ind w:right="-2" w:firstLine="993"/>
        <w:jc w:val="both"/>
        <w:rPr>
          <w:sz w:val="28"/>
          <w:szCs w:val="28"/>
        </w:rPr>
      </w:pPr>
      <w:r w:rsidRPr="00590D18">
        <w:rPr>
          <w:sz w:val="28"/>
          <w:szCs w:val="28"/>
        </w:rPr>
        <w:t xml:space="preserve">Порядок выплаты компенсации за самостоятельно приобретенное инвалидом техническое средство реабилитации и (или) оказанную услугу, </w:t>
      </w:r>
      <w:r w:rsidRPr="00590D18">
        <w:rPr>
          <w:sz w:val="28"/>
          <w:szCs w:val="28"/>
        </w:rPr>
        <w:t xml:space="preserve">включая порядок определения ее размера и </w:t>
      </w:r>
      <w:hyperlink r:id="rId5" w:history="1">
        <w:r w:rsidRPr="00590D18">
          <w:rPr>
            <w:rStyle w:val="Hyperlink"/>
            <w:color w:val="auto"/>
            <w:sz w:val="28"/>
            <w:szCs w:val="28"/>
            <w:u w:val="none"/>
          </w:rPr>
          <w:t>порядок</w:t>
        </w:r>
      </w:hyperlink>
      <w:r w:rsidRPr="00590D18">
        <w:rPr>
          <w:sz w:val="28"/>
          <w:szCs w:val="28"/>
        </w:rPr>
        <w:t xml:space="preserve"> информирования граждан о размере указанной компенсации утвержден</w:t>
      </w:r>
      <w:r w:rsidRPr="00590D18">
        <w:rPr>
          <w:sz w:val="28"/>
          <w:szCs w:val="28"/>
        </w:rPr>
        <w:t xml:space="preserve"> Приказом Минтруда России от 26.07.2023 N 603н. </w:t>
      </w:r>
    </w:p>
    <w:p w:rsidR="006616B7" w:rsidRPr="006616B7" w:rsidP="006616B7">
      <w:pPr>
        <w:ind w:right="-2" w:firstLine="993"/>
        <w:jc w:val="both"/>
        <w:rPr>
          <w:color w:val="000000" w:themeColor="text1"/>
          <w:sz w:val="28"/>
          <w:szCs w:val="28"/>
        </w:rPr>
      </w:pPr>
      <w:r w:rsidRPr="00590D18">
        <w:rPr>
          <w:sz w:val="28"/>
          <w:szCs w:val="28"/>
        </w:rPr>
        <w:t xml:space="preserve">Согласно </w:t>
      </w:r>
      <w:hyperlink r:id="rId6" w:history="1">
        <w:r w:rsidRPr="00590D18">
          <w:rPr>
            <w:rStyle w:val="Hyperlink"/>
            <w:color w:val="auto"/>
            <w:sz w:val="28"/>
            <w:szCs w:val="28"/>
            <w:u w:val="none"/>
          </w:rPr>
          <w:t>п. 1</w:t>
        </w:r>
      </w:hyperlink>
      <w:r w:rsidRPr="00590D18">
        <w:rPr>
          <w:sz w:val="28"/>
          <w:szCs w:val="28"/>
        </w:rPr>
        <w:t xml:space="preserve"> Порядка указанный </w:t>
      </w:r>
      <w:hyperlink r:id="rId5" w:history="1">
        <w:r w:rsidRPr="00590D18">
          <w:rPr>
            <w:rStyle w:val="Hyperlink"/>
            <w:color w:val="auto"/>
            <w:sz w:val="28"/>
            <w:szCs w:val="28"/>
            <w:u w:val="none"/>
          </w:rPr>
          <w:t>порядок</w:t>
        </w:r>
      </w:hyperlink>
      <w:r w:rsidRPr="00590D18">
        <w:rPr>
          <w:sz w:val="28"/>
          <w:szCs w:val="28"/>
        </w:rPr>
        <w:t xml:space="preserve"> определяет правила выплаты компенсации за самостоятельно приобретенное инвалидом техническое </w:t>
      </w:r>
      <w:r w:rsidRPr="00590D18">
        <w:rPr>
          <w:sz w:val="28"/>
          <w:szCs w:val="28"/>
        </w:rPr>
        <w:t xml:space="preserve">средство реабилитации и (или) оказанную услугу, которые должны быть предоставлены инвалиду в соответствии с индивидуальной программой реабилитации или </w:t>
      </w:r>
      <w:r w:rsidRPr="00590D18">
        <w:rPr>
          <w:sz w:val="28"/>
          <w:szCs w:val="28"/>
        </w:rPr>
        <w:t>абилитации</w:t>
      </w:r>
      <w:r w:rsidRPr="00590D18">
        <w:rPr>
          <w:sz w:val="28"/>
          <w:szCs w:val="28"/>
        </w:rPr>
        <w:t xml:space="preserve"> инвалида, в размере стоимости приобретенного технического средства реабилитации и (или) оказан</w:t>
      </w:r>
      <w:r w:rsidRPr="00590D18">
        <w:rPr>
          <w:sz w:val="28"/>
          <w:szCs w:val="28"/>
        </w:rPr>
        <w:t>ной услуги, но не более стоимости соответствующего технического средства реабилитации и (или) услуги, предоставляемых в порядке</w:t>
      </w:r>
      <w:r w:rsidRPr="00590D18">
        <w:rPr>
          <w:sz w:val="28"/>
          <w:szCs w:val="28"/>
        </w:rPr>
        <w:t xml:space="preserve">, установленном </w:t>
      </w:r>
      <w:hyperlink r:id="rId7" w:history="1">
        <w:r w:rsidRPr="00590D18">
          <w:rPr>
            <w:rStyle w:val="Hyperlink"/>
            <w:color w:val="auto"/>
            <w:sz w:val="28"/>
            <w:szCs w:val="28"/>
            <w:u w:val="none"/>
          </w:rPr>
          <w:t>ча</w:t>
        </w:r>
        <w:r w:rsidRPr="00590D18">
          <w:rPr>
            <w:rStyle w:val="Hyperlink"/>
            <w:color w:val="auto"/>
            <w:sz w:val="28"/>
            <w:szCs w:val="28"/>
            <w:u w:val="none"/>
          </w:rPr>
          <w:t>стью четырнадцатой статьи 11.1</w:t>
        </w:r>
      </w:hyperlink>
      <w:r w:rsidRPr="00590D18">
        <w:rPr>
          <w:sz w:val="28"/>
          <w:szCs w:val="28"/>
        </w:rPr>
        <w:t xml:space="preserve"> Федерального </w:t>
      </w:r>
      <w:r w:rsidRPr="006616B7">
        <w:rPr>
          <w:color w:val="000000" w:themeColor="text1"/>
          <w:sz w:val="28"/>
          <w:szCs w:val="28"/>
        </w:rPr>
        <w:t>закона от 24 ноября 1995 г. N 181-ФЗ "О социальной защите инвалидов в Российской Федерации" (далее - компенсация), и порядок информирования граждан о размере указанной компенсации.</w:t>
      </w:r>
    </w:p>
    <w:p w:rsidR="006616B7" w:rsidRPr="006616B7" w:rsidP="006616B7">
      <w:pPr>
        <w:ind w:right="-2" w:firstLine="993"/>
        <w:jc w:val="both"/>
        <w:rPr>
          <w:sz w:val="28"/>
          <w:szCs w:val="28"/>
        </w:rPr>
      </w:pPr>
      <w:r w:rsidRPr="00590D18">
        <w:rPr>
          <w:sz w:val="28"/>
          <w:szCs w:val="28"/>
        </w:rPr>
        <w:t xml:space="preserve">Согласно </w:t>
      </w:r>
      <w:hyperlink r:id="rId8" w:history="1">
        <w:r w:rsidRPr="00590D18">
          <w:rPr>
            <w:rStyle w:val="Hyperlink"/>
            <w:color w:val="auto"/>
            <w:sz w:val="28"/>
            <w:szCs w:val="28"/>
            <w:u w:val="none"/>
          </w:rPr>
          <w:t>пунктам 3</w:t>
        </w:r>
      </w:hyperlink>
      <w:r w:rsidRPr="00590D18">
        <w:rPr>
          <w:sz w:val="28"/>
          <w:szCs w:val="28"/>
        </w:rPr>
        <w:t xml:space="preserve">, </w:t>
      </w:r>
      <w:hyperlink r:id="rId9" w:history="1">
        <w:r w:rsidRPr="00590D18">
          <w:rPr>
            <w:rStyle w:val="Hyperlink"/>
            <w:color w:val="auto"/>
            <w:sz w:val="28"/>
            <w:szCs w:val="28"/>
            <w:u w:val="none"/>
          </w:rPr>
          <w:t>5</w:t>
        </w:r>
      </w:hyperlink>
      <w:r w:rsidRPr="00590D18">
        <w:rPr>
          <w:sz w:val="28"/>
          <w:szCs w:val="28"/>
        </w:rPr>
        <w:t xml:space="preserve">, </w:t>
      </w:r>
      <w:hyperlink r:id="rId10" w:history="1">
        <w:r w:rsidRPr="00590D18">
          <w:rPr>
            <w:rStyle w:val="Hyperlink"/>
            <w:color w:val="auto"/>
            <w:sz w:val="28"/>
            <w:szCs w:val="28"/>
            <w:u w:val="none"/>
          </w:rPr>
          <w:t>7</w:t>
        </w:r>
      </w:hyperlink>
      <w:r w:rsidRPr="00590D18">
        <w:rPr>
          <w:sz w:val="28"/>
          <w:szCs w:val="28"/>
        </w:rPr>
        <w:t xml:space="preserve"> </w:t>
      </w:r>
      <w:r w:rsidRPr="006616B7">
        <w:rPr>
          <w:sz w:val="28"/>
          <w:szCs w:val="28"/>
        </w:rPr>
        <w:t xml:space="preserve">указанного Порядка компенсация выплачивается инвалиду в случае, если предусмотренные индивидуальной программой реабилитации или </w:t>
      </w:r>
      <w:r w:rsidRPr="006616B7">
        <w:rPr>
          <w:sz w:val="28"/>
          <w:szCs w:val="28"/>
        </w:rPr>
        <w:t>абилитации</w:t>
      </w:r>
      <w:r w:rsidRPr="006616B7">
        <w:rPr>
          <w:sz w:val="28"/>
          <w:szCs w:val="28"/>
        </w:rPr>
        <w:t xml:space="preserve"> инвали</w:t>
      </w:r>
      <w:r w:rsidRPr="006616B7">
        <w:rPr>
          <w:sz w:val="28"/>
          <w:szCs w:val="28"/>
        </w:rPr>
        <w:t xml:space="preserve">да техническое средство реабилитации (изделие) и (или) услуга не могут быть предоставлены </w:t>
      </w:r>
      <w:r w:rsidRPr="006616B7">
        <w:rPr>
          <w:sz w:val="28"/>
          <w:szCs w:val="28"/>
        </w:rPr>
        <w:t>инвалиду (ветерану) или инвалид (ветеран) самостоятельно приобрел указанное техническое средство реабилитации (изделие) и (или) оплатил услугу за счет собственных сре</w:t>
      </w:r>
      <w:r w:rsidRPr="006616B7">
        <w:rPr>
          <w:sz w:val="28"/>
          <w:szCs w:val="28"/>
        </w:rPr>
        <w:t>дств.</w:t>
      </w:r>
      <w:r w:rsidRPr="006616B7">
        <w:rPr>
          <w:sz w:val="28"/>
          <w:szCs w:val="28"/>
        </w:rPr>
        <w:t xml:space="preserve"> </w:t>
      </w:r>
      <w:r w:rsidRPr="006616B7">
        <w:rPr>
          <w:sz w:val="28"/>
          <w:szCs w:val="28"/>
        </w:rPr>
        <w:t xml:space="preserve">Компенсация инвалиду выплачивается на основании заявления </w:t>
      </w:r>
      <w:r w:rsidRPr="00590D18">
        <w:rPr>
          <w:sz w:val="28"/>
          <w:szCs w:val="28"/>
        </w:rPr>
        <w:t>инвалида либо лица, представляющего его интересы, о возмещении расходов по приобретению технического средства реабилитации (изделия) и (или) оказанию услуги (далее - заявление), поданного в уп</w:t>
      </w:r>
      <w:r w:rsidRPr="00590D18">
        <w:rPr>
          <w:sz w:val="28"/>
          <w:szCs w:val="28"/>
        </w:rPr>
        <w:t xml:space="preserve">олномоченный орган однократно, а также иных документов, предусмотренных настоящим </w:t>
      </w:r>
      <w:hyperlink r:id="rId10" w:history="1">
        <w:r w:rsidRPr="00590D18">
          <w:rPr>
            <w:rStyle w:val="Hyperlink"/>
            <w:color w:val="auto"/>
            <w:sz w:val="28"/>
            <w:szCs w:val="28"/>
            <w:u w:val="none"/>
          </w:rPr>
          <w:t>пунктом</w:t>
        </w:r>
      </w:hyperlink>
      <w:r w:rsidRPr="00590D18">
        <w:rPr>
          <w:sz w:val="28"/>
          <w:szCs w:val="28"/>
        </w:rPr>
        <w:t>. Решение о выплате компенсации принимается уполномоченн</w:t>
      </w:r>
      <w:r w:rsidRPr="00590D18">
        <w:rPr>
          <w:sz w:val="28"/>
          <w:szCs w:val="28"/>
        </w:rPr>
        <w:t>ым органом в срок не более 10 рабочих дней со дня принятия заявления с учетом размера</w:t>
      </w:r>
      <w:r w:rsidRPr="00590D18">
        <w:rPr>
          <w:sz w:val="28"/>
          <w:szCs w:val="28"/>
        </w:rPr>
        <w:t xml:space="preserve"> компенсации, определенного в соответствии с </w:t>
      </w:r>
      <w:hyperlink r:id="rId11" w:history="1">
        <w:r w:rsidRPr="00590D18">
          <w:rPr>
            <w:rStyle w:val="Hyperlink"/>
            <w:color w:val="auto"/>
            <w:sz w:val="28"/>
            <w:szCs w:val="28"/>
            <w:u w:val="none"/>
          </w:rPr>
          <w:t>пунктом 4</w:t>
        </w:r>
      </w:hyperlink>
      <w:r w:rsidRPr="00590D18">
        <w:rPr>
          <w:sz w:val="28"/>
          <w:szCs w:val="28"/>
        </w:rPr>
        <w:t xml:space="preserve"> насто</w:t>
      </w:r>
      <w:r w:rsidRPr="00590D18">
        <w:rPr>
          <w:sz w:val="28"/>
          <w:szCs w:val="28"/>
        </w:rPr>
        <w:t>ящего П</w:t>
      </w:r>
      <w:r w:rsidRPr="006616B7">
        <w:rPr>
          <w:sz w:val="28"/>
          <w:szCs w:val="28"/>
        </w:rPr>
        <w:t>орядка, на дату подачи инвалидом (ветераном) или лицом, представляющим его интересы, заявления. При необходимости осуществления медико-технической экспертизы (в случаях, предусмотренных пунктами 8, 10 и 15(1) Правил) решение о выплате компенсации пр</w:t>
      </w:r>
      <w:r w:rsidRPr="006616B7">
        <w:rPr>
          <w:sz w:val="28"/>
          <w:szCs w:val="28"/>
        </w:rPr>
        <w:t>инимается уполномоченным органом в срок не более 15 рабочих дней со дня принятия уполномоченным органом заявления. О принятом решении уполномоченный орган уведомляет инвалида (ветерана) либо лицо, представляющее его интересы, в день принятия такого решения</w:t>
      </w:r>
      <w:r w:rsidRPr="006616B7">
        <w:rPr>
          <w:sz w:val="28"/>
          <w:szCs w:val="28"/>
        </w:rPr>
        <w:t xml:space="preserve">. Средства на выплату инвалиду компенсации направляются уполномоченным органом в срок не более 5 рабочих дней </w:t>
      </w:r>
      <w:r w:rsidRPr="006616B7">
        <w:rPr>
          <w:sz w:val="28"/>
          <w:szCs w:val="28"/>
        </w:rPr>
        <w:t>с даты принятия</w:t>
      </w:r>
      <w:r w:rsidRPr="006616B7">
        <w:rPr>
          <w:sz w:val="28"/>
          <w:szCs w:val="28"/>
        </w:rPr>
        <w:t xml:space="preserve"> указанного решения в кредитные организации для зачисления на расчетный счет, открытый инвалидом в российской кредитной организации</w:t>
      </w:r>
      <w:r w:rsidRPr="006616B7">
        <w:rPr>
          <w:sz w:val="28"/>
          <w:szCs w:val="28"/>
        </w:rPr>
        <w:t>, или путем почтового перевода.</w:t>
      </w:r>
    </w:p>
    <w:p w:rsidR="00F76514" w:rsidP="0079205A">
      <w:pPr>
        <w:ind w:right="-2" w:firstLine="993"/>
        <w:jc w:val="both"/>
        <w:rPr>
          <w:color w:val="000000" w:themeColor="text1"/>
          <w:sz w:val="28"/>
          <w:szCs w:val="28"/>
        </w:rPr>
      </w:pPr>
      <w:r>
        <w:rPr>
          <w:color w:val="000000" w:themeColor="text1"/>
          <w:sz w:val="28"/>
          <w:szCs w:val="28"/>
        </w:rPr>
        <w:t xml:space="preserve">В </w:t>
      </w:r>
      <w:r w:rsidR="0079205A">
        <w:rPr>
          <w:color w:val="000000" w:themeColor="text1"/>
          <w:sz w:val="28"/>
          <w:szCs w:val="28"/>
        </w:rPr>
        <w:t xml:space="preserve"> ходе рассмотрения </w:t>
      </w:r>
      <w:r>
        <w:rPr>
          <w:color w:val="000000" w:themeColor="text1"/>
          <w:sz w:val="28"/>
          <w:szCs w:val="28"/>
        </w:rPr>
        <w:t xml:space="preserve">настоящего гражданского </w:t>
      </w:r>
      <w:r w:rsidR="0079205A">
        <w:rPr>
          <w:color w:val="000000" w:themeColor="text1"/>
          <w:sz w:val="28"/>
          <w:szCs w:val="28"/>
        </w:rPr>
        <w:t xml:space="preserve"> дела установлено, что на момент рассмотрения дела ответчиком произведена выплата компенсации за самостоятельно приобретенные </w:t>
      </w:r>
      <w:r>
        <w:rPr>
          <w:color w:val="000000" w:themeColor="text1"/>
          <w:sz w:val="28"/>
          <w:szCs w:val="28"/>
        </w:rPr>
        <w:t xml:space="preserve">истцом </w:t>
      </w:r>
      <w:r w:rsidR="0079205A">
        <w:rPr>
          <w:color w:val="000000" w:themeColor="text1"/>
          <w:sz w:val="28"/>
          <w:szCs w:val="28"/>
        </w:rPr>
        <w:t>средства техническо</w:t>
      </w:r>
      <w:r w:rsidR="001A2309">
        <w:rPr>
          <w:color w:val="000000" w:themeColor="text1"/>
          <w:sz w:val="28"/>
          <w:szCs w:val="28"/>
        </w:rPr>
        <w:t>й реабилитации в полном объеме</w:t>
      </w:r>
      <w:r w:rsidR="00C93E06">
        <w:rPr>
          <w:color w:val="000000" w:themeColor="text1"/>
          <w:sz w:val="28"/>
          <w:szCs w:val="28"/>
        </w:rPr>
        <w:t xml:space="preserve">: </w:t>
      </w:r>
      <w:r w:rsidRPr="00C93E06" w:rsidR="00C93E06">
        <w:rPr>
          <w:color w:val="000000" w:themeColor="text1"/>
          <w:sz w:val="28"/>
          <w:szCs w:val="28"/>
        </w:rPr>
        <w:t xml:space="preserve"> по заявлению от 17.01.2024 года  в размере 8702, 1 руб. - 08.04.2024 года, и по заявлению от 31.01.2024 года в размере 13448, 7 руб.  - 22.04.2024 года,</w:t>
      </w:r>
    </w:p>
    <w:p w:rsidR="00C93E06" w:rsidP="0079205A">
      <w:pPr>
        <w:ind w:right="-2" w:firstLine="993"/>
        <w:jc w:val="both"/>
        <w:rPr>
          <w:color w:val="000000" w:themeColor="text1"/>
          <w:sz w:val="28"/>
          <w:szCs w:val="28"/>
        </w:rPr>
      </w:pPr>
      <w:r>
        <w:rPr>
          <w:color w:val="000000" w:themeColor="text1"/>
          <w:sz w:val="28"/>
          <w:szCs w:val="28"/>
        </w:rPr>
        <w:t>В связи с чем, отсутствуют основания для удовлетворения требований прокурора в указанной части.</w:t>
      </w:r>
    </w:p>
    <w:p w:rsidR="00C93E06" w:rsidRPr="00C93E06" w:rsidP="00C93E06">
      <w:pPr>
        <w:ind w:right="-2" w:firstLine="993"/>
        <w:jc w:val="both"/>
        <w:rPr>
          <w:color w:val="000000" w:themeColor="text1"/>
          <w:sz w:val="28"/>
          <w:szCs w:val="28"/>
        </w:rPr>
      </w:pPr>
      <w:r>
        <w:rPr>
          <w:color w:val="000000" w:themeColor="text1"/>
          <w:sz w:val="28"/>
          <w:szCs w:val="28"/>
        </w:rPr>
        <w:t>В</w:t>
      </w:r>
      <w:r>
        <w:rPr>
          <w:color w:val="000000" w:themeColor="text1"/>
          <w:sz w:val="28"/>
          <w:szCs w:val="28"/>
        </w:rPr>
        <w:t xml:space="preserve">месте с тем, с </w:t>
      </w:r>
      <w:r w:rsidRPr="00C93E06">
        <w:rPr>
          <w:color w:val="000000" w:themeColor="text1"/>
          <w:sz w:val="28"/>
          <w:szCs w:val="28"/>
        </w:rPr>
        <w:t xml:space="preserve"> учетом установленных судебным разбирательством обстоятельств, суд приходит к выводу, что  выплата законному представителю несовершеннолетнего Старикова Я.А.- Стариковой О.А  спорной компенсации по заявлению от</w:t>
      </w:r>
      <w:r>
        <w:rPr>
          <w:color w:val="000000" w:themeColor="text1"/>
          <w:sz w:val="28"/>
          <w:szCs w:val="28"/>
        </w:rPr>
        <w:t xml:space="preserve"> </w:t>
      </w:r>
      <w:r w:rsidRPr="00C93E06">
        <w:rPr>
          <w:color w:val="000000" w:themeColor="text1"/>
          <w:sz w:val="28"/>
          <w:szCs w:val="28"/>
        </w:rPr>
        <w:t>17.01.2024 года  в размере 870</w:t>
      </w:r>
      <w:r w:rsidRPr="00C93E06">
        <w:rPr>
          <w:color w:val="000000" w:themeColor="text1"/>
          <w:sz w:val="28"/>
          <w:szCs w:val="28"/>
        </w:rPr>
        <w:t>2, 1 руб. - 08.04.2024 года, и по заявлению от 31.01.2024 года в размере 13448, 7 руб.  - 22.04.2024 года, была произведена ответчиком с нарушением срока выплаты компенсации, установленного</w:t>
      </w:r>
      <w:r w:rsidRPr="00C93E06">
        <w:rPr>
          <w:color w:val="000000" w:themeColor="text1"/>
          <w:sz w:val="28"/>
          <w:szCs w:val="28"/>
        </w:rPr>
        <w:t xml:space="preserve"> Порядком выплаты компенсации за самостоятельно приобретенное инвал</w:t>
      </w:r>
      <w:r w:rsidRPr="00C93E06">
        <w:rPr>
          <w:color w:val="000000" w:themeColor="text1"/>
          <w:sz w:val="28"/>
          <w:szCs w:val="28"/>
        </w:rPr>
        <w:t xml:space="preserve">идом техническое средство реабилитации и (или) оказанную услугу, включая порядок определения ее размера, утвержденным Приказом Минтруда России от 26.07.2023 N 603н. </w:t>
      </w:r>
    </w:p>
    <w:p w:rsidR="00F76514" w:rsidP="00F76514">
      <w:pPr>
        <w:ind w:right="-2" w:firstLine="993"/>
        <w:jc w:val="both"/>
        <w:rPr>
          <w:color w:val="000000" w:themeColor="text1"/>
          <w:sz w:val="28"/>
          <w:szCs w:val="28"/>
        </w:rPr>
      </w:pPr>
      <w:r>
        <w:rPr>
          <w:color w:val="000000" w:themeColor="text1"/>
          <w:sz w:val="28"/>
          <w:szCs w:val="28"/>
        </w:rPr>
        <w:t xml:space="preserve">Прокурором заявлено о взыскании с ответчика в пользу истца компенсации морального вреда в </w:t>
      </w:r>
      <w:r>
        <w:rPr>
          <w:color w:val="000000" w:themeColor="text1"/>
          <w:sz w:val="28"/>
          <w:szCs w:val="28"/>
        </w:rPr>
        <w:t>размере 10 000 руб.</w:t>
      </w:r>
      <w:r w:rsidR="00590D18">
        <w:rPr>
          <w:color w:val="000000" w:themeColor="text1"/>
          <w:sz w:val="28"/>
          <w:szCs w:val="28"/>
        </w:rPr>
        <w:t>,</w:t>
      </w:r>
      <w:r>
        <w:rPr>
          <w:color w:val="000000" w:themeColor="text1"/>
          <w:sz w:val="28"/>
          <w:szCs w:val="28"/>
        </w:rPr>
        <w:t xml:space="preserve"> по основаниям ст. 151 ГК РФ.</w:t>
      </w:r>
    </w:p>
    <w:p w:rsidR="00F76514" w:rsidP="00F76514">
      <w:pPr>
        <w:ind w:right="-2" w:firstLine="993"/>
        <w:jc w:val="both"/>
        <w:rPr>
          <w:color w:val="000000" w:themeColor="text1"/>
          <w:sz w:val="28"/>
          <w:szCs w:val="28"/>
        </w:rPr>
      </w:pPr>
      <w:r>
        <w:rPr>
          <w:color w:val="000000" w:themeColor="text1"/>
          <w:sz w:val="28"/>
          <w:szCs w:val="28"/>
        </w:rPr>
        <w:t>Разрешая обоснованность требований</w:t>
      </w:r>
      <w:r w:rsidR="00590D18">
        <w:rPr>
          <w:color w:val="000000" w:themeColor="text1"/>
          <w:sz w:val="28"/>
          <w:szCs w:val="28"/>
        </w:rPr>
        <w:t xml:space="preserve"> прокурора </w:t>
      </w:r>
      <w:r>
        <w:rPr>
          <w:color w:val="000000" w:themeColor="text1"/>
          <w:sz w:val="28"/>
          <w:szCs w:val="28"/>
        </w:rPr>
        <w:t xml:space="preserve"> в указанной части, суд приходит к следующим выводам.</w:t>
      </w:r>
    </w:p>
    <w:p w:rsidR="00A90871" w:rsidP="0079205A">
      <w:pPr>
        <w:ind w:right="-2" w:firstLine="993"/>
        <w:jc w:val="both"/>
        <w:rPr>
          <w:color w:val="000000" w:themeColor="text1"/>
          <w:sz w:val="28"/>
          <w:szCs w:val="28"/>
        </w:rPr>
      </w:pPr>
      <w:r w:rsidRPr="007645F0">
        <w:rPr>
          <w:color w:val="000000" w:themeColor="text1"/>
          <w:sz w:val="28"/>
          <w:szCs w:val="28"/>
        </w:rPr>
        <w:t xml:space="preserve">Так, в ходе рассмотрения данного дела судом достоверно установлено </w:t>
      </w:r>
      <w:r w:rsidR="00F76514">
        <w:rPr>
          <w:color w:val="000000" w:themeColor="text1"/>
          <w:sz w:val="28"/>
          <w:szCs w:val="28"/>
        </w:rPr>
        <w:t xml:space="preserve">нарушение </w:t>
      </w:r>
      <w:r w:rsidRPr="007645F0">
        <w:rPr>
          <w:color w:val="000000" w:themeColor="text1"/>
          <w:sz w:val="28"/>
          <w:szCs w:val="28"/>
        </w:rPr>
        <w:t>прав</w:t>
      </w:r>
      <w:r w:rsidR="00F76514">
        <w:rPr>
          <w:color w:val="000000" w:themeColor="text1"/>
          <w:sz w:val="28"/>
          <w:szCs w:val="28"/>
        </w:rPr>
        <w:t>а</w:t>
      </w:r>
      <w:r w:rsidRPr="007645F0">
        <w:rPr>
          <w:color w:val="000000" w:themeColor="text1"/>
          <w:sz w:val="28"/>
          <w:szCs w:val="28"/>
        </w:rPr>
        <w:t xml:space="preserve"> </w:t>
      </w:r>
      <w:r w:rsidR="001A2309">
        <w:rPr>
          <w:color w:val="000000" w:themeColor="text1"/>
          <w:sz w:val="28"/>
          <w:szCs w:val="28"/>
        </w:rPr>
        <w:t xml:space="preserve">Старикова Я.А. </w:t>
      </w:r>
      <w:r w:rsidR="00590D18">
        <w:rPr>
          <w:color w:val="000000" w:themeColor="text1"/>
          <w:sz w:val="28"/>
          <w:szCs w:val="28"/>
        </w:rPr>
        <w:t>на своевременное получение компенсации</w:t>
      </w:r>
      <w:r w:rsidRPr="00590D18" w:rsidR="00590D18">
        <w:rPr>
          <w:color w:val="000000" w:themeColor="text1"/>
          <w:sz w:val="28"/>
          <w:szCs w:val="28"/>
        </w:rPr>
        <w:t xml:space="preserve"> за самостоятельно приобретенные технические средства реабилитации,</w:t>
      </w:r>
      <w:r w:rsidR="00590D18">
        <w:rPr>
          <w:color w:val="000000" w:themeColor="text1"/>
          <w:sz w:val="28"/>
          <w:szCs w:val="28"/>
        </w:rPr>
        <w:t xml:space="preserve"> </w:t>
      </w:r>
      <w:r w:rsidRPr="007645F0">
        <w:rPr>
          <w:color w:val="000000" w:themeColor="text1"/>
          <w:sz w:val="28"/>
          <w:szCs w:val="28"/>
        </w:rPr>
        <w:t xml:space="preserve"> что нарушает права и законные интересы </w:t>
      </w:r>
      <w:r w:rsidR="00590D18">
        <w:rPr>
          <w:color w:val="000000" w:themeColor="text1"/>
          <w:sz w:val="28"/>
          <w:szCs w:val="28"/>
        </w:rPr>
        <w:t xml:space="preserve">истца - </w:t>
      </w:r>
      <w:r w:rsidRPr="007645F0">
        <w:rPr>
          <w:color w:val="000000" w:themeColor="text1"/>
          <w:sz w:val="28"/>
          <w:szCs w:val="28"/>
        </w:rPr>
        <w:t>инвалида.</w:t>
      </w:r>
    </w:p>
    <w:p w:rsidR="00F76514" w:rsidRPr="00F76514" w:rsidP="00F76514">
      <w:pPr>
        <w:ind w:right="-2" w:firstLine="993"/>
        <w:jc w:val="both"/>
        <w:rPr>
          <w:color w:val="000000" w:themeColor="text1"/>
          <w:sz w:val="28"/>
          <w:szCs w:val="28"/>
        </w:rPr>
      </w:pPr>
      <w:hyperlink r:id="rId12" w:history="1">
        <w:r w:rsidRPr="00590D18" w:rsidR="00DF1F42">
          <w:rPr>
            <w:rStyle w:val="Hyperlink"/>
            <w:color w:val="auto"/>
            <w:sz w:val="28"/>
            <w:szCs w:val="28"/>
            <w:u w:val="none"/>
          </w:rPr>
          <w:t>П.1 ст. 150</w:t>
        </w:r>
      </w:hyperlink>
      <w:r w:rsidRPr="00590D18" w:rsidR="00DF1F42">
        <w:rPr>
          <w:sz w:val="28"/>
          <w:szCs w:val="28"/>
        </w:rPr>
        <w:t xml:space="preserve"> ГК РФ</w:t>
      </w:r>
      <w:r w:rsidR="00DF1F42">
        <w:rPr>
          <w:color w:val="000000" w:themeColor="text1"/>
          <w:sz w:val="28"/>
          <w:szCs w:val="28"/>
        </w:rPr>
        <w:t xml:space="preserve"> </w:t>
      </w:r>
      <w:r w:rsidRPr="00F76514" w:rsidR="00DF1F42">
        <w:rPr>
          <w:color w:val="000000" w:themeColor="text1"/>
          <w:sz w:val="28"/>
          <w:szCs w:val="28"/>
        </w:rPr>
        <w:t>определено, что жизнь и здоровье, достоинство личности, личная неприкосновенность, честь и доброе имя, деловая репутация, неприкосновенность частной жизни, неприкосновенность жилища, личная и семейная тайна, свобода передвиже</w:t>
      </w:r>
      <w:r w:rsidRPr="00F76514" w:rsidR="00DF1F42">
        <w:rPr>
          <w:color w:val="000000" w:themeColor="text1"/>
          <w:sz w:val="28"/>
          <w:szCs w:val="28"/>
        </w:rPr>
        <w:t>ния, свобода выбора места пребывания и жительства, имя гражданина, авторство, иные нематериальные блага, принадлежащие гражданину от рождения или в силу закона, неотчуждаемы и непередаваемы иным способом.</w:t>
      </w:r>
    </w:p>
    <w:p w:rsidR="00A90871" w:rsidP="0079205A">
      <w:pPr>
        <w:ind w:right="-2" w:firstLine="993"/>
        <w:jc w:val="both"/>
        <w:rPr>
          <w:color w:val="000000" w:themeColor="text1"/>
          <w:sz w:val="28"/>
          <w:szCs w:val="28"/>
        </w:rPr>
      </w:pPr>
      <w:r>
        <w:rPr>
          <w:color w:val="000000" w:themeColor="text1"/>
          <w:sz w:val="28"/>
          <w:szCs w:val="28"/>
        </w:rPr>
        <w:t>В с</w:t>
      </w:r>
      <w:r w:rsidRPr="007645F0" w:rsidR="0079205A">
        <w:rPr>
          <w:color w:val="000000" w:themeColor="text1"/>
          <w:sz w:val="28"/>
          <w:szCs w:val="28"/>
        </w:rPr>
        <w:t xml:space="preserve">илу ст. 151 ГК РФ, если гражданину причинен моральный вред (физические или нравственные страдания) действиями, нарушающими его личные неимущественные </w:t>
      </w:r>
      <w:r w:rsidRPr="007645F0" w:rsidR="0079205A">
        <w:rPr>
          <w:color w:val="000000" w:themeColor="text1"/>
          <w:sz w:val="28"/>
          <w:szCs w:val="28"/>
        </w:rPr>
        <w:t>права</w:t>
      </w:r>
      <w:r w:rsidRPr="007645F0" w:rsidR="0079205A">
        <w:rPr>
          <w:color w:val="000000" w:themeColor="text1"/>
          <w:sz w:val="28"/>
          <w:szCs w:val="28"/>
        </w:rPr>
        <w:t xml:space="preserve"> либо посягающими на принадлежащие гражданину нематериальные блага, а также в других случаях, предусмотренных законом, суд может возложить на нарушителя обязанность денежной компенсации указанного вреда.</w:t>
      </w:r>
    </w:p>
    <w:p w:rsidR="00A90871" w:rsidP="0079205A">
      <w:pPr>
        <w:ind w:right="-2" w:firstLine="993"/>
        <w:jc w:val="both"/>
        <w:rPr>
          <w:color w:val="000000" w:themeColor="text1"/>
          <w:sz w:val="28"/>
          <w:szCs w:val="28"/>
        </w:rPr>
      </w:pPr>
      <w:r w:rsidRPr="007645F0">
        <w:rPr>
          <w:color w:val="000000" w:themeColor="text1"/>
          <w:sz w:val="28"/>
          <w:szCs w:val="28"/>
        </w:rPr>
        <w:t xml:space="preserve">Пунктом 1 ст. 1099 ГК РФ определено, что основания и размер компенсации гражданину морального вреда определяются правилами, предусмотренными </w:t>
      </w:r>
      <w:hyperlink r:id="rId13" w:history="1">
        <w:r w:rsidRPr="007645F0">
          <w:rPr>
            <w:color w:val="000000" w:themeColor="text1"/>
            <w:sz w:val="28"/>
            <w:szCs w:val="28"/>
          </w:rPr>
          <w:t>главой 59</w:t>
        </w:r>
      </w:hyperlink>
      <w:r w:rsidRPr="007645F0">
        <w:rPr>
          <w:color w:val="000000" w:themeColor="text1"/>
          <w:sz w:val="28"/>
          <w:szCs w:val="28"/>
        </w:rPr>
        <w:t xml:space="preserve"> и </w:t>
      </w:r>
      <w:hyperlink r:id="rId14" w:history="1">
        <w:r w:rsidRPr="007645F0">
          <w:rPr>
            <w:color w:val="000000" w:themeColor="text1"/>
            <w:sz w:val="28"/>
            <w:szCs w:val="28"/>
          </w:rPr>
          <w:t>статьей 151</w:t>
        </w:r>
      </w:hyperlink>
      <w:r w:rsidRPr="007645F0">
        <w:rPr>
          <w:color w:val="000000" w:themeColor="text1"/>
          <w:sz w:val="28"/>
          <w:szCs w:val="28"/>
        </w:rPr>
        <w:t xml:space="preserve"> данного Кодекса.</w:t>
      </w:r>
    </w:p>
    <w:p w:rsidR="0079205A" w:rsidP="0079205A">
      <w:pPr>
        <w:ind w:right="-2" w:firstLine="993"/>
        <w:jc w:val="both"/>
        <w:rPr>
          <w:color w:val="000000" w:themeColor="text1"/>
          <w:sz w:val="28"/>
          <w:szCs w:val="28"/>
        </w:rPr>
      </w:pPr>
      <w:r w:rsidRPr="007645F0">
        <w:rPr>
          <w:color w:val="000000" w:themeColor="text1"/>
          <w:sz w:val="28"/>
          <w:szCs w:val="28"/>
        </w:rPr>
        <w:t xml:space="preserve">Статья 1101 Гражданского кодекса Российской Федерации устанавливает, что компенсация морального вреда осуществляется в денежной форме </w:t>
      </w:r>
      <w:hyperlink r:id="rId15" w:history="1">
        <w:r w:rsidRPr="007645F0">
          <w:rPr>
            <w:color w:val="000000" w:themeColor="text1"/>
            <w:sz w:val="28"/>
            <w:szCs w:val="28"/>
          </w:rPr>
          <w:t>(пункт 1)</w:t>
        </w:r>
      </w:hyperlink>
      <w:r w:rsidRPr="007645F0">
        <w:rPr>
          <w:color w:val="000000" w:themeColor="text1"/>
          <w:sz w:val="28"/>
          <w:szCs w:val="28"/>
        </w:rPr>
        <w:t>. Размер компенсации морального вреда определяется судом в зависимости от характера прич</w:t>
      </w:r>
      <w:r w:rsidRPr="007645F0">
        <w:rPr>
          <w:color w:val="000000" w:themeColor="text1"/>
          <w:sz w:val="28"/>
          <w:szCs w:val="28"/>
        </w:rPr>
        <w:t xml:space="preserve">иненных потерпевшему физических и нравственных страданий, а также степени вины </w:t>
      </w:r>
      <w:r w:rsidRPr="007645F0">
        <w:rPr>
          <w:color w:val="000000" w:themeColor="text1"/>
          <w:sz w:val="28"/>
          <w:szCs w:val="28"/>
        </w:rPr>
        <w:t>причинителя</w:t>
      </w:r>
      <w:r w:rsidRPr="007645F0">
        <w:rPr>
          <w:color w:val="000000" w:themeColor="text1"/>
          <w:sz w:val="28"/>
          <w:szCs w:val="28"/>
        </w:rPr>
        <w:t xml:space="preserve"> вреда в случаях, когда вина является основанием возмещения вреда. При определении размера компенсации вреда должны учитываться требования разумности и справедливости</w:t>
      </w:r>
      <w:r w:rsidRPr="007645F0">
        <w:rPr>
          <w:color w:val="000000" w:themeColor="text1"/>
          <w:sz w:val="28"/>
          <w:szCs w:val="28"/>
        </w:rPr>
        <w:t xml:space="preserve"> (пункт 2).</w:t>
      </w:r>
    </w:p>
    <w:p w:rsidR="00A90871" w:rsidP="00A90871">
      <w:pPr>
        <w:ind w:right="-2" w:firstLine="993"/>
        <w:jc w:val="both"/>
        <w:rPr>
          <w:sz w:val="28"/>
          <w:szCs w:val="28"/>
        </w:rPr>
      </w:pPr>
      <w:r w:rsidRPr="007645F0">
        <w:rPr>
          <w:color w:val="000000" w:themeColor="text1"/>
          <w:sz w:val="28"/>
          <w:szCs w:val="28"/>
        </w:rPr>
        <w:t>Согласно разъяснени</w:t>
      </w:r>
      <w:r w:rsidR="00F76514">
        <w:rPr>
          <w:color w:val="000000" w:themeColor="text1"/>
          <w:sz w:val="28"/>
          <w:szCs w:val="28"/>
        </w:rPr>
        <w:t>ям</w:t>
      </w:r>
      <w:r w:rsidRPr="007645F0">
        <w:rPr>
          <w:color w:val="000000" w:themeColor="text1"/>
          <w:sz w:val="28"/>
          <w:szCs w:val="28"/>
        </w:rPr>
        <w:t>, содержащи</w:t>
      </w:r>
      <w:r w:rsidR="00F76514">
        <w:rPr>
          <w:color w:val="000000" w:themeColor="text1"/>
          <w:sz w:val="28"/>
          <w:szCs w:val="28"/>
        </w:rPr>
        <w:t>м</w:t>
      </w:r>
      <w:r w:rsidRPr="007645F0">
        <w:rPr>
          <w:color w:val="000000" w:themeColor="text1"/>
          <w:sz w:val="28"/>
          <w:szCs w:val="28"/>
        </w:rPr>
        <w:t>ся в п.37 постановления Пленума Верховного Суда РФ от 15.11.2022 №33 «О практике применения судами норм о компенсации морального вреда»</w:t>
      </w:r>
      <w:r w:rsidR="00F76514">
        <w:rPr>
          <w:color w:val="000000" w:themeColor="text1"/>
          <w:sz w:val="28"/>
          <w:szCs w:val="28"/>
        </w:rPr>
        <w:t xml:space="preserve">, </w:t>
      </w:r>
      <w:r w:rsidRPr="007645F0">
        <w:rPr>
          <w:color w:val="000000" w:themeColor="text1"/>
          <w:sz w:val="28"/>
          <w:szCs w:val="28"/>
        </w:rPr>
        <w:t>м</w:t>
      </w:r>
      <w:r w:rsidRPr="007645F0">
        <w:rPr>
          <w:sz w:val="28"/>
          <w:szCs w:val="28"/>
        </w:rPr>
        <w:t>оральный вред, причиненный гражданину в результате незаконных действий (б</w:t>
      </w:r>
      <w:r w:rsidRPr="007645F0">
        <w:rPr>
          <w:sz w:val="28"/>
          <w:szCs w:val="28"/>
        </w:rPr>
        <w:t>ездействия) государственных органов, органов местного самоуправления и их должностных лиц, нарушающих имущественные права гражданина, исходя из норм статьи 1069 и пункта 2 статьи 1099 ГК РФ, рассматриваемых во взаимосвязи</w:t>
      </w:r>
      <w:r w:rsidRPr="007645F0">
        <w:rPr>
          <w:sz w:val="28"/>
          <w:szCs w:val="28"/>
        </w:rPr>
        <w:t>, компенсации не подлежит. Вместе с</w:t>
      </w:r>
      <w:r w:rsidRPr="007645F0">
        <w:rPr>
          <w:sz w:val="28"/>
          <w:szCs w:val="28"/>
        </w:rPr>
        <w:t xml:space="preserve"> тем моральный вред подлежит компенсации, если оспоренные действия (бездействие) повлекли последствия в виде нарушения личных неимущественных прав граждан. </w:t>
      </w:r>
      <w:r w:rsidRPr="007645F0">
        <w:rPr>
          <w:sz w:val="28"/>
          <w:szCs w:val="28"/>
        </w:rPr>
        <w:t>Например, несоблюдение государственными органами нормативных предписаний при реализации гражданами п</w:t>
      </w:r>
      <w:r w:rsidRPr="007645F0">
        <w:rPr>
          <w:sz w:val="28"/>
          <w:szCs w:val="28"/>
        </w:rPr>
        <w:t xml:space="preserve">рава на получение мер </w:t>
      </w:r>
      <w:r w:rsidRPr="00B56AB8">
        <w:rPr>
          <w:sz w:val="28"/>
          <w:szCs w:val="28"/>
        </w:rPr>
        <w:t xml:space="preserve">социальной защиты (поддержки), социальных услуг, предоставляемых в рамках социального обслуживания и государственной социальной помощи, </w:t>
      </w:r>
      <w:r w:rsidRPr="00B56AB8">
        <w:rPr>
          <w:sz w:val="28"/>
          <w:szCs w:val="28"/>
        </w:rPr>
        <w:t>иных социальных гарантий, осуществляемое в том числе</w:t>
      </w:r>
      <w:r w:rsidR="00F76514">
        <w:rPr>
          <w:sz w:val="28"/>
          <w:szCs w:val="28"/>
        </w:rPr>
        <w:t>,</w:t>
      </w:r>
      <w:r w:rsidRPr="00B56AB8">
        <w:rPr>
          <w:sz w:val="28"/>
          <w:szCs w:val="28"/>
        </w:rPr>
        <w:t xml:space="preserve"> в виде денежных выплат (пособий, субсидий, к</w:t>
      </w:r>
      <w:r w:rsidRPr="00B56AB8">
        <w:rPr>
          <w:sz w:val="28"/>
          <w:szCs w:val="28"/>
        </w:rPr>
        <w:t>омпенсаций и т.д.), может порождать право таких граждан на компенсацию морального вреда, если указанные нарушения лишают гражданина возможности сохранять</w:t>
      </w:r>
      <w:r w:rsidRPr="00B56AB8">
        <w:rPr>
          <w:sz w:val="28"/>
          <w:szCs w:val="28"/>
        </w:rPr>
        <w:t xml:space="preserve"> жизненный уровень, необходимый для поддержания его жизнедеятельности и здоровья, обеспечения достоинст</w:t>
      </w:r>
      <w:r w:rsidRPr="00B56AB8">
        <w:rPr>
          <w:sz w:val="28"/>
          <w:szCs w:val="28"/>
        </w:rPr>
        <w:t xml:space="preserve">ва личности. </w:t>
      </w:r>
    </w:p>
    <w:p w:rsidR="00DF43FB" w:rsidP="00A90871">
      <w:pPr>
        <w:ind w:right="-2" w:firstLine="993"/>
        <w:jc w:val="both"/>
        <w:rPr>
          <w:sz w:val="28"/>
          <w:szCs w:val="28"/>
        </w:rPr>
      </w:pPr>
      <w:r w:rsidRPr="00B56AB8">
        <w:rPr>
          <w:sz w:val="28"/>
          <w:szCs w:val="28"/>
        </w:rPr>
        <w:t xml:space="preserve">Предоставление средств реабилитации, </w:t>
      </w:r>
      <w:r w:rsidRPr="00B56AB8">
        <w:rPr>
          <w:sz w:val="28"/>
          <w:szCs w:val="28"/>
        </w:rPr>
        <w:t>абилитации</w:t>
      </w:r>
      <w:r w:rsidRPr="00B56AB8">
        <w:rPr>
          <w:sz w:val="28"/>
          <w:szCs w:val="28"/>
        </w:rPr>
        <w:t xml:space="preserve"> и компенсация за их самостоятельное приобретение направлены на защиту личных неимущественных прав инвалидов для преодоления, замещения (компенсации) ограничений жизнедеятельности и направленных </w:t>
      </w:r>
      <w:r w:rsidRPr="00B56AB8">
        <w:rPr>
          <w:sz w:val="28"/>
          <w:szCs w:val="28"/>
        </w:rPr>
        <w:t>на создание им равных с другими гражданами возможностей участия в жизни общества, социальную адаптацию, включая достижение ими материальной независимости и интеграцию в общество. Длительная задержка выплаты гарантированной государством компенсации</w:t>
      </w:r>
      <w:r>
        <w:rPr>
          <w:sz w:val="28"/>
          <w:szCs w:val="28"/>
        </w:rPr>
        <w:t>, которая</w:t>
      </w:r>
      <w:r w:rsidR="00F76514">
        <w:rPr>
          <w:sz w:val="28"/>
          <w:szCs w:val="28"/>
        </w:rPr>
        <w:t>,</w:t>
      </w:r>
      <w:r>
        <w:rPr>
          <w:sz w:val="28"/>
          <w:szCs w:val="28"/>
        </w:rPr>
        <w:t xml:space="preserve"> фактически</w:t>
      </w:r>
      <w:r w:rsidR="00F76514">
        <w:rPr>
          <w:sz w:val="28"/>
          <w:szCs w:val="28"/>
        </w:rPr>
        <w:t>,</w:t>
      </w:r>
      <w:r>
        <w:rPr>
          <w:sz w:val="28"/>
          <w:szCs w:val="28"/>
        </w:rPr>
        <w:t xml:space="preserve"> произведена ответчиком с нарушением установленного законом срока, </w:t>
      </w:r>
      <w:r w:rsidRPr="00B56AB8">
        <w:rPr>
          <w:sz w:val="28"/>
          <w:szCs w:val="28"/>
        </w:rPr>
        <w:t xml:space="preserve">повлияла на качество жизни истца, что очевидно причинило </w:t>
      </w:r>
      <w:r w:rsidR="00590D18">
        <w:rPr>
          <w:sz w:val="28"/>
          <w:szCs w:val="28"/>
        </w:rPr>
        <w:t>истцу</w:t>
      </w:r>
      <w:r w:rsidRPr="00B56AB8">
        <w:rPr>
          <w:sz w:val="28"/>
          <w:szCs w:val="28"/>
        </w:rPr>
        <w:t xml:space="preserve"> нравственные страдания, поскольку инвалиду, не были созданы необходимые и гарантированные законом комфортные усло</w:t>
      </w:r>
      <w:r w:rsidRPr="00B56AB8">
        <w:rPr>
          <w:sz w:val="28"/>
          <w:szCs w:val="28"/>
        </w:rPr>
        <w:t xml:space="preserve">вия существования. </w:t>
      </w:r>
    </w:p>
    <w:p w:rsidR="00A90871" w:rsidP="00A90871">
      <w:pPr>
        <w:ind w:right="-2" w:firstLine="993"/>
        <w:jc w:val="both"/>
        <w:rPr>
          <w:bCs/>
          <w:sz w:val="28"/>
          <w:szCs w:val="28"/>
          <w:lang w:val="x-none"/>
        </w:rPr>
      </w:pPr>
      <w:r w:rsidRPr="0072097F">
        <w:rPr>
          <w:bCs/>
          <w:sz w:val="28"/>
          <w:szCs w:val="28"/>
          <w:lang w:val="x-none"/>
        </w:rPr>
        <w:t xml:space="preserve">Непринятие же должностными лицами и органами, на которые возложена обязанность в силу закона оказывать содействие в своевременном обеспечении </w:t>
      </w:r>
      <w:r>
        <w:rPr>
          <w:bCs/>
          <w:sz w:val="28"/>
          <w:szCs w:val="28"/>
          <w:lang w:val="x-none"/>
        </w:rPr>
        <w:t>техническими средствами реабилитации либо компенсации за их приобретение</w:t>
      </w:r>
      <w:r w:rsidRPr="0072097F">
        <w:rPr>
          <w:bCs/>
          <w:sz w:val="28"/>
          <w:szCs w:val="28"/>
          <w:lang w:val="x-none"/>
        </w:rPr>
        <w:t xml:space="preserve">, </w:t>
      </w:r>
      <w:r>
        <w:rPr>
          <w:bCs/>
          <w:sz w:val="28"/>
          <w:szCs w:val="28"/>
          <w:lang w:val="x-none"/>
        </w:rPr>
        <w:t xml:space="preserve"> </w:t>
      </w:r>
      <w:r w:rsidRPr="0072097F">
        <w:rPr>
          <w:bCs/>
          <w:sz w:val="28"/>
          <w:szCs w:val="28"/>
          <w:lang w:val="x-none"/>
        </w:rPr>
        <w:t xml:space="preserve">нарушает не только </w:t>
      </w:r>
      <w:r w:rsidRPr="0072097F">
        <w:rPr>
          <w:bCs/>
          <w:sz w:val="28"/>
          <w:szCs w:val="28"/>
          <w:lang w:val="x-none"/>
        </w:rPr>
        <w:t xml:space="preserve">непосредственно имущественные права, но и влечет нарушение его личных неимущественных прав, в числе которых его здоровье и достоинство его личности, причиняя ему тем самым моральный вред (физические и нравственные страдания). </w:t>
      </w:r>
    </w:p>
    <w:p w:rsidR="00DF43FB" w:rsidP="00A90871">
      <w:pPr>
        <w:ind w:right="-2" w:firstLine="993"/>
        <w:jc w:val="both"/>
        <w:rPr>
          <w:bCs/>
          <w:sz w:val="28"/>
          <w:szCs w:val="28"/>
          <w:lang w:val="x-none"/>
        </w:rPr>
      </w:pPr>
      <w:r w:rsidRPr="0072097F">
        <w:rPr>
          <w:bCs/>
          <w:sz w:val="28"/>
          <w:szCs w:val="28"/>
          <w:lang w:val="x-none"/>
        </w:rPr>
        <w:t>При таких обстоятельствах, су</w:t>
      </w:r>
      <w:r w:rsidRPr="0072097F">
        <w:rPr>
          <w:bCs/>
          <w:sz w:val="28"/>
          <w:szCs w:val="28"/>
          <w:lang w:val="x-none"/>
        </w:rPr>
        <w:t>д</w:t>
      </w:r>
      <w:r w:rsidR="00590D18">
        <w:rPr>
          <w:bCs/>
          <w:sz w:val="28"/>
          <w:szCs w:val="28"/>
          <w:lang w:val="x-none"/>
        </w:rPr>
        <w:t>,</w:t>
      </w:r>
      <w:r w:rsidRPr="0072097F">
        <w:rPr>
          <w:bCs/>
          <w:sz w:val="28"/>
          <w:szCs w:val="28"/>
          <w:lang w:val="x-none"/>
        </w:rPr>
        <w:t xml:space="preserve"> с учетом степени и длительности нарушения ответчиком прав истца</w:t>
      </w:r>
      <w:r w:rsidR="00590D18">
        <w:rPr>
          <w:bCs/>
          <w:sz w:val="28"/>
          <w:szCs w:val="28"/>
          <w:lang w:val="x-none"/>
        </w:rPr>
        <w:t xml:space="preserve"> – </w:t>
      </w:r>
      <w:r w:rsidR="001A2309">
        <w:rPr>
          <w:bCs/>
          <w:sz w:val="28"/>
          <w:szCs w:val="28"/>
          <w:lang w:val="x-none"/>
        </w:rPr>
        <w:t>ребенка-и</w:t>
      </w:r>
      <w:r w:rsidR="00590D18">
        <w:rPr>
          <w:bCs/>
          <w:sz w:val="28"/>
          <w:szCs w:val="28"/>
          <w:lang w:val="x-none"/>
        </w:rPr>
        <w:t>нвалида 1  группы</w:t>
      </w:r>
      <w:r w:rsidRPr="0072097F">
        <w:rPr>
          <w:bCs/>
          <w:sz w:val="28"/>
          <w:szCs w:val="28"/>
          <w:lang w:val="x-none"/>
        </w:rPr>
        <w:t xml:space="preserve">, его заболевания и возраста, приходит к выводу о наличии оснований для взыскания </w:t>
      </w:r>
      <w:r>
        <w:rPr>
          <w:bCs/>
          <w:sz w:val="28"/>
          <w:szCs w:val="28"/>
          <w:lang w:val="x-none"/>
        </w:rPr>
        <w:t>к</w:t>
      </w:r>
      <w:r w:rsidRPr="0072097F">
        <w:rPr>
          <w:bCs/>
          <w:sz w:val="28"/>
          <w:szCs w:val="28"/>
          <w:lang w:val="x-none"/>
        </w:rPr>
        <w:t xml:space="preserve">омпенсации морального вреда.        </w:t>
      </w:r>
    </w:p>
    <w:p w:rsidR="00DF43FB" w:rsidP="0079205A">
      <w:pPr>
        <w:ind w:right="-2" w:firstLine="993"/>
        <w:jc w:val="both"/>
        <w:rPr>
          <w:sz w:val="28"/>
          <w:szCs w:val="28"/>
        </w:rPr>
      </w:pPr>
      <w:r w:rsidRPr="00814AD7">
        <w:rPr>
          <w:sz w:val="28"/>
          <w:szCs w:val="28"/>
        </w:rPr>
        <w:t xml:space="preserve">Учитывая степень нравственных страданий </w:t>
      </w:r>
      <w:r w:rsidR="00590D18">
        <w:rPr>
          <w:sz w:val="28"/>
          <w:szCs w:val="28"/>
        </w:rPr>
        <w:t xml:space="preserve">истца </w:t>
      </w:r>
      <w:r w:rsidRPr="00814AD7">
        <w:rPr>
          <w:sz w:val="28"/>
          <w:szCs w:val="28"/>
        </w:rPr>
        <w:t xml:space="preserve">в совокупности с отсутствием тяжких последствий, требования разумности и справедливости, суд считает необходимым определить </w:t>
      </w:r>
      <w:r>
        <w:rPr>
          <w:sz w:val="28"/>
          <w:szCs w:val="28"/>
        </w:rPr>
        <w:t>ко</w:t>
      </w:r>
      <w:r>
        <w:rPr>
          <w:sz w:val="28"/>
          <w:szCs w:val="28"/>
        </w:rPr>
        <w:t xml:space="preserve"> </w:t>
      </w:r>
      <w:r w:rsidRPr="00814AD7">
        <w:rPr>
          <w:sz w:val="28"/>
          <w:szCs w:val="28"/>
        </w:rPr>
        <w:t xml:space="preserve">взысканию компенсацию морального в размере </w:t>
      </w:r>
      <w:r>
        <w:rPr>
          <w:sz w:val="28"/>
          <w:szCs w:val="28"/>
        </w:rPr>
        <w:t>2</w:t>
      </w:r>
      <w:r w:rsidRPr="00814AD7">
        <w:rPr>
          <w:sz w:val="28"/>
          <w:szCs w:val="28"/>
        </w:rPr>
        <w:t>000 рублей</w:t>
      </w:r>
      <w:r w:rsidR="00796E32">
        <w:rPr>
          <w:sz w:val="28"/>
          <w:szCs w:val="28"/>
        </w:rPr>
        <w:t>, что будет соответствовать балансу интересов сторон.</w:t>
      </w:r>
    </w:p>
    <w:p w:rsidR="00796E32" w:rsidP="0079205A">
      <w:pPr>
        <w:ind w:right="-2" w:firstLine="993"/>
        <w:jc w:val="both"/>
        <w:rPr>
          <w:sz w:val="28"/>
          <w:szCs w:val="28"/>
        </w:rPr>
      </w:pPr>
      <w:r>
        <w:rPr>
          <w:sz w:val="28"/>
          <w:szCs w:val="28"/>
        </w:rPr>
        <w:t>Требования прок</w:t>
      </w:r>
      <w:r>
        <w:rPr>
          <w:sz w:val="28"/>
          <w:szCs w:val="28"/>
        </w:rPr>
        <w:t xml:space="preserve">урора </w:t>
      </w:r>
      <w:r w:rsidR="00590D18">
        <w:rPr>
          <w:sz w:val="28"/>
          <w:szCs w:val="28"/>
        </w:rPr>
        <w:t xml:space="preserve">о взыскании компенсации морального вреда - </w:t>
      </w:r>
      <w:r>
        <w:rPr>
          <w:sz w:val="28"/>
          <w:szCs w:val="28"/>
        </w:rPr>
        <w:t>подлежат частичному удовлетворению.</w:t>
      </w:r>
    </w:p>
    <w:p w:rsidR="00796E32" w:rsidP="0079205A">
      <w:pPr>
        <w:ind w:right="-2" w:firstLine="993"/>
        <w:jc w:val="both"/>
        <w:rPr>
          <w:sz w:val="28"/>
          <w:szCs w:val="28"/>
        </w:rPr>
      </w:pPr>
      <w:r>
        <w:rPr>
          <w:sz w:val="28"/>
          <w:szCs w:val="28"/>
        </w:rPr>
        <w:t>Доводы стороны ответчика об отсутствии финансирования расходов по обеспечению инвалидов техническими средствами реабилитации, не являются основанием для освобождения от об</w:t>
      </w:r>
      <w:r>
        <w:rPr>
          <w:sz w:val="28"/>
          <w:szCs w:val="28"/>
        </w:rPr>
        <w:t>язанности по возмещению морального вреда</w:t>
      </w:r>
      <w:r w:rsidR="00225701">
        <w:rPr>
          <w:sz w:val="28"/>
          <w:szCs w:val="28"/>
        </w:rPr>
        <w:t>.</w:t>
      </w:r>
    </w:p>
    <w:p w:rsidR="00A92A2D" w:rsidRPr="00A92A2D" w:rsidP="00A92A2D">
      <w:pPr>
        <w:ind w:right="-2" w:firstLine="993"/>
        <w:jc w:val="both"/>
        <w:rPr>
          <w:sz w:val="28"/>
          <w:szCs w:val="28"/>
        </w:rPr>
      </w:pPr>
      <w:r w:rsidRPr="00A92A2D">
        <w:rPr>
          <w:sz w:val="28"/>
          <w:szCs w:val="28"/>
        </w:rPr>
        <w:t xml:space="preserve">С учетом изложенного в совокупности, суд приходит к выводу о частичном удовлетворении требований прокурора: в части взыскания компенсации морального вреда и об отказе в удовлетворении иска о </w:t>
      </w:r>
      <w:r w:rsidRPr="00A92A2D">
        <w:rPr>
          <w:sz w:val="28"/>
          <w:szCs w:val="28"/>
        </w:rPr>
        <w:t>возмещении денежных сре</w:t>
      </w:r>
      <w:r w:rsidRPr="00A92A2D">
        <w:rPr>
          <w:sz w:val="28"/>
          <w:szCs w:val="28"/>
        </w:rPr>
        <w:t xml:space="preserve">дств, потраченных на приобретение технических средств реабилитации по основаниям, изложенным в настоящем решении. </w:t>
      </w:r>
    </w:p>
    <w:p w:rsidR="0079205A" w:rsidRPr="00814AD7" w:rsidP="0079205A">
      <w:pPr>
        <w:ind w:right="-2" w:firstLine="993"/>
        <w:jc w:val="both"/>
        <w:rPr>
          <w:sz w:val="28"/>
          <w:szCs w:val="28"/>
        </w:rPr>
      </w:pPr>
      <w:r w:rsidRPr="00814AD7">
        <w:rPr>
          <w:color w:val="000000" w:themeColor="text1"/>
          <w:sz w:val="28"/>
          <w:szCs w:val="28"/>
        </w:rPr>
        <w:t>В соответствии с частью  1 статьи 98 Г</w:t>
      </w:r>
      <w:r w:rsidR="00DF43FB">
        <w:rPr>
          <w:color w:val="000000" w:themeColor="text1"/>
          <w:sz w:val="28"/>
          <w:szCs w:val="28"/>
        </w:rPr>
        <w:t xml:space="preserve">ПК РФ </w:t>
      </w:r>
      <w:r w:rsidRPr="00814AD7">
        <w:rPr>
          <w:color w:val="000000" w:themeColor="text1"/>
          <w:sz w:val="28"/>
          <w:szCs w:val="28"/>
        </w:rPr>
        <w:t>с</w:t>
      </w:r>
      <w:r w:rsidRPr="00814AD7">
        <w:rPr>
          <w:sz w:val="28"/>
          <w:szCs w:val="28"/>
        </w:rPr>
        <w:t>тороне, в пользу которой состоялось решение суда, суд присуждает возместить с другой стороны все</w:t>
      </w:r>
      <w:r w:rsidRPr="00814AD7">
        <w:rPr>
          <w:sz w:val="28"/>
          <w:szCs w:val="28"/>
        </w:rPr>
        <w:t xml:space="preserve"> понесенные по делу судебные расходы, за исключением случаев, предусмотренных частью второй статьи 96 настоящего Кодекса. В случае</w:t>
      </w:r>
      <w:r w:rsidRPr="00814AD7">
        <w:rPr>
          <w:sz w:val="28"/>
          <w:szCs w:val="28"/>
        </w:rPr>
        <w:t>,</w:t>
      </w:r>
      <w:r w:rsidRPr="00814AD7">
        <w:rPr>
          <w:sz w:val="28"/>
          <w:szCs w:val="28"/>
        </w:rPr>
        <w:t xml:space="preserve"> если иск удовлетворен частично, указанные в настоящей статье судебные расходы присуждаются истцу пропорционально размеру удо</w:t>
      </w:r>
      <w:r w:rsidRPr="00814AD7">
        <w:rPr>
          <w:sz w:val="28"/>
          <w:szCs w:val="28"/>
        </w:rPr>
        <w:t xml:space="preserve">влетворенных судом исковых требований, а ответчику пропорционально той части исковых требований, в которой истцу отказано. </w:t>
      </w:r>
    </w:p>
    <w:p w:rsidR="0079205A" w:rsidRPr="00814AD7" w:rsidP="0079205A">
      <w:pPr>
        <w:ind w:right="-2" w:firstLine="993"/>
        <w:jc w:val="both"/>
        <w:rPr>
          <w:sz w:val="28"/>
          <w:szCs w:val="28"/>
        </w:rPr>
      </w:pPr>
      <w:r w:rsidRPr="00814AD7">
        <w:rPr>
          <w:sz w:val="28"/>
          <w:szCs w:val="28"/>
        </w:rPr>
        <w:t xml:space="preserve">Частью 4 статьи 103 </w:t>
      </w:r>
      <w:r w:rsidRPr="00814AD7">
        <w:rPr>
          <w:color w:val="000000" w:themeColor="text1"/>
          <w:sz w:val="28"/>
          <w:szCs w:val="28"/>
        </w:rPr>
        <w:t>Г</w:t>
      </w:r>
      <w:r w:rsidR="00DF43FB">
        <w:rPr>
          <w:color w:val="000000" w:themeColor="text1"/>
          <w:sz w:val="28"/>
          <w:szCs w:val="28"/>
        </w:rPr>
        <w:t xml:space="preserve">ПК </w:t>
      </w:r>
      <w:r w:rsidRPr="00814AD7">
        <w:rPr>
          <w:sz w:val="28"/>
          <w:szCs w:val="28"/>
        </w:rPr>
        <w:t>в случае, если обе стороны освобождены от уплаты судебных расходов, издержки, понесенные судом, а также миро</w:t>
      </w:r>
      <w:r w:rsidRPr="00814AD7">
        <w:rPr>
          <w:sz w:val="28"/>
          <w:szCs w:val="28"/>
        </w:rPr>
        <w:t xml:space="preserve">вым судьей в связи с рассмотрением дела, возмещаются за счет средств соответствующего бюджета. </w:t>
      </w:r>
    </w:p>
    <w:p w:rsidR="0079205A" w:rsidP="0079205A">
      <w:pPr>
        <w:ind w:right="-2" w:firstLine="993"/>
        <w:jc w:val="both"/>
        <w:rPr>
          <w:sz w:val="28"/>
          <w:szCs w:val="28"/>
        </w:rPr>
      </w:pPr>
      <w:r w:rsidRPr="00814AD7">
        <w:rPr>
          <w:sz w:val="28"/>
          <w:szCs w:val="28"/>
        </w:rPr>
        <w:t xml:space="preserve">В силу </w:t>
      </w:r>
      <w:r w:rsidRPr="00814AD7">
        <w:rPr>
          <w:sz w:val="28"/>
          <w:szCs w:val="28"/>
        </w:rPr>
        <w:t>пп</w:t>
      </w:r>
      <w:r w:rsidRPr="00814AD7">
        <w:rPr>
          <w:sz w:val="28"/>
          <w:szCs w:val="28"/>
        </w:rPr>
        <w:t>. 19 п.3 ст. 333.36 Налогового кодекса Российской Федерации государственные органы, органы местного самоуправления, органы публичной власти федеральной</w:t>
      </w:r>
      <w:r w:rsidRPr="00814AD7">
        <w:rPr>
          <w:sz w:val="28"/>
          <w:szCs w:val="28"/>
        </w:rPr>
        <w:t xml:space="preserve"> территории «Сириус», выступающие по делам, рассматриваемым Верховным Судом Российской Федерации, судами общей юрисдикции, мировыми судьями, в качестве истцов (административных истцов) или ответчиков (административных ответчиков) освобождаются от уплаты го</w:t>
      </w:r>
      <w:r w:rsidRPr="00814AD7">
        <w:rPr>
          <w:sz w:val="28"/>
          <w:szCs w:val="28"/>
        </w:rPr>
        <w:t>сударственной пошлины по делам, рассматриваемым Верховным Судом Российской Федерации в соответствии с</w:t>
      </w:r>
      <w:r w:rsidRPr="00814AD7">
        <w:rPr>
          <w:sz w:val="28"/>
          <w:szCs w:val="28"/>
        </w:rPr>
        <w:t xml:space="preserve"> гражданским процессуальным законодательством Российской Федерации и законодательством об административном судопроизводстве, судами общей юрисдикции, миров</w:t>
      </w:r>
      <w:r w:rsidRPr="00814AD7">
        <w:rPr>
          <w:sz w:val="28"/>
          <w:szCs w:val="28"/>
        </w:rPr>
        <w:t xml:space="preserve">ыми судьями. </w:t>
      </w:r>
    </w:p>
    <w:p w:rsidR="0079205A" w:rsidP="0079205A">
      <w:pPr>
        <w:ind w:right="-2" w:firstLine="993"/>
        <w:jc w:val="both"/>
        <w:rPr>
          <w:sz w:val="28"/>
          <w:szCs w:val="28"/>
        </w:rPr>
      </w:pPr>
      <w:r w:rsidRPr="00814AD7">
        <w:rPr>
          <w:sz w:val="28"/>
          <w:szCs w:val="28"/>
        </w:rPr>
        <w:t>Участие пенсионного органа в рассмотрении данного дела в качестве ответчика, обусловлено осуществлением пенсионным органом публично-властных полномочий, направленных на защиту государственных интересов в сфере государственного регулирования о</w:t>
      </w:r>
      <w:r w:rsidRPr="00814AD7">
        <w:rPr>
          <w:sz w:val="28"/>
          <w:szCs w:val="28"/>
        </w:rPr>
        <w:t>бязательного пенсионного страхования в Российской Федерации, в связи с</w:t>
      </w:r>
      <w:r w:rsidRPr="00C8207D">
        <w:rPr>
          <w:sz w:val="28"/>
          <w:szCs w:val="28"/>
        </w:rPr>
        <w:t xml:space="preserve"> чем</w:t>
      </w:r>
      <w:r w:rsidR="00796E32">
        <w:rPr>
          <w:sz w:val="28"/>
          <w:szCs w:val="28"/>
        </w:rPr>
        <w:t>,</w:t>
      </w:r>
      <w:r w:rsidRPr="00C8207D">
        <w:rPr>
          <w:sz w:val="28"/>
          <w:szCs w:val="28"/>
        </w:rPr>
        <w:t xml:space="preserve"> в соответствии с положениями </w:t>
      </w:r>
      <w:r w:rsidRPr="00C8207D">
        <w:rPr>
          <w:sz w:val="28"/>
          <w:szCs w:val="28"/>
        </w:rPr>
        <w:t>подп</w:t>
      </w:r>
      <w:r w:rsidRPr="00C8207D">
        <w:rPr>
          <w:sz w:val="28"/>
          <w:szCs w:val="28"/>
        </w:rPr>
        <w:t xml:space="preserve">. 19 п. 1 ст. 333.36 Налогового кодекса Российской Федерации он подлежит освобождению от уплаты государственной пошлины. </w:t>
      </w:r>
    </w:p>
    <w:p w:rsidR="0079205A" w:rsidP="00E16936">
      <w:pPr>
        <w:ind w:right="-2" w:firstLine="993"/>
        <w:jc w:val="both"/>
        <w:rPr>
          <w:sz w:val="28"/>
          <w:szCs w:val="28"/>
        </w:rPr>
      </w:pPr>
      <w:r w:rsidRPr="00C8207D">
        <w:rPr>
          <w:sz w:val="28"/>
          <w:szCs w:val="28"/>
        </w:rPr>
        <w:t xml:space="preserve">При указанных обстоятельствах судебные расходы в виде государственной пошлины взысканию с ответчика не подлежат. </w:t>
      </w:r>
    </w:p>
    <w:p w:rsidR="00225701" w:rsidRPr="00225701" w:rsidP="00225701">
      <w:pPr>
        <w:ind w:right="-2" w:firstLine="993"/>
        <w:jc w:val="both"/>
        <w:rPr>
          <w:sz w:val="28"/>
          <w:szCs w:val="28"/>
        </w:rPr>
      </w:pPr>
      <w:r w:rsidRPr="00225701">
        <w:rPr>
          <w:sz w:val="28"/>
          <w:szCs w:val="28"/>
        </w:rPr>
        <w:t xml:space="preserve">Согласно </w:t>
      </w:r>
      <w:r w:rsidRPr="00225701">
        <w:rPr>
          <w:sz w:val="28"/>
          <w:szCs w:val="28"/>
        </w:rPr>
        <w:t>ч</w:t>
      </w:r>
      <w:r w:rsidRPr="00225701">
        <w:rPr>
          <w:sz w:val="28"/>
          <w:szCs w:val="28"/>
        </w:rPr>
        <w:t>. 2 ст. 195 ГПК РФ суд основывает решение только на тех доказательствах, которые  были исследованы в судебном заседании.</w:t>
      </w:r>
    </w:p>
    <w:p w:rsidR="00225701" w:rsidRPr="00225701" w:rsidP="00225701">
      <w:pPr>
        <w:ind w:right="-2" w:firstLine="993"/>
        <w:jc w:val="both"/>
        <w:rPr>
          <w:sz w:val="28"/>
          <w:szCs w:val="28"/>
        </w:rPr>
      </w:pPr>
      <w:r w:rsidRPr="00225701">
        <w:rPr>
          <w:sz w:val="28"/>
          <w:szCs w:val="28"/>
        </w:rPr>
        <w:t xml:space="preserve">В </w:t>
      </w:r>
      <w:r w:rsidRPr="00225701">
        <w:rPr>
          <w:sz w:val="28"/>
          <w:szCs w:val="28"/>
        </w:rPr>
        <w:t>соответствии со ст. 67 ГПК РФ суд оценивает доказательства по своему внутреннему убеждению, основанному на всестороннем, полном, объективном и непосредственном исследовании имеющихся в деле доказательств. Никакие доказательства не имеют для суда заранее ус</w:t>
      </w:r>
      <w:r w:rsidRPr="00225701">
        <w:rPr>
          <w:sz w:val="28"/>
          <w:szCs w:val="28"/>
        </w:rPr>
        <w:t xml:space="preserve">тановленной силы. Суд оценивает </w:t>
      </w:r>
      <w:r w:rsidRPr="00225701">
        <w:rPr>
          <w:sz w:val="28"/>
          <w:szCs w:val="28"/>
        </w:rPr>
        <w:t>относимость</w:t>
      </w:r>
      <w:r w:rsidRPr="00225701">
        <w:rPr>
          <w:sz w:val="28"/>
          <w:szCs w:val="28"/>
        </w:rPr>
        <w:t>, допустимость, достоверность каждого доказательства в отдельности, а также достаточность и взаимную связь доказательств в их совокупности.</w:t>
      </w:r>
    </w:p>
    <w:p w:rsidR="00020DC1" w:rsidRPr="00DE3A41" w:rsidP="00F01031">
      <w:pPr>
        <w:ind w:right="-1" w:firstLine="993"/>
        <w:jc w:val="both"/>
        <w:rPr>
          <w:color w:val="000000" w:themeColor="text1"/>
          <w:kern w:val="36"/>
          <w:sz w:val="28"/>
          <w:szCs w:val="28"/>
        </w:rPr>
      </w:pPr>
      <w:r w:rsidRPr="00DE3A41">
        <w:rPr>
          <w:color w:val="000000" w:themeColor="text1"/>
          <w:kern w:val="36"/>
          <w:sz w:val="28"/>
          <w:szCs w:val="28"/>
        </w:rPr>
        <w:t>Руководствуясь ст.ст. 194-199</w:t>
      </w:r>
      <w:r w:rsidR="003B26B3">
        <w:rPr>
          <w:color w:val="000000" w:themeColor="text1"/>
          <w:kern w:val="36"/>
          <w:sz w:val="28"/>
          <w:szCs w:val="28"/>
        </w:rPr>
        <w:t>, 234-237</w:t>
      </w:r>
      <w:r w:rsidRPr="00DE3A41">
        <w:rPr>
          <w:color w:val="000000" w:themeColor="text1"/>
          <w:kern w:val="36"/>
          <w:sz w:val="28"/>
          <w:szCs w:val="28"/>
        </w:rPr>
        <w:t xml:space="preserve"> ГПК РФ, суд - </w:t>
      </w:r>
    </w:p>
    <w:p w:rsidR="00020DC1" w:rsidRPr="00DE3A41" w:rsidP="00F01031">
      <w:pPr>
        <w:ind w:right="-1" w:firstLine="993"/>
        <w:jc w:val="both"/>
        <w:rPr>
          <w:color w:val="000000" w:themeColor="text1"/>
          <w:kern w:val="36"/>
          <w:sz w:val="28"/>
          <w:szCs w:val="28"/>
        </w:rPr>
      </w:pPr>
    </w:p>
    <w:p w:rsidR="00020DC1" w:rsidRPr="00DE3A41" w:rsidP="00F01031">
      <w:pPr>
        <w:ind w:right="-1" w:firstLine="993"/>
        <w:jc w:val="center"/>
        <w:rPr>
          <w:b/>
          <w:color w:val="000000" w:themeColor="text1"/>
          <w:kern w:val="36"/>
          <w:sz w:val="28"/>
          <w:szCs w:val="28"/>
        </w:rPr>
      </w:pPr>
      <w:r w:rsidRPr="00DE3A41">
        <w:rPr>
          <w:b/>
          <w:color w:val="000000" w:themeColor="text1"/>
          <w:kern w:val="36"/>
          <w:sz w:val="28"/>
          <w:szCs w:val="28"/>
        </w:rPr>
        <w:t>Р</w:t>
      </w:r>
      <w:r w:rsidRPr="00DE3A41">
        <w:rPr>
          <w:b/>
          <w:color w:val="000000" w:themeColor="text1"/>
          <w:kern w:val="36"/>
          <w:sz w:val="28"/>
          <w:szCs w:val="28"/>
        </w:rPr>
        <w:t xml:space="preserve"> Е Ш И Л:</w:t>
      </w:r>
    </w:p>
    <w:p w:rsidR="00020DC1" w:rsidRPr="00DE3A41" w:rsidP="00F01031">
      <w:pPr>
        <w:ind w:right="-1" w:firstLine="993"/>
        <w:jc w:val="both"/>
        <w:rPr>
          <w:color w:val="000000" w:themeColor="text1"/>
          <w:kern w:val="36"/>
          <w:sz w:val="28"/>
          <w:szCs w:val="28"/>
        </w:rPr>
      </w:pPr>
    </w:p>
    <w:p w:rsidR="001A2309" w:rsidP="001A2309">
      <w:pPr>
        <w:ind w:right="-1" w:firstLine="993"/>
        <w:jc w:val="both"/>
        <w:rPr>
          <w:color w:val="000000" w:themeColor="text1"/>
          <w:kern w:val="36"/>
          <w:sz w:val="28"/>
          <w:szCs w:val="28"/>
        </w:rPr>
      </w:pPr>
      <w:r>
        <w:rPr>
          <w:color w:val="000000" w:themeColor="text1"/>
          <w:kern w:val="36"/>
          <w:sz w:val="28"/>
          <w:szCs w:val="28"/>
        </w:rPr>
        <w:t>Исковы</w:t>
      </w:r>
      <w:r>
        <w:rPr>
          <w:color w:val="000000" w:themeColor="text1"/>
          <w:kern w:val="36"/>
          <w:sz w:val="28"/>
          <w:szCs w:val="28"/>
        </w:rPr>
        <w:t xml:space="preserve">е требования </w:t>
      </w:r>
      <w:r>
        <w:rPr>
          <w:color w:val="000000" w:themeColor="text1"/>
          <w:sz w:val="28"/>
          <w:szCs w:val="28"/>
        </w:rPr>
        <w:t xml:space="preserve">заместителя прокурора города Керчи </w:t>
      </w:r>
      <w:r>
        <w:rPr>
          <w:color w:val="000000" w:themeColor="text1"/>
          <w:kern w:val="36"/>
          <w:sz w:val="28"/>
          <w:szCs w:val="28"/>
        </w:rPr>
        <w:t xml:space="preserve">– удовлетворить частично. </w:t>
      </w:r>
    </w:p>
    <w:p w:rsidR="001A2309" w:rsidP="001A2309">
      <w:pPr>
        <w:ind w:right="-1" w:firstLine="993"/>
        <w:jc w:val="both"/>
        <w:rPr>
          <w:color w:val="000000" w:themeColor="text1"/>
          <w:sz w:val="28"/>
          <w:szCs w:val="28"/>
        </w:rPr>
      </w:pPr>
      <w:r>
        <w:rPr>
          <w:color w:val="000000" w:themeColor="text1"/>
          <w:kern w:val="36"/>
          <w:sz w:val="28"/>
          <w:szCs w:val="28"/>
        </w:rPr>
        <w:t xml:space="preserve">Взыскать с </w:t>
      </w:r>
      <w:r>
        <w:rPr>
          <w:color w:val="000000" w:themeColor="text1"/>
          <w:sz w:val="28"/>
          <w:szCs w:val="28"/>
        </w:rPr>
        <w:t xml:space="preserve">Отделения Фонда пенсионного и социального страхования Российской Федерации по Республике Крым (ОГРН </w:t>
      </w:r>
      <w:r w:rsidR="00352417">
        <w:rPr>
          <w:color w:val="000000"/>
          <w:sz w:val="28"/>
          <w:szCs w:val="28"/>
        </w:rPr>
        <w:t>/ДАННЫЕ ИЗЪЯТЫ/</w:t>
      </w:r>
      <w:r>
        <w:rPr>
          <w:color w:val="000000" w:themeColor="text1"/>
          <w:sz w:val="28"/>
          <w:szCs w:val="28"/>
        </w:rPr>
        <w:t>)  в пользу несовершеннолетнего Старикова Ярослава Алексе</w:t>
      </w:r>
      <w:r>
        <w:rPr>
          <w:color w:val="000000" w:themeColor="text1"/>
          <w:sz w:val="28"/>
          <w:szCs w:val="28"/>
        </w:rPr>
        <w:t xml:space="preserve">евича </w:t>
      </w:r>
      <w:r w:rsidR="00352417">
        <w:rPr>
          <w:color w:val="000000"/>
          <w:sz w:val="28"/>
          <w:szCs w:val="28"/>
        </w:rPr>
        <w:t>/ДАННЫЕ ИЗЪЯТЫ/</w:t>
      </w:r>
      <w:r>
        <w:rPr>
          <w:color w:val="000000" w:themeColor="text1"/>
          <w:sz w:val="28"/>
          <w:szCs w:val="28"/>
        </w:rPr>
        <w:t xml:space="preserve"> года рождения (паспорт гражданина РФ, </w:t>
      </w:r>
      <w:r w:rsidR="00352417">
        <w:rPr>
          <w:color w:val="000000"/>
          <w:sz w:val="28"/>
          <w:szCs w:val="28"/>
        </w:rPr>
        <w:t>/ДАННЫЕ ИЗЪЯТЫ/</w:t>
      </w:r>
      <w:r>
        <w:rPr>
          <w:color w:val="000000" w:themeColor="text1"/>
          <w:sz w:val="28"/>
          <w:szCs w:val="28"/>
        </w:rPr>
        <w:t xml:space="preserve">) в лице законного представителя несовершеннолетнего Стариковой Оксаны Алексеевны </w:t>
      </w:r>
      <w:r w:rsidR="00352417">
        <w:rPr>
          <w:color w:val="000000"/>
          <w:sz w:val="28"/>
          <w:szCs w:val="28"/>
        </w:rPr>
        <w:t>/ДАННЫЕ ИЗЪЯТЫ/</w:t>
      </w:r>
      <w:r>
        <w:rPr>
          <w:color w:val="000000" w:themeColor="text1"/>
          <w:sz w:val="28"/>
          <w:szCs w:val="28"/>
        </w:rPr>
        <w:t xml:space="preserve"> го</w:t>
      </w:r>
      <w:r>
        <w:rPr>
          <w:color w:val="000000" w:themeColor="text1"/>
          <w:sz w:val="28"/>
          <w:szCs w:val="28"/>
        </w:rPr>
        <w:t xml:space="preserve">да рождения (паспорт гражданина РФ, </w:t>
      </w:r>
      <w:r w:rsidR="00352417">
        <w:rPr>
          <w:color w:val="000000"/>
          <w:sz w:val="28"/>
          <w:szCs w:val="28"/>
        </w:rPr>
        <w:t>/ДАННЫЕ ИЗЪЯТЫ/</w:t>
      </w:r>
      <w:r>
        <w:rPr>
          <w:color w:val="000000" w:themeColor="text1"/>
          <w:sz w:val="28"/>
          <w:szCs w:val="28"/>
        </w:rPr>
        <w:t>)  компенсацию морального вреда за несвоевременную выплату компенсации за самостоятельно приобретенные средства реабилитации</w:t>
      </w:r>
      <w:r>
        <w:rPr>
          <w:color w:val="000000" w:themeColor="text1"/>
          <w:sz w:val="28"/>
          <w:szCs w:val="28"/>
        </w:rPr>
        <w:t xml:space="preserve"> инвалида в разме</w:t>
      </w:r>
      <w:r>
        <w:rPr>
          <w:color w:val="000000" w:themeColor="text1"/>
          <w:sz w:val="28"/>
          <w:szCs w:val="28"/>
        </w:rPr>
        <w:t>ре 2000 (двух тысяч) рублей.</w:t>
      </w:r>
    </w:p>
    <w:p w:rsidR="001A2309" w:rsidP="001A2309">
      <w:pPr>
        <w:ind w:right="-1" w:firstLine="993"/>
        <w:jc w:val="both"/>
        <w:rPr>
          <w:color w:val="000000" w:themeColor="text1"/>
          <w:kern w:val="36"/>
          <w:sz w:val="28"/>
          <w:szCs w:val="28"/>
        </w:rPr>
      </w:pPr>
      <w:r>
        <w:rPr>
          <w:color w:val="000000" w:themeColor="text1"/>
          <w:sz w:val="28"/>
          <w:szCs w:val="28"/>
        </w:rPr>
        <w:t xml:space="preserve">В остальной части исковые требования заместителя прокурора города Керчи оставить без удовлетворения.  </w:t>
      </w:r>
      <w:r>
        <w:rPr>
          <w:sz w:val="28"/>
          <w:szCs w:val="28"/>
        </w:rPr>
        <w:t xml:space="preserve"> </w:t>
      </w:r>
    </w:p>
    <w:p w:rsidR="001A2309" w:rsidP="001A2309">
      <w:pPr>
        <w:pStyle w:val="NoSpacing"/>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Лица, участвующие в деле, и их представители вправе подать заявление о составлении мотивированного решения суда, которое мо</w:t>
      </w:r>
      <w:r>
        <w:rPr>
          <w:rFonts w:ascii="Times New Roman" w:hAnsi="Times New Roman"/>
          <w:sz w:val="28"/>
          <w:szCs w:val="28"/>
          <w:shd w:val="clear" w:color="auto" w:fill="FFFFFF"/>
        </w:rPr>
        <w:t>жет быть подано в течение пятнадцати дней со дня объявления резолютивной части решения суда, если лица, участвующие в деле, их представители не присутствовали в судебном заседании.</w:t>
      </w:r>
    </w:p>
    <w:p w:rsidR="001A2309" w:rsidP="001A2309">
      <w:pPr>
        <w:autoSpaceDE w:val="0"/>
        <w:autoSpaceDN w:val="0"/>
        <w:adjustRightInd w:val="0"/>
        <w:ind w:firstLine="709"/>
        <w:jc w:val="both"/>
        <w:rPr>
          <w:rFonts w:eastAsiaTheme="minorHAnsi"/>
          <w:sz w:val="28"/>
          <w:szCs w:val="28"/>
        </w:rPr>
      </w:pPr>
      <w:r>
        <w:rPr>
          <w:rFonts w:eastAsiaTheme="minorHAnsi"/>
          <w:sz w:val="28"/>
          <w:szCs w:val="28"/>
        </w:rPr>
        <w:t xml:space="preserve">Ответчик вправе подать в </w:t>
      </w:r>
      <w:r>
        <w:rPr>
          <w:sz w:val="28"/>
          <w:szCs w:val="28"/>
          <w:shd w:val="clear" w:color="auto" w:fill="FFFFFF"/>
        </w:rPr>
        <w:t xml:space="preserve"> </w:t>
      </w:r>
      <w:r>
        <w:rPr>
          <w:sz w:val="28"/>
          <w:szCs w:val="28"/>
        </w:rPr>
        <w:t xml:space="preserve">судебный участок №18 Центрального судебного </w:t>
      </w:r>
      <w:r>
        <w:rPr>
          <w:sz w:val="28"/>
          <w:szCs w:val="28"/>
        </w:rPr>
        <w:t>района (городской округ Симферополь) Республики Крым</w:t>
      </w:r>
      <w:r>
        <w:rPr>
          <w:rFonts w:eastAsiaTheme="minorHAnsi"/>
          <w:sz w:val="28"/>
          <w:szCs w:val="28"/>
        </w:rPr>
        <w:t xml:space="preserve"> заявление об отмене этого решения суда в течение семи дней со дня вручения ему копии этого решения.</w:t>
      </w:r>
    </w:p>
    <w:p w:rsidR="001A2309" w:rsidP="001A2309">
      <w:pPr>
        <w:autoSpaceDE w:val="0"/>
        <w:autoSpaceDN w:val="0"/>
        <w:adjustRightInd w:val="0"/>
        <w:ind w:firstLine="709"/>
        <w:jc w:val="both"/>
        <w:rPr>
          <w:rFonts w:eastAsiaTheme="minorHAnsi"/>
          <w:sz w:val="28"/>
          <w:szCs w:val="28"/>
        </w:rPr>
      </w:pPr>
      <w:r>
        <w:rPr>
          <w:rFonts w:eastAsiaTheme="minorHAnsi"/>
          <w:sz w:val="28"/>
          <w:szCs w:val="28"/>
        </w:rPr>
        <w:t xml:space="preserve">Ответчиком заочное решение суда может быть обжаловано </w:t>
      </w:r>
      <w:r>
        <w:rPr>
          <w:rFonts w:eastAsiaTheme="minorHAnsi"/>
          <w:sz w:val="28"/>
          <w:szCs w:val="28"/>
        </w:rPr>
        <w:t>в апелляционном порядке в течение одного месяца с</w:t>
      </w:r>
      <w:r>
        <w:rPr>
          <w:rFonts w:eastAsiaTheme="minorHAnsi"/>
          <w:sz w:val="28"/>
          <w:szCs w:val="28"/>
        </w:rPr>
        <w:t>о дня вынесения определения суда об отказе в удовлетворении</w:t>
      </w:r>
      <w:r>
        <w:rPr>
          <w:rFonts w:eastAsiaTheme="minorHAnsi"/>
          <w:sz w:val="28"/>
          <w:szCs w:val="28"/>
        </w:rPr>
        <w:t xml:space="preserve"> заявления об отмене этого решения суда.</w:t>
      </w:r>
    </w:p>
    <w:p w:rsidR="001A2309" w:rsidP="001A2309">
      <w:pPr>
        <w:ind w:firstLine="709"/>
        <w:jc w:val="both"/>
        <w:rPr>
          <w:rFonts w:eastAsiaTheme="minorHAnsi"/>
          <w:sz w:val="28"/>
          <w:szCs w:val="28"/>
        </w:rPr>
      </w:pPr>
      <w:r>
        <w:rPr>
          <w:rFonts w:eastAsiaTheme="minorHAnsi"/>
          <w:sz w:val="28"/>
          <w:szCs w:val="28"/>
        </w:rPr>
        <w:t>Заочное решение суда иными лицами, участвующими в деле, а также лицами, которые не были привлечены к участию в деле и вопрос о правах и об обязанностях кото</w:t>
      </w:r>
      <w:r>
        <w:rPr>
          <w:rFonts w:eastAsiaTheme="minorHAnsi"/>
          <w:sz w:val="28"/>
          <w:szCs w:val="28"/>
        </w:rPr>
        <w:t>рых был разрешен судом может быть обжаловано в апелляционном порядке в течение одного месяца по истечении срока подачи ответчиком заявления об отмене этого решения суда, а в случае, если такое заявление подано, - в течение</w:t>
      </w:r>
      <w:r>
        <w:rPr>
          <w:rFonts w:eastAsiaTheme="minorHAnsi"/>
          <w:sz w:val="28"/>
          <w:szCs w:val="28"/>
        </w:rPr>
        <w:t xml:space="preserve"> одного месяца со дня вынесения оп</w:t>
      </w:r>
      <w:r>
        <w:rPr>
          <w:rFonts w:eastAsiaTheme="minorHAnsi"/>
          <w:sz w:val="28"/>
          <w:szCs w:val="28"/>
        </w:rPr>
        <w:t>ределения суда об отказе в удовлетворении этого заявления.</w:t>
      </w:r>
    </w:p>
    <w:p w:rsidR="0014215F" w:rsidRPr="005C6494" w:rsidP="0014215F">
      <w:pPr>
        <w:ind w:right="-1" w:firstLine="851"/>
        <w:jc w:val="both"/>
        <w:rPr>
          <w:color w:val="000000" w:themeColor="text1"/>
          <w:kern w:val="36"/>
          <w:sz w:val="28"/>
          <w:szCs w:val="28"/>
        </w:rPr>
      </w:pPr>
      <w:r w:rsidRPr="005C6494">
        <w:rPr>
          <w:color w:val="000000" w:themeColor="text1"/>
          <w:kern w:val="36"/>
          <w:sz w:val="28"/>
          <w:szCs w:val="28"/>
        </w:rPr>
        <w:t xml:space="preserve">Мировой судья                                                  </w:t>
      </w:r>
      <w:r>
        <w:rPr>
          <w:color w:val="000000" w:themeColor="text1"/>
          <w:kern w:val="36"/>
          <w:sz w:val="28"/>
          <w:szCs w:val="28"/>
        </w:rPr>
        <w:t xml:space="preserve"> </w:t>
      </w:r>
      <w:r w:rsidRPr="005C6494">
        <w:rPr>
          <w:color w:val="000000" w:themeColor="text1"/>
          <w:kern w:val="36"/>
          <w:sz w:val="28"/>
          <w:szCs w:val="28"/>
        </w:rPr>
        <w:t xml:space="preserve">     </w:t>
      </w:r>
      <w:r>
        <w:rPr>
          <w:color w:val="000000" w:themeColor="text1"/>
          <w:kern w:val="36"/>
          <w:sz w:val="28"/>
          <w:szCs w:val="28"/>
        </w:rPr>
        <w:t xml:space="preserve"> </w:t>
      </w:r>
      <w:r w:rsidRPr="005C6494">
        <w:rPr>
          <w:color w:val="000000" w:themeColor="text1"/>
          <w:kern w:val="36"/>
          <w:sz w:val="28"/>
          <w:szCs w:val="28"/>
        </w:rPr>
        <w:t xml:space="preserve">   </w:t>
      </w:r>
      <w:r>
        <w:rPr>
          <w:color w:val="000000" w:themeColor="text1"/>
          <w:kern w:val="36"/>
          <w:sz w:val="28"/>
          <w:szCs w:val="28"/>
        </w:rPr>
        <w:t>В.В. Прянишникова</w:t>
      </w:r>
    </w:p>
    <w:p w:rsidR="00A92A2D" w:rsidRPr="00A92A2D" w:rsidP="0014215F">
      <w:pPr>
        <w:ind w:right="-45" w:firstLine="851"/>
        <w:jc w:val="both"/>
        <w:rPr>
          <w:color w:val="000000" w:themeColor="text1"/>
          <w:sz w:val="28"/>
          <w:szCs w:val="28"/>
          <w:shd w:val="clear" w:color="auto" w:fill="FFFFFF"/>
        </w:rPr>
      </w:pPr>
      <w:r w:rsidRPr="00A23AFB">
        <w:rPr>
          <w:color w:val="000000" w:themeColor="text1"/>
          <w:kern w:val="36"/>
          <w:sz w:val="28"/>
          <w:szCs w:val="28"/>
        </w:rPr>
        <w:t>Моти</w:t>
      </w:r>
      <w:r>
        <w:rPr>
          <w:color w:val="000000" w:themeColor="text1"/>
          <w:kern w:val="36"/>
          <w:sz w:val="28"/>
          <w:szCs w:val="28"/>
        </w:rPr>
        <w:t xml:space="preserve">вированное решение составлено 26 июля </w:t>
      </w:r>
      <w:r w:rsidRPr="00A23AFB">
        <w:rPr>
          <w:color w:val="000000" w:themeColor="text1"/>
          <w:kern w:val="36"/>
          <w:sz w:val="28"/>
          <w:szCs w:val="28"/>
        </w:rPr>
        <w:t xml:space="preserve">2024  </w:t>
      </w:r>
      <w:r w:rsidRPr="00A92A2D">
        <w:rPr>
          <w:color w:val="000000" w:themeColor="text1"/>
          <w:kern w:val="36"/>
          <w:sz w:val="28"/>
          <w:szCs w:val="28"/>
        </w:rPr>
        <w:t>года</w:t>
      </w:r>
      <w:r w:rsidRPr="00A92A2D">
        <w:rPr>
          <w:color w:val="000000" w:themeColor="text1"/>
          <w:sz w:val="28"/>
          <w:szCs w:val="28"/>
          <w:shd w:val="clear" w:color="auto" w:fill="FFFFFF"/>
        </w:rPr>
        <w:t xml:space="preserve">, в связи с подачей ответчиком заявления об отмене </w:t>
      </w:r>
      <w:r w:rsidRPr="00A92A2D">
        <w:rPr>
          <w:color w:val="000000" w:themeColor="text1"/>
          <w:sz w:val="28"/>
          <w:szCs w:val="28"/>
          <w:shd w:val="clear" w:color="auto" w:fill="FFFFFF"/>
        </w:rPr>
        <w:t>заочного решения.</w:t>
      </w:r>
    </w:p>
    <w:p w:rsidR="0014215F" w:rsidRPr="005C6494" w:rsidP="0014215F">
      <w:pPr>
        <w:ind w:right="-45" w:firstLine="851"/>
        <w:jc w:val="both"/>
        <w:rPr>
          <w:color w:val="000000" w:themeColor="text1"/>
          <w:kern w:val="36"/>
          <w:sz w:val="28"/>
          <w:szCs w:val="28"/>
        </w:rPr>
      </w:pPr>
      <w:r w:rsidRPr="00A23AFB">
        <w:rPr>
          <w:color w:val="000000" w:themeColor="text1"/>
          <w:kern w:val="36"/>
          <w:sz w:val="28"/>
          <w:szCs w:val="28"/>
        </w:rPr>
        <w:t>Мировой судья                                                            В.В. Прянишникова</w:t>
      </w:r>
    </w:p>
    <w:p w:rsidR="0014215F" w:rsidP="001A2309">
      <w:pPr>
        <w:ind w:firstLine="709"/>
        <w:jc w:val="both"/>
        <w:rPr>
          <w:rFonts w:eastAsiaTheme="minorHAnsi"/>
          <w:sz w:val="28"/>
          <w:szCs w:val="28"/>
        </w:rPr>
      </w:pPr>
    </w:p>
    <w:p w:rsidR="0072259F" w:rsidRPr="00DE3A41" w:rsidP="0014215F">
      <w:pPr>
        <w:ind w:right="-1" w:firstLine="993"/>
        <w:jc w:val="both"/>
        <w:rPr>
          <w:color w:val="000000" w:themeColor="text1"/>
          <w:kern w:val="36"/>
          <w:sz w:val="28"/>
          <w:szCs w:val="28"/>
        </w:rPr>
      </w:pPr>
      <w:r>
        <w:rPr>
          <w:color w:val="000000"/>
          <w:sz w:val="28"/>
          <w:szCs w:val="28"/>
          <w:shd w:val="clear" w:color="auto" w:fill="FFFFFF"/>
        </w:rPr>
        <w:t xml:space="preserve"> </w:t>
      </w:r>
    </w:p>
    <w:sectPr w:rsidSect="00E16936">
      <w:footerReference w:type="default" r:id="rId16"/>
      <w:pgSz w:w="11906" w:h="16838"/>
      <w:pgMar w:top="1134" w:right="850" w:bottom="1134" w:left="1701"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9152925"/>
      <w:richText/>
    </w:sdtPr>
    <w:sdtContent>
      <w:p w:rsidR="00590D18">
        <w:pPr>
          <w:pStyle w:val="Footer"/>
          <w:jc w:val="right"/>
        </w:pPr>
        <w:r>
          <w:fldChar w:fldCharType="begin"/>
        </w:r>
        <w:r w:rsidR="00DF1F42">
          <w:instrText>PAGE   \* MERGEFORMAT</w:instrText>
        </w:r>
        <w:r>
          <w:fldChar w:fldCharType="separate"/>
        </w:r>
        <w:r w:rsidR="00352417">
          <w:rPr>
            <w:noProof/>
          </w:rPr>
          <w:t>11</w:t>
        </w:r>
        <w:r>
          <w:fldChar w:fldCharType="end"/>
        </w:r>
      </w:p>
    </w:sdtContent>
  </w:sdt>
  <w:p w:rsidR="00590D18">
    <w:pPr>
      <w:pStyle w:val="Foote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stylePaneFormatFilter w:val="3F01"/>
  <w:defaultTabStop w:val="708"/>
  <w:characterSpacingControl w:val="doNotCompress"/>
  <w:compat/>
  <w:rsids>
    <w:rsidRoot w:val="003F0F00"/>
    <w:rsid w:val="0000113B"/>
    <w:rsid w:val="00002F72"/>
    <w:rsid w:val="00012099"/>
    <w:rsid w:val="00015A1F"/>
    <w:rsid w:val="00016751"/>
    <w:rsid w:val="00020DC1"/>
    <w:rsid w:val="00026A0D"/>
    <w:rsid w:val="00033445"/>
    <w:rsid w:val="00043C38"/>
    <w:rsid w:val="00051058"/>
    <w:rsid w:val="0006667F"/>
    <w:rsid w:val="00074BFC"/>
    <w:rsid w:val="00075AAC"/>
    <w:rsid w:val="0008584D"/>
    <w:rsid w:val="000914FB"/>
    <w:rsid w:val="00091CF4"/>
    <w:rsid w:val="000A5D3A"/>
    <w:rsid w:val="000C2185"/>
    <w:rsid w:val="000C3C3A"/>
    <w:rsid w:val="000D1D19"/>
    <w:rsid w:val="000D24D9"/>
    <w:rsid w:val="000E7C02"/>
    <w:rsid w:val="000F0B41"/>
    <w:rsid w:val="000F1598"/>
    <w:rsid w:val="000F4440"/>
    <w:rsid w:val="001154C4"/>
    <w:rsid w:val="00132458"/>
    <w:rsid w:val="00132E4E"/>
    <w:rsid w:val="00133E9B"/>
    <w:rsid w:val="0014215F"/>
    <w:rsid w:val="00147C81"/>
    <w:rsid w:val="00155A7C"/>
    <w:rsid w:val="00172163"/>
    <w:rsid w:val="001920F9"/>
    <w:rsid w:val="00196426"/>
    <w:rsid w:val="001966FB"/>
    <w:rsid w:val="001A2309"/>
    <w:rsid w:val="001A4E47"/>
    <w:rsid w:val="001A4F77"/>
    <w:rsid w:val="001A6951"/>
    <w:rsid w:val="001A7E8A"/>
    <w:rsid w:val="001B41A1"/>
    <w:rsid w:val="001C122E"/>
    <w:rsid w:val="001C6EDA"/>
    <w:rsid w:val="001D5F39"/>
    <w:rsid w:val="001D79B0"/>
    <w:rsid w:val="001E6DE9"/>
    <w:rsid w:val="001F2286"/>
    <w:rsid w:val="001F5BD8"/>
    <w:rsid w:val="00203A74"/>
    <w:rsid w:val="002069F8"/>
    <w:rsid w:val="00212F2D"/>
    <w:rsid w:val="002153F2"/>
    <w:rsid w:val="00223247"/>
    <w:rsid w:val="00225701"/>
    <w:rsid w:val="00227D95"/>
    <w:rsid w:val="00233B12"/>
    <w:rsid w:val="002350A6"/>
    <w:rsid w:val="002410A3"/>
    <w:rsid w:val="002454B8"/>
    <w:rsid w:val="00260007"/>
    <w:rsid w:val="002607FA"/>
    <w:rsid w:val="0027699F"/>
    <w:rsid w:val="00280107"/>
    <w:rsid w:val="00283BD7"/>
    <w:rsid w:val="002845C6"/>
    <w:rsid w:val="002952D8"/>
    <w:rsid w:val="002B2F5E"/>
    <w:rsid w:val="002C2028"/>
    <w:rsid w:val="002C35DE"/>
    <w:rsid w:val="002C58AF"/>
    <w:rsid w:val="002D448F"/>
    <w:rsid w:val="002D6A73"/>
    <w:rsid w:val="002F04FE"/>
    <w:rsid w:val="002F0C23"/>
    <w:rsid w:val="002F5A95"/>
    <w:rsid w:val="002F658E"/>
    <w:rsid w:val="0030660F"/>
    <w:rsid w:val="00315FF1"/>
    <w:rsid w:val="00317ACE"/>
    <w:rsid w:val="00337950"/>
    <w:rsid w:val="00340D53"/>
    <w:rsid w:val="00342F77"/>
    <w:rsid w:val="00352417"/>
    <w:rsid w:val="00357C20"/>
    <w:rsid w:val="0036027F"/>
    <w:rsid w:val="00360579"/>
    <w:rsid w:val="00375C04"/>
    <w:rsid w:val="00395F7F"/>
    <w:rsid w:val="00396F18"/>
    <w:rsid w:val="003975D9"/>
    <w:rsid w:val="003A120D"/>
    <w:rsid w:val="003B05BE"/>
    <w:rsid w:val="003B26B3"/>
    <w:rsid w:val="003B6129"/>
    <w:rsid w:val="003C3A27"/>
    <w:rsid w:val="003C4C56"/>
    <w:rsid w:val="003D04F4"/>
    <w:rsid w:val="003D0E57"/>
    <w:rsid w:val="003D37EC"/>
    <w:rsid w:val="003E2058"/>
    <w:rsid w:val="003E4B4C"/>
    <w:rsid w:val="003F0F00"/>
    <w:rsid w:val="00416AF1"/>
    <w:rsid w:val="00421118"/>
    <w:rsid w:val="004266E1"/>
    <w:rsid w:val="00432261"/>
    <w:rsid w:val="00432899"/>
    <w:rsid w:val="00435636"/>
    <w:rsid w:val="0044727E"/>
    <w:rsid w:val="00453224"/>
    <w:rsid w:val="00471490"/>
    <w:rsid w:val="00477B96"/>
    <w:rsid w:val="00487CDD"/>
    <w:rsid w:val="00491E4D"/>
    <w:rsid w:val="0049268B"/>
    <w:rsid w:val="004A16C6"/>
    <w:rsid w:val="004A57FF"/>
    <w:rsid w:val="004A5B85"/>
    <w:rsid w:val="004B0DDD"/>
    <w:rsid w:val="004B7366"/>
    <w:rsid w:val="004C794B"/>
    <w:rsid w:val="004D4DC5"/>
    <w:rsid w:val="004E70C0"/>
    <w:rsid w:val="004F070A"/>
    <w:rsid w:val="004F40E9"/>
    <w:rsid w:val="004F5078"/>
    <w:rsid w:val="00511B72"/>
    <w:rsid w:val="00522871"/>
    <w:rsid w:val="005349AE"/>
    <w:rsid w:val="005359D0"/>
    <w:rsid w:val="00541C5E"/>
    <w:rsid w:val="00544A7F"/>
    <w:rsid w:val="00556B43"/>
    <w:rsid w:val="00556F91"/>
    <w:rsid w:val="005578B0"/>
    <w:rsid w:val="005612F8"/>
    <w:rsid w:val="00573322"/>
    <w:rsid w:val="00573543"/>
    <w:rsid w:val="00582323"/>
    <w:rsid w:val="00590D18"/>
    <w:rsid w:val="00593230"/>
    <w:rsid w:val="005953F3"/>
    <w:rsid w:val="005974DD"/>
    <w:rsid w:val="005B55B0"/>
    <w:rsid w:val="005C6494"/>
    <w:rsid w:val="005D0B64"/>
    <w:rsid w:val="005D3BAD"/>
    <w:rsid w:val="005D7D2F"/>
    <w:rsid w:val="005F08DA"/>
    <w:rsid w:val="005F0A36"/>
    <w:rsid w:val="005F5726"/>
    <w:rsid w:val="006107D7"/>
    <w:rsid w:val="006137E4"/>
    <w:rsid w:val="00622356"/>
    <w:rsid w:val="006332AE"/>
    <w:rsid w:val="00646B7B"/>
    <w:rsid w:val="00654BDE"/>
    <w:rsid w:val="006616B7"/>
    <w:rsid w:val="006618A0"/>
    <w:rsid w:val="00662F29"/>
    <w:rsid w:val="00663032"/>
    <w:rsid w:val="00684904"/>
    <w:rsid w:val="0069481A"/>
    <w:rsid w:val="00694B50"/>
    <w:rsid w:val="006A12E7"/>
    <w:rsid w:val="006A2531"/>
    <w:rsid w:val="006A3255"/>
    <w:rsid w:val="006A651D"/>
    <w:rsid w:val="006A687F"/>
    <w:rsid w:val="006B04A8"/>
    <w:rsid w:val="006B24D1"/>
    <w:rsid w:val="006B7188"/>
    <w:rsid w:val="006D1753"/>
    <w:rsid w:val="006D2D8B"/>
    <w:rsid w:val="006D459E"/>
    <w:rsid w:val="006E7D0F"/>
    <w:rsid w:val="007053EF"/>
    <w:rsid w:val="00710151"/>
    <w:rsid w:val="00716726"/>
    <w:rsid w:val="007204AE"/>
    <w:rsid w:val="0072097F"/>
    <w:rsid w:val="0072259F"/>
    <w:rsid w:val="00723EC0"/>
    <w:rsid w:val="00736AD9"/>
    <w:rsid w:val="007427C6"/>
    <w:rsid w:val="00747BF1"/>
    <w:rsid w:val="00753521"/>
    <w:rsid w:val="00760C2E"/>
    <w:rsid w:val="007645F0"/>
    <w:rsid w:val="00772261"/>
    <w:rsid w:val="00777558"/>
    <w:rsid w:val="00777A38"/>
    <w:rsid w:val="00782433"/>
    <w:rsid w:val="007873CE"/>
    <w:rsid w:val="0079140F"/>
    <w:rsid w:val="0079205A"/>
    <w:rsid w:val="00796E32"/>
    <w:rsid w:val="007978C4"/>
    <w:rsid w:val="007A4D4D"/>
    <w:rsid w:val="007B4765"/>
    <w:rsid w:val="007B503E"/>
    <w:rsid w:val="007C0D6D"/>
    <w:rsid w:val="007E10B6"/>
    <w:rsid w:val="007F06A4"/>
    <w:rsid w:val="007F2D63"/>
    <w:rsid w:val="007F4ADD"/>
    <w:rsid w:val="007F4E39"/>
    <w:rsid w:val="007F779C"/>
    <w:rsid w:val="00814AD7"/>
    <w:rsid w:val="00815506"/>
    <w:rsid w:val="008156A4"/>
    <w:rsid w:val="00815B05"/>
    <w:rsid w:val="0081789E"/>
    <w:rsid w:val="008326D3"/>
    <w:rsid w:val="00833241"/>
    <w:rsid w:val="008446D1"/>
    <w:rsid w:val="008462CD"/>
    <w:rsid w:val="00873EF6"/>
    <w:rsid w:val="00874FA5"/>
    <w:rsid w:val="0087587A"/>
    <w:rsid w:val="00876562"/>
    <w:rsid w:val="008852EE"/>
    <w:rsid w:val="008A5259"/>
    <w:rsid w:val="008A7050"/>
    <w:rsid w:val="008A7C7E"/>
    <w:rsid w:val="008B3EFA"/>
    <w:rsid w:val="008B43C3"/>
    <w:rsid w:val="008D0D15"/>
    <w:rsid w:val="008D70EE"/>
    <w:rsid w:val="008E33A3"/>
    <w:rsid w:val="008E3A8E"/>
    <w:rsid w:val="008F1B7A"/>
    <w:rsid w:val="008F3FDA"/>
    <w:rsid w:val="009068C6"/>
    <w:rsid w:val="009119A1"/>
    <w:rsid w:val="00911E12"/>
    <w:rsid w:val="009212D8"/>
    <w:rsid w:val="00925819"/>
    <w:rsid w:val="00932D88"/>
    <w:rsid w:val="00934FD3"/>
    <w:rsid w:val="00937ABB"/>
    <w:rsid w:val="00957707"/>
    <w:rsid w:val="009624F8"/>
    <w:rsid w:val="0097010C"/>
    <w:rsid w:val="009761F4"/>
    <w:rsid w:val="0098203A"/>
    <w:rsid w:val="00985724"/>
    <w:rsid w:val="0098739A"/>
    <w:rsid w:val="0099373B"/>
    <w:rsid w:val="00995730"/>
    <w:rsid w:val="009B6BC0"/>
    <w:rsid w:val="009C2568"/>
    <w:rsid w:val="009D0A03"/>
    <w:rsid w:val="009D7316"/>
    <w:rsid w:val="009E1AF4"/>
    <w:rsid w:val="009E7564"/>
    <w:rsid w:val="009E7FB6"/>
    <w:rsid w:val="009F0148"/>
    <w:rsid w:val="009F287C"/>
    <w:rsid w:val="00A02B8D"/>
    <w:rsid w:val="00A0309B"/>
    <w:rsid w:val="00A031A0"/>
    <w:rsid w:val="00A04E6D"/>
    <w:rsid w:val="00A107C4"/>
    <w:rsid w:val="00A23AFB"/>
    <w:rsid w:val="00A345E0"/>
    <w:rsid w:val="00A41B39"/>
    <w:rsid w:val="00A44355"/>
    <w:rsid w:val="00A60669"/>
    <w:rsid w:val="00A71888"/>
    <w:rsid w:val="00A763A6"/>
    <w:rsid w:val="00A837F7"/>
    <w:rsid w:val="00A86163"/>
    <w:rsid w:val="00A90871"/>
    <w:rsid w:val="00A92A2D"/>
    <w:rsid w:val="00A934A1"/>
    <w:rsid w:val="00A94945"/>
    <w:rsid w:val="00AA3B7B"/>
    <w:rsid w:val="00AA6AD7"/>
    <w:rsid w:val="00AB037D"/>
    <w:rsid w:val="00AB4611"/>
    <w:rsid w:val="00AB7544"/>
    <w:rsid w:val="00AC454D"/>
    <w:rsid w:val="00AC630A"/>
    <w:rsid w:val="00AD2402"/>
    <w:rsid w:val="00AD3B44"/>
    <w:rsid w:val="00AD58CD"/>
    <w:rsid w:val="00AE06CF"/>
    <w:rsid w:val="00AE5108"/>
    <w:rsid w:val="00AF6F2F"/>
    <w:rsid w:val="00B151FF"/>
    <w:rsid w:val="00B21963"/>
    <w:rsid w:val="00B23302"/>
    <w:rsid w:val="00B40A4B"/>
    <w:rsid w:val="00B433BC"/>
    <w:rsid w:val="00B547F2"/>
    <w:rsid w:val="00B56AB8"/>
    <w:rsid w:val="00B67CB3"/>
    <w:rsid w:val="00B7232F"/>
    <w:rsid w:val="00B82C76"/>
    <w:rsid w:val="00B86854"/>
    <w:rsid w:val="00B9078B"/>
    <w:rsid w:val="00B9740D"/>
    <w:rsid w:val="00B97840"/>
    <w:rsid w:val="00BA4D6F"/>
    <w:rsid w:val="00BC36B6"/>
    <w:rsid w:val="00BD2EDA"/>
    <w:rsid w:val="00BE09C7"/>
    <w:rsid w:val="00BF4A2C"/>
    <w:rsid w:val="00C045BD"/>
    <w:rsid w:val="00C127E1"/>
    <w:rsid w:val="00C15B85"/>
    <w:rsid w:val="00C23B3F"/>
    <w:rsid w:val="00C2645F"/>
    <w:rsid w:val="00C312AA"/>
    <w:rsid w:val="00C329E4"/>
    <w:rsid w:val="00C40AF8"/>
    <w:rsid w:val="00C531E4"/>
    <w:rsid w:val="00C54BD3"/>
    <w:rsid w:val="00C66F1A"/>
    <w:rsid w:val="00C8207D"/>
    <w:rsid w:val="00C83616"/>
    <w:rsid w:val="00C8638B"/>
    <w:rsid w:val="00C9103B"/>
    <w:rsid w:val="00C92435"/>
    <w:rsid w:val="00C93E06"/>
    <w:rsid w:val="00C95F1F"/>
    <w:rsid w:val="00C972A3"/>
    <w:rsid w:val="00C97814"/>
    <w:rsid w:val="00CB36CD"/>
    <w:rsid w:val="00CD1A99"/>
    <w:rsid w:val="00CE4B22"/>
    <w:rsid w:val="00CE4DE9"/>
    <w:rsid w:val="00D07C97"/>
    <w:rsid w:val="00D146C3"/>
    <w:rsid w:val="00D309D2"/>
    <w:rsid w:val="00D37C40"/>
    <w:rsid w:val="00D66D27"/>
    <w:rsid w:val="00D71264"/>
    <w:rsid w:val="00D7230C"/>
    <w:rsid w:val="00D94353"/>
    <w:rsid w:val="00DA17B8"/>
    <w:rsid w:val="00DA242E"/>
    <w:rsid w:val="00DA5516"/>
    <w:rsid w:val="00DB0755"/>
    <w:rsid w:val="00DC1EC6"/>
    <w:rsid w:val="00DC4C37"/>
    <w:rsid w:val="00DC62E1"/>
    <w:rsid w:val="00DC73AF"/>
    <w:rsid w:val="00DD3D89"/>
    <w:rsid w:val="00DE22E1"/>
    <w:rsid w:val="00DE3A41"/>
    <w:rsid w:val="00DE7EBC"/>
    <w:rsid w:val="00DF1F42"/>
    <w:rsid w:val="00DF43FB"/>
    <w:rsid w:val="00E16936"/>
    <w:rsid w:val="00E64EDB"/>
    <w:rsid w:val="00E6737B"/>
    <w:rsid w:val="00E67EA1"/>
    <w:rsid w:val="00E70D36"/>
    <w:rsid w:val="00E717D5"/>
    <w:rsid w:val="00E759FF"/>
    <w:rsid w:val="00E94701"/>
    <w:rsid w:val="00E96166"/>
    <w:rsid w:val="00EA114E"/>
    <w:rsid w:val="00EC067C"/>
    <w:rsid w:val="00EC3FA7"/>
    <w:rsid w:val="00EC6175"/>
    <w:rsid w:val="00ED01DB"/>
    <w:rsid w:val="00EE1BF7"/>
    <w:rsid w:val="00EF265C"/>
    <w:rsid w:val="00F00098"/>
    <w:rsid w:val="00F01031"/>
    <w:rsid w:val="00F063E7"/>
    <w:rsid w:val="00F06438"/>
    <w:rsid w:val="00F13CAC"/>
    <w:rsid w:val="00F33743"/>
    <w:rsid w:val="00F37D56"/>
    <w:rsid w:val="00F523B5"/>
    <w:rsid w:val="00F62D95"/>
    <w:rsid w:val="00F62FD4"/>
    <w:rsid w:val="00F635E1"/>
    <w:rsid w:val="00F65DB5"/>
    <w:rsid w:val="00F76514"/>
    <w:rsid w:val="00F77B70"/>
    <w:rsid w:val="00F77C3C"/>
    <w:rsid w:val="00F8383C"/>
    <w:rsid w:val="00F86F50"/>
    <w:rsid w:val="00F96B39"/>
    <w:rsid w:val="00FA2BCB"/>
    <w:rsid w:val="00FB0C0C"/>
    <w:rsid w:val="00FB7A6A"/>
    <w:rsid w:val="00FC6BE8"/>
    <w:rsid w:val="00FE21D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014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12">
    <w:name w:val="Font Style12"/>
    <w:basedOn w:val="DefaultParagraphFont"/>
    <w:uiPriority w:val="99"/>
    <w:rsid w:val="00995730"/>
    <w:rPr>
      <w:rFonts w:ascii="Times New Roman" w:hAnsi="Times New Roman" w:cs="Times New Roman"/>
      <w:sz w:val="18"/>
      <w:szCs w:val="18"/>
    </w:rPr>
  </w:style>
  <w:style w:type="paragraph" w:styleId="NormalWeb">
    <w:name w:val="Normal (Web)"/>
    <w:basedOn w:val="Normal"/>
    <w:uiPriority w:val="99"/>
    <w:rsid w:val="0098739A"/>
    <w:pPr>
      <w:spacing w:before="100" w:beforeAutospacing="1" w:after="100" w:afterAutospacing="1"/>
    </w:pPr>
    <w:rPr>
      <w:lang w:val="uk-UA" w:eastAsia="uk-UA"/>
    </w:rPr>
  </w:style>
  <w:style w:type="paragraph" w:styleId="BalloonText">
    <w:name w:val="Balloon Text"/>
    <w:basedOn w:val="Normal"/>
    <w:link w:val="a"/>
    <w:rsid w:val="00D71264"/>
    <w:rPr>
      <w:rFonts w:ascii="Tahoma" w:hAnsi="Tahoma" w:cs="Tahoma"/>
      <w:sz w:val="16"/>
      <w:szCs w:val="16"/>
    </w:rPr>
  </w:style>
  <w:style w:type="character" w:customStyle="1" w:styleId="a">
    <w:name w:val="Текст выноски Знак"/>
    <w:basedOn w:val="DefaultParagraphFont"/>
    <w:link w:val="BalloonText"/>
    <w:rsid w:val="00D71264"/>
    <w:rPr>
      <w:rFonts w:ascii="Tahoma" w:hAnsi="Tahoma" w:cs="Tahoma"/>
      <w:sz w:val="16"/>
      <w:szCs w:val="16"/>
    </w:rPr>
  </w:style>
  <w:style w:type="character" w:customStyle="1" w:styleId="apple-converted-space">
    <w:name w:val="apple-converted-space"/>
    <w:basedOn w:val="DefaultParagraphFont"/>
    <w:rsid w:val="006A651D"/>
  </w:style>
  <w:style w:type="character" w:customStyle="1" w:styleId="snippetequal">
    <w:name w:val="snippet_equal"/>
    <w:basedOn w:val="DefaultParagraphFont"/>
    <w:rsid w:val="006A651D"/>
  </w:style>
  <w:style w:type="character" w:styleId="Hyperlink">
    <w:name w:val="Hyperlink"/>
    <w:basedOn w:val="DefaultParagraphFont"/>
    <w:uiPriority w:val="99"/>
    <w:unhideWhenUsed/>
    <w:rsid w:val="00357C20"/>
    <w:rPr>
      <w:color w:val="0000FF"/>
      <w:u w:val="single"/>
    </w:rPr>
  </w:style>
  <w:style w:type="paragraph" w:customStyle="1" w:styleId="ConsPlusNormal">
    <w:name w:val="ConsPlusNormal"/>
    <w:rsid w:val="004F070A"/>
    <w:pPr>
      <w:autoSpaceDE w:val="0"/>
      <w:autoSpaceDN w:val="0"/>
      <w:adjustRightInd w:val="0"/>
    </w:pPr>
    <w:rPr>
      <w:rFonts w:ascii="Arial" w:hAnsi="Arial" w:cs="Arial"/>
      <w:sz w:val="22"/>
      <w:szCs w:val="22"/>
    </w:rPr>
  </w:style>
  <w:style w:type="paragraph" w:styleId="Header">
    <w:name w:val="header"/>
    <w:basedOn w:val="Normal"/>
    <w:link w:val="a0"/>
    <w:rsid w:val="00E16936"/>
    <w:pPr>
      <w:tabs>
        <w:tab w:val="center" w:pos="4677"/>
        <w:tab w:val="right" w:pos="9355"/>
      </w:tabs>
    </w:pPr>
  </w:style>
  <w:style w:type="character" w:customStyle="1" w:styleId="a0">
    <w:name w:val="Верхний колонтитул Знак"/>
    <w:basedOn w:val="DefaultParagraphFont"/>
    <w:link w:val="Header"/>
    <w:rsid w:val="00E16936"/>
    <w:rPr>
      <w:sz w:val="24"/>
      <w:szCs w:val="24"/>
    </w:rPr>
  </w:style>
  <w:style w:type="paragraph" w:styleId="Footer">
    <w:name w:val="footer"/>
    <w:basedOn w:val="Normal"/>
    <w:link w:val="a1"/>
    <w:uiPriority w:val="99"/>
    <w:rsid w:val="00E16936"/>
    <w:pPr>
      <w:tabs>
        <w:tab w:val="center" w:pos="4677"/>
        <w:tab w:val="right" w:pos="9355"/>
      </w:tabs>
    </w:pPr>
  </w:style>
  <w:style w:type="character" w:customStyle="1" w:styleId="a1">
    <w:name w:val="Нижний колонтитул Знак"/>
    <w:basedOn w:val="DefaultParagraphFont"/>
    <w:link w:val="Footer"/>
    <w:uiPriority w:val="99"/>
    <w:rsid w:val="00E16936"/>
    <w:rPr>
      <w:sz w:val="24"/>
      <w:szCs w:val="24"/>
    </w:rPr>
  </w:style>
  <w:style w:type="paragraph" w:styleId="NoSpacing">
    <w:name w:val="No Spacing"/>
    <w:uiPriority w:val="1"/>
    <w:qFormat/>
    <w:rsid w:val="001A2309"/>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login.consultant.ru/link/?req=doc&amp;base=LAW&amp;n=459684&amp;dst=100069&amp;field=134&amp;date=22.07.2024" TargetMode="External" /><Relationship Id="rId11" Type="http://schemas.openxmlformats.org/officeDocument/2006/relationships/hyperlink" Target="https://login.consultant.ru/link/?req=doc&amp;base=LAW&amp;n=459684&amp;dst=100031&amp;field=134&amp;date=22.07.2024" TargetMode="External" /><Relationship Id="rId12" Type="http://schemas.openxmlformats.org/officeDocument/2006/relationships/hyperlink" Target="https://login.consultant.ru/link/?req=doc&amp;base=LAW&amp;n=452991&amp;dst=684&amp;field=134&amp;date=22.07.2024" TargetMode="External" /><Relationship Id="rId13" Type="http://schemas.openxmlformats.org/officeDocument/2006/relationships/hyperlink" Target="consultantplus://offline/ref=3AF413C8E5EF46057E48F26DB50957311B49C0CB60C13952D312E6DC3000A3D42D754A61D6CCC207B88A803CB9409B5ECA8C04268EA9DFE3K245N" TargetMode="External" /><Relationship Id="rId14" Type="http://schemas.openxmlformats.org/officeDocument/2006/relationships/hyperlink" Target="consultantplus://offline/ref=3AF413C8E5EF46057E48F26DB50957311B4FC0CC67C13952D312E6DC3000A3D42D754A61D6CECC00B98A803CB9409B5ECA8C04268EA9DFE3K245N" TargetMode="External" /><Relationship Id="rId15" Type="http://schemas.openxmlformats.org/officeDocument/2006/relationships/hyperlink" Target="consultantplus://offline/ref=3AF413C8E5EF46057E48F26DB50957311B49C0CB60C13952D312E6DC3000A3D42D754A61D6CCC301BB8A803CB9409B5ECA8C04268EA9DFE3K245N" TargetMode="External" /><Relationship Id="rId16" Type="http://schemas.openxmlformats.org/officeDocument/2006/relationships/footer" Target="footer1.xml" /><Relationship Id="rId17" Type="http://schemas.openxmlformats.org/officeDocument/2006/relationships/theme" Target="theme/theme1.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login.consultant.ru/link/?req=doc&amp;base=LAW&amp;n=459684&amp;dst=100019&amp;field=134&amp;date=22.07.2024" TargetMode="External" /><Relationship Id="rId6" Type="http://schemas.openxmlformats.org/officeDocument/2006/relationships/hyperlink" Target="https://login.consultant.ru/link/?req=doc&amp;base=LAW&amp;n=459684&amp;dst=100020&amp;field=134&amp;date=22.07.2024" TargetMode="External" /><Relationship Id="rId7" Type="http://schemas.openxmlformats.org/officeDocument/2006/relationships/hyperlink" Target="https://login.consultant.ru/link/?req=doc&amp;base=LAW&amp;n=446068&amp;dst=100385&amp;field=134&amp;date=22.07.2024" TargetMode="External" /><Relationship Id="rId8" Type="http://schemas.openxmlformats.org/officeDocument/2006/relationships/hyperlink" Target="https://login.consultant.ru/link/?req=doc&amp;base=LAW&amp;n=459684&amp;dst=100023&amp;field=134&amp;date=22.07.2024" TargetMode="External" /><Relationship Id="rId9" Type="http://schemas.openxmlformats.org/officeDocument/2006/relationships/hyperlink" Target="https://login.consultant.ru/link/?req=doc&amp;base=LAW&amp;n=459684&amp;dst=100040&amp;field=134&amp;date=22.07.2024"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CDB5E-8D10-4086-9EFE-1D1BBCA20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