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B20456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DC5EAE">
        <w:rPr>
          <w:b/>
          <w:color w:val="000000" w:themeColor="text1"/>
          <w:sz w:val="28"/>
          <w:szCs w:val="28"/>
        </w:rPr>
        <w:t>443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915B3C">
        <w:rPr>
          <w:b/>
          <w:color w:val="000000" w:themeColor="text1"/>
          <w:sz w:val="28"/>
          <w:szCs w:val="28"/>
        </w:rPr>
        <w:t>1</w:t>
      </w:r>
    </w:p>
    <w:p w:rsidR="007A2FB3" w:rsidRPr="00DE3A41" w:rsidP="00B20456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20456">
      <w:pPr>
        <w:ind w:right="141" w:firstLine="568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383C17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426056" w:rsidRPr="00DE3A41" w:rsidP="00B20456">
      <w:pPr>
        <w:ind w:right="141" w:firstLine="568"/>
        <w:jc w:val="center"/>
        <w:rPr>
          <w:b/>
          <w:color w:val="000000" w:themeColor="text1"/>
          <w:sz w:val="28"/>
          <w:szCs w:val="28"/>
        </w:rPr>
      </w:pPr>
    </w:p>
    <w:p w:rsidR="00383C17" w:rsidP="00B20456">
      <w:pPr>
        <w:ind w:right="141" w:firstLine="56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27</w:t>
      </w:r>
      <w:r w:rsidR="0071733F">
        <w:rPr>
          <w:color w:val="000000" w:themeColor="text1"/>
          <w:sz w:val="28"/>
          <w:szCs w:val="28"/>
        </w:rPr>
        <w:t xml:space="preserve"> </w:t>
      </w:r>
      <w:r w:rsidR="00F22FE7">
        <w:rPr>
          <w:color w:val="000000" w:themeColor="text1"/>
          <w:sz w:val="28"/>
          <w:szCs w:val="28"/>
        </w:rPr>
        <w:t xml:space="preserve">октября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915B3C">
        <w:rPr>
          <w:color w:val="000000" w:themeColor="text1"/>
          <w:sz w:val="28"/>
          <w:szCs w:val="28"/>
        </w:rPr>
        <w:t>1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 w:rsidR="0071733F">
        <w:rPr>
          <w:color w:val="000000" w:themeColor="text1"/>
          <w:sz w:val="28"/>
          <w:szCs w:val="28"/>
        </w:rPr>
        <w:t xml:space="preserve">   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 </w:t>
      </w:r>
      <w:r w:rsidR="003D0FBE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F81BE7">
        <w:rPr>
          <w:color w:val="000000" w:themeColor="text1"/>
          <w:sz w:val="28"/>
          <w:szCs w:val="28"/>
        </w:rPr>
        <w:t xml:space="preserve">  </w:t>
      </w:r>
      <w:r w:rsidR="00684690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84024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мирового судьи </w:t>
      </w:r>
      <w:r w:rsidRPr="00A00683">
        <w:rPr>
          <w:sz w:val="28"/>
          <w:szCs w:val="28"/>
        </w:rPr>
        <w:t xml:space="preserve">судебного участка №18 Центрального судебного района г. Симферополь (Центральный район городского округа Симферополя) Республики Крым </w:t>
      </w:r>
      <w:r>
        <w:rPr>
          <w:sz w:val="28"/>
          <w:szCs w:val="28"/>
        </w:rPr>
        <w:t>- м</w:t>
      </w:r>
      <w:r w:rsidRPr="002F6595" w:rsidR="0071733F">
        <w:rPr>
          <w:sz w:val="28"/>
          <w:szCs w:val="28"/>
        </w:rPr>
        <w:t>ир</w:t>
      </w:r>
      <w:r>
        <w:rPr>
          <w:sz w:val="28"/>
          <w:szCs w:val="28"/>
        </w:rPr>
        <w:t>овой судья судебного участка №20</w:t>
      </w:r>
      <w:r w:rsidRPr="002F6595" w:rsidR="0071733F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</w:t>
      </w:r>
      <w:r w:rsidR="0071733F">
        <w:rPr>
          <w:sz w:val="28"/>
          <w:szCs w:val="28"/>
        </w:rPr>
        <w:t xml:space="preserve"> Республики Крым – </w:t>
      </w:r>
      <w:r>
        <w:rPr>
          <w:sz w:val="28"/>
          <w:szCs w:val="28"/>
        </w:rPr>
        <w:t>Ломанов С.Г.,</w:t>
      </w:r>
      <w:r w:rsidRPr="002F6595" w:rsidR="0071733F">
        <w:rPr>
          <w:sz w:val="28"/>
          <w:szCs w:val="28"/>
        </w:rPr>
        <w:t xml:space="preserve"> при</w:t>
      </w:r>
      <w:r w:rsidR="0071733F">
        <w:rPr>
          <w:sz w:val="28"/>
          <w:szCs w:val="28"/>
        </w:rPr>
        <w:t xml:space="preserve"> ведении протокола судебного заседания</w:t>
      </w:r>
      <w:r w:rsidR="001A0FB5">
        <w:rPr>
          <w:sz w:val="28"/>
          <w:szCs w:val="28"/>
        </w:rPr>
        <w:t xml:space="preserve"> помощником мирового судьи – Хариной Е.В.</w:t>
      </w:r>
      <w:r w:rsidR="0071733F">
        <w:rPr>
          <w:sz w:val="28"/>
          <w:szCs w:val="28"/>
        </w:rPr>
        <w:t xml:space="preserve">, </w:t>
      </w:r>
    </w:p>
    <w:p w:rsidR="00020DC1" w:rsidRPr="00F22FE7" w:rsidP="00B20456">
      <w:pPr>
        <w:ind w:right="141" w:firstLine="568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>овому заявлению</w:t>
      </w:r>
      <w:r w:rsidR="00A00683">
        <w:rPr>
          <w:sz w:val="28"/>
          <w:szCs w:val="28"/>
        </w:rPr>
        <w:t xml:space="preserve"> </w:t>
      </w:r>
      <w:r w:rsidR="00DC5EAE">
        <w:rPr>
          <w:sz w:val="28"/>
          <w:szCs w:val="28"/>
        </w:rPr>
        <w:t>Общества с ограниченной ответственностью Микрокредитная компания «Главная Финансовая Компания» к Кораблеву Олегу Евгеньевичу о взыскании задолженности по договору займа,</w:t>
      </w:r>
      <w:r w:rsidRPr="00F22FE7">
        <w:rPr>
          <w:color w:val="000000" w:themeColor="text1"/>
          <w:sz w:val="28"/>
          <w:szCs w:val="28"/>
        </w:rPr>
        <w:t xml:space="preserve">   </w:t>
      </w:r>
      <w:r w:rsidRPr="00F22FE7" w:rsidR="005D0B64">
        <w:rPr>
          <w:color w:val="000000" w:themeColor="text1"/>
          <w:sz w:val="28"/>
          <w:szCs w:val="28"/>
        </w:rPr>
        <w:t xml:space="preserve"> </w:t>
      </w:r>
      <w:r w:rsidRPr="00F22FE7" w:rsidR="00C127E1">
        <w:rPr>
          <w:color w:val="000000" w:themeColor="text1"/>
          <w:sz w:val="28"/>
          <w:szCs w:val="28"/>
        </w:rPr>
        <w:t xml:space="preserve"> </w:t>
      </w:r>
    </w:p>
    <w:p w:rsidR="00020DC1" w:rsidRPr="00F22FE7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F22FE7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B20456">
      <w:pPr>
        <w:ind w:right="141" w:firstLine="568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B20456">
      <w:pPr>
        <w:ind w:right="141" w:firstLine="568"/>
        <w:jc w:val="both"/>
        <w:rPr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DC5EAE" w:rsidR="00DC5EAE">
        <w:rPr>
          <w:sz w:val="28"/>
          <w:szCs w:val="28"/>
        </w:rPr>
        <w:t>Общества с ограниченной ответственностью Микрокредитная компания «Главная Финансовая Компания»</w:t>
      </w:r>
      <w:r w:rsidR="00DC5EAE">
        <w:rPr>
          <w:sz w:val="28"/>
          <w:szCs w:val="28"/>
        </w:rPr>
        <w:t xml:space="preserve"> </w:t>
      </w:r>
      <w:r w:rsidRPr="00F8128A">
        <w:rPr>
          <w:color w:val="000000" w:themeColor="text1"/>
          <w:kern w:val="36"/>
          <w:sz w:val="28"/>
          <w:szCs w:val="28"/>
        </w:rPr>
        <w:t>– удовлетворить</w:t>
      </w:r>
      <w:r w:rsidR="00F74124">
        <w:rPr>
          <w:color w:val="000000" w:themeColor="text1"/>
          <w:kern w:val="36"/>
          <w:sz w:val="28"/>
          <w:szCs w:val="28"/>
        </w:rPr>
        <w:t xml:space="preserve"> в полном объеме</w:t>
      </w:r>
      <w:r w:rsidRPr="00F8128A">
        <w:rPr>
          <w:color w:val="000000" w:themeColor="text1"/>
          <w:kern w:val="36"/>
          <w:sz w:val="28"/>
          <w:szCs w:val="28"/>
        </w:rPr>
        <w:t>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F8128A" w:rsidR="000C3C3A">
        <w:rPr>
          <w:sz w:val="28"/>
          <w:szCs w:val="28"/>
        </w:rPr>
        <w:t xml:space="preserve"> </w:t>
      </w:r>
      <w:r w:rsidRPr="00F8128A" w:rsidR="00487CDD">
        <w:rPr>
          <w:sz w:val="28"/>
          <w:szCs w:val="28"/>
        </w:rPr>
        <w:t xml:space="preserve"> </w:t>
      </w:r>
      <w:r w:rsidRPr="00F8128A" w:rsidR="00AE5108">
        <w:rPr>
          <w:sz w:val="28"/>
          <w:szCs w:val="28"/>
        </w:rPr>
        <w:t xml:space="preserve"> </w:t>
      </w:r>
      <w:r w:rsidR="00F22FE7">
        <w:rPr>
          <w:sz w:val="28"/>
          <w:szCs w:val="28"/>
        </w:rPr>
        <w:t xml:space="preserve"> </w:t>
      </w:r>
    </w:p>
    <w:p w:rsidR="00DC5EAE" w:rsidRPr="00DC5EAE" w:rsidP="00DC5EAE">
      <w:pPr>
        <w:ind w:right="141" w:firstLine="568"/>
        <w:jc w:val="both"/>
        <w:rPr>
          <w:sz w:val="28"/>
          <w:szCs w:val="28"/>
        </w:rPr>
      </w:pPr>
      <w:r w:rsidRPr="00DC5EAE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Кораблева Олега Евгеньевича </w:t>
      </w:r>
      <w:r w:rsidRPr="00DC5EAE">
        <w:rPr>
          <w:sz w:val="28"/>
          <w:szCs w:val="28"/>
        </w:rPr>
        <w:t>в пользу Общества с ограниченной ответственностью Микрокредитная компания «Главная Финансовая Компания»</w:t>
      </w:r>
      <w:r>
        <w:rPr>
          <w:sz w:val="28"/>
          <w:szCs w:val="28"/>
        </w:rPr>
        <w:t xml:space="preserve"> </w:t>
      </w:r>
      <w:r w:rsidRPr="00DC5EAE">
        <w:rPr>
          <w:sz w:val="28"/>
          <w:szCs w:val="28"/>
        </w:rPr>
        <w:t xml:space="preserve">задолженность по договору № </w:t>
      </w:r>
      <w:r w:rsidRPr="00F66430" w:rsidR="00F66430">
        <w:rPr>
          <w:bCs/>
          <w:sz w:val="28"/>
          <w:szCs w:val="28"/>
        </w:rPr>
        <w:t>/данные изъяты/</w:t>
      </w:r>
      <w:r>
        <w:rPr>
          <w:bCs/>
          <w:sz w:val="28"/>
          <w:szCs w:val="28"/>
        </w:rPr>
        <w:t xml:space="preserve"> от </w:t>
      </w:r>
      <w:r w:rsidRPr="00F66430" w:rsidR="00F66430">
        <w:rPr>
          <w:bCs/>
          <w:sz w:val="28"/>
          <w:szCs w:val="28"/>
        </w:rPr>
        <w:t>/данные изъяты/</w:t>
      </w:r>
      <w:r>
        <w:rPr>
          <w:bCs/>
          <w:sz w:val="28"/>
          <w:szCs w:val="28"/>
        </w:rPr>
        <w:t xml:space="preserve"> года</w:t>
      </w:r>
      <w:r w:rsidRPr="00DC5EAE">
        <w:rPr>
          <w:sz w:val="28"/>
          <w:szCs w:val="28"/>
        </w:rPr>
        <w:t xml:space="preserve"> за период с </w:t>
      </w:r>
      <w:r w:rsidRPr="00F66430" w:rsidR="00F66430">
        <w:rPr>
          <w:bCs/>
          <w:sz w:val="28"/>
          <w:szCs w:val="28"/>
        </w:rPr>
        <w:t>/данные изъяты/</w:t>
      </w:r>
      <w:r>
        <w:rPr>
          <w:bCs/>
          <w:sz w:val="28"/>
          <w:szCs w:val="28"/>
        </w:rPr>
        <w:t xml:space="preserve"> года</w:t>
      </w:r>
      <w:r w:rsidRPr="00DC5EAE">
        <w:rPr>
          <w:sz w:val="28"/>
          <w:szCs w:val="28"/>
        </w:rPr>
        <w:t xml:space="preserve"> по </w:t>
      </w:r>
      <w:r w:rsidR="00F66430">
        <w:rPr>
          <w:bCs/>
          <w:color w:val="000000" w:themeColor="text1"/>
          <w:sz w:val="28"/>
          <w:szCs w:val="28"/>
        </w:rPr>
        <w:t>/данные изъяты/</w:t>
      </w:r>
      <w:r w:rsidR="00F66430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года </w:t>
      </w:r>
      <w:r w:rsidRPr="00DC5EAE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23200</w:t>
      </w:r>
      <w:r w:rsidRPr="00DC5EAE">
        <w:rPr>
          <w:sz w:val="28"/>
          <w:szCs w:val="28"/>
        </w:rPr>
        <w:t xml:space="preserve"> (</w:t>
      </w:r>
      <w:r>
        <w:rPr>
          <w:sz w:val="28"/>
          <w:szCs w:val="28"/>
        </w:rPr>
        <w:t>двадцать три тысячи</w:t>
      </w:r>
      <w:r w:rsidRPr="00DC5EAE">
        <w:rPr>
          <w:sz w:val="28"/>
          <w:szCs w:val="28"/>
        </w:rPr>
        <w:t xml:space="preserve"> двести) рублей, из которых: су</w:t>
      </w:r>
      <w:r>
        <w:rPr>
          <w:sz w:val="28"/>
          <w:szCs w:val="28"/>
        </w:rPr>
        <w:t>мма основного долга в размере 8</w:t>
      </w:r>
      <w:r w:rsidRPr="00DC5EAE">
        <w:rPr>
          <w:sz w:val="28"/>
          <w:szCs w:val="28"/>
        </w:rPr>
        <w:t>000 рубле</w:t>
      </w:r>
      <w:r>
        <w:rPr>
          <w:sz w:val="28"/>
          <w:szCs w:val="28"/>
        </w:rPr>
        <w:t>й, сумма процентов в размере 15</w:t>
      </w:r>
      <w:r w:rsidRPr="00DC5EAE">
        <w:rPr>
          <w:sz w:val="28"/>
          <w:szCs w:val="28"/>
        </w:rPr>
        <w:t>200 рублей.</w:t>
      </w:r>
    </w:p>
    <w:p w:rsidR="00F22FE7" w:rsidP="00F22FE7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C5EAE">
        <w:rPr>
          <w:color w:val="000000" w:themeColor="text1"/>
          <w:kern w:val="36"/>
          <w:sz w:val="28"/>
          <w:szCs w:val="28"/>
        </w:rPr>
        <w:t>Взыскать с Кораблева Олега Евгеньевича в пользу Общества с ограниченной ответственностью Микрокредитная компания «Главная Финансовая Компания»</w:t>
      </w:r>
      <w:r w:rsidR="0044598E">
        <w:rPr>
          <w:color w:val="000000" w:themeColor="text1"/>
          <w:kern w:val="36"/>
          <w:sz w:val="28"/>
          <w:szCs w:val="28"/>
        </w:rPr>
        <w:t xml:space="preserve"> </w:t>
      </w:r>
      <w:r w:rsidRPr="00DC5EAE">
        <w:rPr>
          <w:color w:val="000000" w:themeColor="text1"/>
          <w:kern w:val="36"/>
          <w:sz w:val="28"/>
          <w:szCs w:val="28"/>
        </w:rPr>
        <w:t xml:space="preserve">расходы по оплате государственной пошлины в размере </w:t>
      </w:r>
      <w:r w:rsidR="0044598E">
        <w:rPr>
          <w:color w:val="000000" w:themeColor="text1"/>
          <w:kern w:val="36"/>
          <w:sz w:val="28"/>
          <w:szCs w:val="28"/>
        </w:rPr>
        <w:t>896</w:t>
      </w:r>
      <w:r w:rsidRPr="00DC5EAE">
        <w:rPr>
          <w:color w:val="000000" w:themeColor="text1"/>
          <w:kern w:val="36"/>
          <w:sz w:val="28"/>
          <w:szCs w:val="28"/>
        </w:rPr>
        <w:t xml:space="preserve"> рублей.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20456" w:rsidP="00B20456">
      <w:pPr>
        <w:ind w:right="141" w:firstLine="56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20456" w:rsidRPr="00DE3A41" w:rsidP="00B20456">
      <w:pPr>
        <w:ind w:right="141" w:firstLine="568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B20456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B20456">
      <w:pPr>
        <w:ind w:right="141" w:firstLine="568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</w:t>
      </w:r>
      <w:r w:rsidR="00A00683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  <w:r w:rsidR="00A00683">
        <w:rPr>
          <w:color w:val="000000" w:themeColor="text1"/>
          <w:kern w:val="36"/>
          <w:sz w:val="28"/>
          <w:szCs w:val="28"/>
        </w:rPr>
        <w:t>С.Г. Ломанов</w:t>
      </w:r>
    </w:p>
    <w:sectPr w:rsidSect="001571E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49DA"/>
    <w:rsid w:val="0008584D"/>
    <w:rsid w:val="000914FB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0DAC"/>
    <w:rsid w:val="00132458"/>
    <w:rsid w:val="00132E4E"/>
    <w:rsid w:val="00147C81"/>
    <w:rsid w:val="001545D8"/>
    <w:rsid w:val="00155A7C"/>
    <w:rsid w:val="001571EA"/>
    <w:rsid w:val="00172163"/>
    <w:rsid w:val="00176163"/>
    <w:rsid w:val="001966FB"/>
    <w:rsid w:val="001A0FB5"/>
    <w:rsid w:val="001A1C72"/>
    <w:rsid w:val="001A4E47"/>
    <w:rsid w:val="001A4F77"/>
    <w:rsid w:val="001A7E8A"/>
    <w:rsid w:val="001B303F"/>
    <w:rsid w:val="001B41A1"/>
    <w:rsid w:val="001C6EDA"/>
    <w:rsid w:val="001E6DE9"/>
    <w:rsid w:val="001F5BD8"/>
    <w:rsid w:val="00201A2F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476B6"/>
    <w:rsid w:val="00250FDE"/>
    <w:rsid w:val="0027699F"/>
    <w:rsid w:val="00283BD7"/>
    <w:rsid w:val="002845C6"/>
    <w:rsid w:val="002952D8"/>
    <w:rsid w:val="002A2B11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D0FBE"/>
    <w:rsid w:val="003E2058"/>
    <w:rsid w:val="003E2A1A"/>
    <w:rsid w:val="003F0F00"/>
    <w:rsid w:val="00421118"/>
    <w:rsid w:val="00426056"/>
    <w:rsid w:val="00432899"/>
    <w:rsid w:val="004337C9"/>
    <w:rsid w:val="0044598E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94AEF"/>
    <w:rsid w:val="00595253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1733F"/>
    <w:rsid w:val="0072259F"/>
    <w:rsid w:val="00723EC0"/>
    <w:rsid w:val="00736AD9"/>
    <w:rsid w:val="007427C6"/>
    <w:rsid w:val="00750329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6098A"/>
    <w:rsid w:val="00873EF6"/>
    <w:rsid w:val="0087587A"/>
    <w:rsid w:val="008A155E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D7316"/>
    <w:rsid w:val="009E7FB6"/>
    <w:rsid w:val="009F46E7"/>
    <w:rsid w:val="00A00683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335"/>
    <w:rsid w:val="00AE06CF"/>
    <w:rsid w:val="00AE413D"/>
    <w:rsid w:val="00AE5108"/>
    <w:rsid w:val="00AF6F2F"/>
    <w:rsid w:val="00B1391A"/>
    <w:rsid w:val="00B151FF"/>
    <w:rsid w:val="00B20456"/>
    <w:rsid w:val="00B21963"/>
    <w:rsid w:val="00B40A4B"/>
    <w:rsid w:val="00B41200"/>
    <w:rsid w:val="00B433BC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531E4"/>
    <w:rsid w:val="00C54BD3"/>
    <w:rsid w:val="00C56791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4B22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5EAE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22FE7"/>
    <w:rsid w:val="00F33743"/>
    <w:rsid w:val="00F62D95"/>
    <w:rsid w:val="00F65DB5"/>
    <w:rsid w:val="00F66430"/>
    <w:rsid w:val="00F74124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C2075-40A0-4F40-90DD-6C35A1265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