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EA361F">
      <w:pPr>
        <w:ind w:right="-1" w:firstLine="851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280DB3">
        <w:rPr>
          <w:b/>
          <w:color w:val="000000" w:themeColor="text1"/>
          <w:sz w:val="28"/>
          <w:szCs w:val="28"/>
        </w:rPr>
        <w:t>5</w:t>
      </w:r>
      <w:r w:rsidR="00543830">
        <w:rPr>
          <w:b/>
          <w:color w:val="000000" w:themeColor="text1"/>
          <w:sz w:val="28"/>
          <w:szCs w:val="28"/>
        </w:rPr>
        <w:t>92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="00421FE9">
        <w:rPr>
          <w:b/>
          <w:color w:val="000000" w:themeColor="text1"/>
          <w:sz w:val="28"/>
          <w:szCs w:val="28"/>
        </w:rPr>
        <w:t>18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BC36B6">
        <w:rPr>
          <w:b/>
          <w:color w:val="000000" w:themeColor="text1"/>
          <w:sz w:val="28"/>
          <w:szCs w:val="28"/>
        </w:rPr>
        <w:t>2</w:t>
      </w:r>
      <w:r w:rsidR="00421FE9">
        <w:rPr>
          <w:b/>
          <w:color w:val="000000" w:themeColor="text1"/>
          <w:sz w:val="28"/>
          <w:szCs w:val="28"/>
        </w:rPr>
        <w:t>2</w:t>
      </w:r>
    </w:p>
    <w:p w:rsidR="007A2FB3" w:rsidRPr="00DE3A41" w:rsidP="00EA361F">
      <w:pPr>
        <w:ind w:right="-1" w:firstLine="851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EA361F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EA361F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P="00EA361F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B9740D" w:rsidP="00EA361F">
      <w:pPr>
        <w:ind w:right="-1" w:firstLine="851"/>
        <w:jc w:val="center"/>
        <w:rPr>
          <w:color w:val="000000" w:themeColor="text1"/>
          <w:sz w:val="28"/>
          <w:szCs w:val="28"/>
        </w:rPr>
      </w:pPr>
    </w:p>
    <w:p w:rsidR="007A2FB3" w:rsidP="00EA361F">
      <w:pPr>
        <w:ind w:right="-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</w:t>
      </w:r>
      <w:r w:rsidR="00611ECA">
        <w:rPr>
          <w:color w:val="000000" w:themeColor="text1"/>
          <w:sz w:val="28"/>
          <w:szCs w:val="28"/>
        </w:rPr>
        <w:t>7</w:t>
      </w:r>
      <w:r>
        <w:rPr>
          <w:color w:val="000000" w:themeColor="text1"/>
          <w:sz w:val="28"/>
          <w:szCs w:val="28"/>
        </w:rPr>
        <w:t xml:space="preserve"> июля </w:t>
      </w:r>
      <w:r w:rsidRPr="00DE3A41" w:rsidR="00487CDD">
        <w:rPr>
          <w:color w:val="000000" w:themeColor="text1"/>
          <w:sz w:val="28"/>
          <w:szCs w:val="28"/>
        </w:rPr>
        <w:t>20</w:t>
      </w:r>
      <w:r w:rsidR="00BC36B6">
        <w:rPr>
          <w:color w:val="000000" w:themeColor="text1"/>
          <w:sz w:val="28"/>
          <w:szCs w:val="28"/>
        </w:rPr>
        <w:t>2</w:t>
      </w:r>
      <w:r w:rsidR="00421FE9">
        <w:rPr>
          <w:color w:val="000000" w:themeColor="text1"/>
          <w:sz w:val="28"/>
          <w:szCs w:val="28"/>
        </w:rPr>
        <w:t>2</w:t>
      </w:r>
      <w:r w:rsidRPr="00DE3A41" w:rsidR="00487CDD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>года</w:t>
      </w:r>
      <w:r w:rsidR="00B12883">
        <w:rPr>
          <w:color w:val="000000" w:themeColor="text1"/>
          <w:sz w:val="28"/>
          <w:szCs w:val="28"/>
        </w:rPr>
        <w:t xml:space="preserve"> </w:t>
      </w:r>
      <w:r w:rsidRPr="00DE3A41" w:rsidR="00710151">
        <w:rPr>
          <w:color w:val="000000" w:themeColor="text1"/>
          <w:sz w:val="28"/>
          <w:szCs w:val="28"/>
        </w:rPr>
        <w:t xml:space="preserve"> </w:t>
      </w:r>
      <w:r w:rsidR="00AE06CF">
        <w:rPr>
          <w:color w:val="000000" w:themeColor="text1"/>
          <w:sz w:val="28"/>
          <w:szCs w:val="28"/>
        </w:rPr>
        <w:t xml:space="preserve"> </w:t>
      </w:r>
      <w:r w:rsidR="00280DB3">
        <w:rPr>
          <w:color w:val="000000" w:themeColor="text1"/>
          <w:sz w:val="28"/>
          <w:szCs w:val="28"/>
        </w:rPr>
        <w:t xml:space="preserve">  </w:t>
      </w:r>
      <w:r w:rsidR="00A15A3B">
        <w:rPr>
          <w:color w:val="000000" w:themeColor="text1"/>
          <w:sz w:val="28"/>
          <w:szCs w:val="28"/>
        </w:rPr>
        <w:t xml:space="preserve"> </w:t>
      </w:r>
      <w:r w:rsidR="00AE06CF">
        <w:rPr>
          <w:color w:val="000000" w:themeColor="text1"/>
          <w:sz w:val="28"/>
          <w:szCs w:val="28"/>
        </w:rPr>
        <w:t xml:space="preserve"> </w:t>
      </w:r>
      <w:r w:rsidR="00AA08C1">
        <w:rPr>
          <w:color w:val="000000" w:themeColor="text1"/>
          <w:sz w:val="28"/>
          <w:szCs w:val="28"/>
        </w:rPr>
        <w:t xml:space="preserve"> </w:t>
      </w:r>
      <w:r w:rsidR="004337C9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="00BC36B6">
        <w:rPr>
          <w:color w:val="000000" w:themeColor="text1"/>
          <w:sz w:val="28"/>
          <w:szCs w:val="28"/>
        </w:rPr>
        <w:t xml:space="preserve"> </w:t>
      </w:r>
      <w:r w:rsidR="00C43B54">
        <w:rPr>
          <w:color w:val="000000" w:themeColor="text1"/>
          <w:sz w:val="28"/>
          <w:szCs w:val="28"/>
        </w:rPr>
        <w:t xml:space="preserve">  </w:t>
      </w:r>
      <w:r w:rsidR="00BC36B6">
        <w:rPr>
          <w:color w:val="000000" w:themeColor="text1"/>
          <w:sz w:val="28"/>
          <w:szCs w:val="28"/>
        </w:rPr>
        <w:t xml:space="preserve"> </w:t>
      </w:r>
      <w:r w:rsidRPr="00DE3A41" w:rsidR="005578B0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</w:t>
      </w:r>
      <w:r w:rsidR="001F1F5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  </w:t>
      </w:r>
      <w:r w:rsidRPr="00DE3A41" w:rsidR="00AE5108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="00506E6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0552F2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4504F5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1D39DF" w:rsidR="00C43B54">
        <w:rPr>
          <w:sz w:val="28"/>
          <w:szCs w:val="28"/>
        </w:rPr>
        <w:t>ировой судья судебного участка №18 Центрального судебного района г. Симферополь (Центральный район городского округа Симферопол</w:t>
      </w:r>
      <w:r w:rsidR="00063DF9">
        <w:rPr>
          <w:sz w:val="28"/>
          <w:szCs w:val="28"/>
        </w:rPr>
        <w:t>ь</w:t>
      </w:r>
      <w:r w:rsidRPr="001D39DF" w:rsidR="00C43B54">
        <w:rPr>
          <w:sz w:val="28"/>
          <w:szCs w:val="28"/>
        </w:rPr>
        <w:t>)</w:t>
      </w:r>
      <w:r w:rsidR="00C43B54">
        <w:rPr>
          <w:sz w:val="28"/>
          <w:szCs w:val="28"/>
        </w:rPr>
        <w:t xml:space="preserve"> Республики</w:t>
      </w:r>
      <w:r w:rsidRPr="001D39DF" w:rsidR="00C43B54">
        <w:rPr>
          <w:sz w:val="28"/>
          <w:szCs w:val="28"/>
        </w:rPr>
        <w:t xml:space="preserve"> </w:t>
      </w:r>
      <w:r w:rsidR="00C43B54">
        <w:rPr>
          <w:sz w:val="28"/>
          <w:szCs w:val="28"/>
        </w:rPr>
        <w:t>Крым – Л</w:t>
      </w:r>
      <w:r w:rsidRPr="001D39DF" w:rsidR="00C43B54">
        <w:rPr>
          <w:sz w:val="28"/>
          <w:szCs w:val="28"/>
        </w:rPr>
        <w:t xml:space="preserve">яхович А.Н., при ведении протокола судебного заседания </w:t>
      </w:r>
      <w:r w:rsidR="00280DB3">
        <w:rPr>
          <w:sz w:val="28"/>
          <w:szCs w:val="28"/>
        </w:rPr>
        <w:t xml:space="preserve">секретарем судебного заседания </w:t>
      </w:r>
      <w:r w:rsidRPr="001D39DF" w:rsidR="00C43B54">
        <w:rPr>
          <w:sz w:val="28"/>
          <w:szCs w:val="28"/>
        </w:rPr>
        <w:t xml:space="preserve">– </w:t>
      </w:r>
      <w:r w:rsidR="00280DB3">
        <w:rPr>
          <w:sz w:val="28"/>
          <w:szCs w:val="28"/>
        </w:rPr>
        <w:t xml:space="preserve">Ушаковой М.В., </w:t>
      </w:r>
      <w:r w:rsidR="009F7431">
        <w:rPr>
          <w:sz w:val="28"/>
          <w:szCs w:val="28"/>
        </w:rPr>
        <w:t xml:space="preserve">  </w:t>
      </w:r>
    </w:p>
    <w:p w:rsidR="00421FE9" w:rsidP="00EA361F">
      <w:pPr>
        <w:ind w:right="-1" w:firstLine="851"/>
        <w:jc w:val="both"/>
        <w:rPr>
          <w:sz w:val="28"/>
          <w:szCs w:val="28"/>
        </w:rPr>
      </w:pPr>
      <w:r w:rsidRPr="002F6595">
        <w:rPr>
          <w:sz w:val="28"/>
          <w:szCs w:val="28"/>
        </w:rPr>
        <w:t>рассмотрев в открытом судебном заседании в г. Симферополе гражданское дело по исковому заявлению</w:t>
      </w:r>
      <w:r w:rsidR="009F7431">
        <w:rPr>
          <w:sz w:val="28"/>
          <w:szCs w:val="28"/>
        </w:rPr>
        <w:t xml:space="preserve"> </w:t>
      </w:r>
      <w:r w:rsidRPr="00250021" w:rsidR="004504F5">
        <w:rPr>
          <w:sz w:val="28"/>
          <w:szCs w:val="28"/>
        </w:rPr>
        <w:t xml:space="preserve">Общества с ограниченной ответственностью «Интек» к </w:t>
      </w:r>
      <w:r w:rsidR="00543830">
        <w:rPr>
          <w:sz w:val="28"/>
          <w:szCs w:val="28"/>
        </w:rPr>
        <w:t xml:space="preserve">Бондарю Дмитрию Владимировичу </w:t>
      </w:r>
      <w:r w:rsidRPr="00250021" w:rsidR="004504F5">
        <w:rPr>
          <w:sz w:val="28"/>
          <w:szCs w:val="28"/>
        </w:rPr>
        <w:t xml:space="preserve">о взыскании задолженности по договору </w:t>
      </w:r>
      <w:r w:rsidR="004504F5">
        <w:rPr>
          <w:sz w:val="28"/>
          <w:szCs w:val="28"/>
        </w:rPr>
        <w:t xml:space="preserve">потребительского </w:t>
      </w:r>
      <w:r w:rsidRPr="00250021" w:rsidR="004504F5">
        <w:rPr>
          <w:sz w:val="28"/>
          <w:szCs w:val="28"/>
        </w:rPr>
        <w:t>займа</w:t>
      </w:r>
      <w:r>
        <w:rPr>
          <w:sz w:val="28"/>
          <w:szCs w:val="28"/>
        </w:rPr>
        <w:t>,</w:t>
      </w:r>
    </w:p>
    <w:p w:rsidR="00421FE9" w:rsidP="00EA361F">
      <w:pPr>
        <w:ind w:right="-1" w:firstLine="851"/>
        <w:jc w:val="both"/>
        <w:rPr>
          <w:sz w:val="28"/>
          <w:szCs w:val="28"/>
        </w:rPr>
      </w:pPr>
    </w:p>
    <w:p w:rsidR="00020DC1" w:rsidRPr="00DE3A41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020DC1" w:rsidRPr="00DE3A41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EA361F">
      <w:pPr>
        <w:ind w:right="-1" w:firstLine="851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</w:p>
    <w:p w:rsidR="00B9509A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F8128A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Pr="00250021" w:rsidR="004504F5">
        <w:rPr>
          <w:sz w:val="28"/>
          <w:szCs w:val="28"/>
        </w:rPr>
        <w:t>Общества с ограниченной ответственностью «Интек»</w:t>
      </w:r>
      <w:r w:rsidR="004504F5">
        <w:rPr>
          <w:sz w:val="28"/>
          <w:szCs w:val="28"/>
        </w:rPr>
        <w:t xml:space="preserve"> </w:t>
      </w:r>
      <w:r w:rsidRPr="00F8128A">
        <w:rPr>
          <w:color w:val="000000" w:themeColor="text1"/>
          <w:kern w:val="36"/>
          <w:sz w:val="28"/>
          <w:szCs w:val="28"/>
        </w:rPr>
        <w:t>– удовлетворить</w:t>
      </w:r>
      <w:r w:rsidR="004504F5">
        <w:rPr>
          <w:color w:val="000000" w:themeColor="text1"/>
          <w:kern w:val="36"/>
          <w:sz w:val="28"/>
          <w:szCs w:val="28"/>
        </w:rPr>
        <w:t xml:space="preserve"> частично</w:t>
      </w:r>
      <w:r w:rsidRPr="00F8128A">
        <w:rPr>
          <w:color w:val="000000" w:themeColor="text1"/>
          <w:kern w:val="36"/>
          <w:sz w:val="28"/>
          <w:szCs w:val="28"/>
        </w:rPr>
        <w:t>.</w:t>
      </w:r>
      <w:r w:rsidRPr="00F8128A" w:rsidR="000C3C3A">
        <w:rPr>
          <w:color w:val="000000" w:themeColor="text1"/>
          <w:kern w:val="36"/>
          <w:sz w:val="28"/>
          <w:szCs w:val="28"/>
        </w:rPr>
        <w:t xml:space="preserve"> </w:t>
      </w:r>
    </w:p>
    <w:p w:rsidR="004504F5" w:rsidP="00EA361F">
      <w:pPr>
        <w:ind w:right="-1" w:firstLine="851"/>
        <w:jc w:val="both"/>
        <w:rPr>
          <w:sz w:val="28"/>
          <w:szCs w:val="28"/>
        </w:rPr>
      </w:pPr>
      <w:r w:rsidRPr="00F8128A">
        <w:rPr>
          <w:sz w:val="28"/>
          <w:szCs w:val="28"/>
        </w:rPr>
        <w:t xml:space="preserve">Взыскать с </w:t>
      </w:r>
      <w:r w:rsidR="00543830">
        <w:rPr>
          <w:sz w:val="28"/>
          <w:szCs w:val="28"/>
        </w:rPr>
        <w:t xml:space="preserve">Бондаря Дмитрия Владимировича </w:t>
      </w:r>
      <w:r w:rsidR="002A67EA">
        <w:rPr>
          <w:sz w:val="28"/>
          <w:szCs w:val="28"/>
        </w:rPr>
        <w:t xml:space="preserve">в пользу </w:t>
      </w:r>
      <w:r w:rsidRPr="00250021">
        <w:rPr>
          <w:sz w:val="28"/>
          <w:szCs w:val="28"/>
        </w:rPr>
        <w:t>Общества с ограниченной ответственностью «Интек»</w:t>
      </w:r>
      <w:r>
        <w:rPr>
          <w:sz w:val="28"/>
          <w:szCs w:val="28"/>
        </w:rPr>
        <w:t xml:space="preserve"> </w:t>
      </w:r>
      <w:r w:rsidR="009F7431">
        <w:rPr>
          <w:sz w:val="28"/>
          <w:szCs w:val="28"/>
        </w:rPr>
        <w:t>задолженность</w:t>
      </w:r>
      <w:r>
        <w:rPr>
          <w:sz w:val="28"/>
          <w:szCs w:val="28"/>
        </w:rPr>
        <w:t xml:space="preserve"> </w:t>
      </w:r>
      <w:r w:rsidRPr="00250021">
        <w:rPr>
          <w:sz w:val="28"/>
          <w:szCs w:val="28"/>
        </w:rPr>
        <w:t xml:space="preserve">по договору </w:t>
      </w:r>
      <w:r>
        <w:rPr>
          <w:sz w:val="28"/>
          <w:szCs w:val="28"/>
        </w:rPr>
        <w:t xml:space="preserve">потребительского </w:t>
      </w:r>
      <w:r w:rsidRPr="00250021">
        <w:rPr>
          <w:sz w:val="28"/>
          <w:szCs w:val="28"/>
        </w:rPr>
        <w:t>займа</w:t>
      </w:r>
      <w:r>
        <w:rPr>
          <w:sz w:val="28"/>
          <w:szCs w:val="28"/>
        </w:rPr>
        <w:t xml:space="preserve"> от </w:t>
      </w:r>
      <w:r w:rsidRPr="000012AC" w:rsidR="000012AC">
        <w:rPr>
          <w:bCs/>
          <w:sz w:val="28"/>
          <w:szCs w:val="28"/>
        </w:rPr>
        <w:t>/данные изъяты/</w:t>
      </w:r>
      <w:r w:rsidR="000012AC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года №</w:t>
      </w:r>
      <w:r w:rsidRPr="000012AC" w:rsidR="000012AC">
        <w:rPr>
          <w:bCs/>
          <w:sz w:val="28"/>
          <w:szCs w:val="28"/>
        </w:rPr>
        <w:t>/данные изъяты/</w:t>
      </w:r>
      <w:r>
        <w:rPr>
          <w:sz w:val="28"/>
          <w:szCs w:val="28"/>
        </w:rPr>
        <w:t xml:space="preserve">: сумму просроченного основного долга в размере </w:t>
      </w:r>
      <w:r w:rsidR="00543830">
        <w:rPr>
          <w:sz w:val="28"/>
          <w:szCs w:val="28"/>
        </w:rPr>
        <w:t xml:space="preserve">5581 (пять </w:t>
      </w:r>
      <w:r>
        <w:rPr>
          <w:sz w:val="28"/>
          <w:szCs w:val="28"/>
        </w:rPr>
        <w:t>тысяч</w:t>
      </w:r>
      <w:r w:rsidR="00543830">
        <w:rPr>
          <w:sz w:val="28"/>
          <w:szCs w:val="28"/>
        </w:rPr>
        <w:t xml:space="preserve"> пятьсот восемьдесят один</w:t>
      </w:r>
      <w:r>
        <w:rPr>
          <w:sz w:val="28"/>
          <w:szCs w:val="28"/>
        </w:rPr>
        <w:t>) рубл</w:t>
      </w:r>
      <w:r w:rsidR="00543830">
        <w:rPr>
          <w:sz w:val="28"/>
          <w:szCs w:val="28"/>
        </w:rPr>
        <w:t>ь 60 копеек</w:t>
      </w:r>
      <w:r>
        <w:rPr>
          <w:sz w:val="28"/>
          <w:szCs w:val="28"/>
        </w:rPr>
        <w:t xml:space="preserve">, сумму процентов за период с </w:t>
      </w:r>
      <w:r w:rsidR="00543830">
        <w:rPr>
          <w:sz w:val="28"/>
          <w:szCs w:val="28"/>
        </w:rPr>
        <w:t xml:space="preserve">17 апреля </w:t>
      </w:r>
      <w:r>
        <w:rPr>
          <w:sz w:val="28"/>
          <w:szCs w:val="28"/>
        </w:rPr>
        <w:t xml:space="preserve"> 202</w:t>
      </w:r>
      <w:r w:rsidR="00543830">
        <w:rPr>
          <w:sz w:val="28"/>
          <w:szCs w:val="28"/>
        </w:rPr>
        <w:t>1</w:t>
      </w:r>
      <w:r>
        <w:rPr>
          <w:sz w:val="28"/>
          <w:szCs w:val="28"/>
        </w:rPr>
        <w:t xml:space="preserve"> года по </w:t>
      </w:r>
      <w:r w:rsidR="00543830">
        <w:rPr>
          <w:sz w:val="28"/>
          <w:szCs w:val="28"/>
        </w:rPr>
        <w:t>20 ма</w:t>
      </w:r>
      <w:r>
        <w:rPr>
          <w:sz w:val="28"/>
          <w:szCs w:val="28"/>
        </w:rPr>
        <w:t>я 202</w:t>
      </w:r>
      <w:r w:rsidR="00543830">
        <w:rPr>
          <w:sz w:val="28"/>
          <w:szCs w:val="28"/>
        </w:rPr>
        <w:t>2</w:t>
      </w:r>
      <w:r>
        <w:rPr>
          <w:sz w:val="28"/>
          <w:szCs w:val="28"/>
        </w:rPr>
        <w:t xml:space="preserve"> года в размере </w:t>
      </w:r>
      <w:r w:rsidR="00543830">
        <w:rPr>
          <w:sz w:val="28"/>
          <w:szCs w:val="28"/>
        </w:rPr>
        <w:t>2015</w:t>
      </w:r>
      <w:r>
        <w:rPr>
          <w:sz w:val="28"/>
          <w:szCs w:val="28"/>
        </w:rPr>
        <w:t xml:space="preserve"> (</w:t>
      </w:r>
      <w:r w:rsidR="00543830">
        <w:rPr>
          <w:sz w:val="28"/>
          <w:szCs w:val="28"/>
        </w:rPr>
        <w:t xml:space="preserve">две </w:t>
      </w:r>
      <w:r>
        <w:rPr>
          <w:sz w:val="28"/>
          <w:szCs w:val="28"/>
        </w:rPr>
        <w:t>тысяч</w:t>
      </w:r>
      <w:r w:rsidR="0054383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543830">
        <w:rPr>
          <w:sz w:val="28"/>
          <w:szCs w:val="28"/>
        </w:rPr>
        <w:t>пятнадцать</w:t>
      </w:r>
      <w:r>
        <w:rPr>
          <w:sz w:val="28"/>
          <w:szCs w:val="28"/>
        </w:rPr>
        <w:t xml:space="preserve">) рублей </w:t>
      </w:r>
      <w:r w:rsidR="00543830">
        <w:rPr>
          <w:sz w:val="28"/>
          <w:szCs w:val="28"/>
        </w:rPr>
        <w:t>50</w:t>
      </w:r>
      <w:r w:rsidR="00543830">
        <w:rPr>
          <w:sz w:val="28"/>
          <w:szCs w:val="28"/>
        </w:rPr>
        <w:t xml:space="preserve"> копеек, а</w:t>
      </w:r>
      <w:r>
        <w:rPr>
          <w:sz w:val="28"/>
          <w:szCs w:val="28"/>
        </w:rPr>
        <w:t xml:space="preserve"> всего</w:t>
      </w:r>
      <w:r w:rsidR="00543830">
        <w:rPr>
          <w:sz w:val="28"/>
          <w:szCs w:val="28"/>
        </w:rPr>
        <w:t xml:space="preserve"> 7597 </w:t>
      </w:r>
      <w:r>
        <w:rPr>
          <w:sz w:val="28"/>
          <w:szCs w:val="28"/>
        </w:rPr>
        <w:t>(</w:t>
      </w:r>
      <w:r w:rsidR="00543830">
        <w:rPr>
          <w:sz w:val="28"/>
          <w:szCs w:val="28"/>
        </w:rPr>
        <w:t>семь тысяч пятьсот девяносто семь</w:t>
      </w:r>
      <w:r>
        <w:rPr>
          <w:sz w:val="28"/>
          <w:szCs w:val="28"/>
        </w:rPr>
        <w:t xml:space="preserve">) рублей </w:t>
      </w:r>
      <w:r w:rsidR="00543830">
        <w:rPr>
          <w:sz w:val="28"/>
          <w:szCs w:val="28"/>
        </w:rPr>
        <w:t>10</w:t>
      </w:r>
      <w:r>
        <w:rPr>
          <w:sz w:val="28"/>
          <w:szCs w:val="28"/>
        </w:rPr>
        <w:t xml:space="preserve"> копе</w:t>
      </w:r>
      <w:r w:rsidR="00543830">
        <w:rPr>
          <w:sz w:val="28"/>
          <w:szCs w:val="28"/>
        </w:rPr>
        <w:t>е</w:t>
      </w:r>
      <w:r>
        <w:rPr>
          <w:sz w:val="28"/>
          <w:szCs w:val="28"/>
        </w:rPr>
        <w:t xml:space="preserve">к.  </w:t>
      </w:r>
    </w:p>
    <w:p w:rsidR="004504F5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F8128A">
        <w:rPr>
          <w:sz w:val="28"/>
          <w:szCs w:val="28"/>
        </w:rPr>
        <w:t xml:space="preserve">Взыскать с </w:t>
      </w:r>
      <w:r w:rsidR="00543830">
        <w:rPr>
          <w:sz w:val="28"/>
          <w:szCs w:val="28"/>
        </w:rPr>
        <w:t xml:space="preserve">Бондаря Дмитрия Владимировича </w:t>
      </w:r>
      <w:r>
        <w:rPr>
          <w:sz w:val="28"/>
          <w:szCs w:val="28"/>
        </w:rPr>
        <w:t xml:space="preserve">в пользу </w:t>
      </w:r>
      <w:r w:rsidRPr="00250021">
        <w:rPr>
          <w:sz w:val="28"/>
          <w:szCs w:val="28"/>
        </w:rPr>
        <w:t>Общества с ограниченной ответственностью «Интек»</w:t>
      </w:r>
      <w:r>
        <w:rPr>
          <w:sz w:val="28"/>
          <w:szCs w:val="28"/>
        </w:rPr>
        <w:t xml:space="preserve"> понесенные истцом судебные расходы в виде уплаченной </w:t>
      </w:r>
      <w:r w:rsidRPr="001A1C72">
        <w:rPr>
          <w:color w:val="000000" w:themeColor="text1"/>
          <w:kern w:val="36"/>
          <w:sz w:val="28"/>
          <w:szCs w:val="28"/>
        </w:rPr>
        <w:t>государственн</w:t>
      </w:r>
      <w:r>
        <w:rPr>
          <w:color w:val="000000" w:themeColor="text1"/>
          <w:kern w:val="36"/>
          <w:sz w:val="28"/>
          <w:szCs w:val="28"/>
        </w:rPr>
        <w:t>ой</w:t>
      </w:r>
      <w:r w:rsidRPr="001A1C72">
        <w:rPr>
          <w:color w:val="000000" w:themeColor="text1"/>
          <w:kern w:val="36"/>
          <w:sz w:val="28"/>
          <w:szCs w:val="28"/>
        </w:rPr>
        <w:t xml:space="preserve"> пошлин</w:t>
      </w:r>
      <w:r>
        <w:rPr>
          <w:color w:val="000000" w:themeColor="text1"/>
          <w:kern w:val="36"/>
          <w:sz w:val="28"/>
          <w:szCs w:val="28"/>
        </w:rPr>
        <w:t>ы</w:t>
      </w:r>
      <w:r w:rsidRPr="001A1C72">
        <w:rPr>
          <w:color w:val="000000" w:themeColor="text1"/>
          <w:kern w:val="36"/>
          <w:sz w:val="28"/>
          <w:szCs w:val="28"/>
        </w:rPr>
        <w:t xml:space="preserve"> в размере </w:t>
      </w:r>
      <w:r>
        <w:rPr>
          <w:color w:val="000000" w:themeColor="text1"/>
          <w:kern w:val="36"/>
          <w:sz w:val="28"/>
          <w:szCs w:val="28"/>
        </w:rPr>
        <w:t>400 (четыре</w:t>
      </w:r>
      <w:r w:rsidR="00543830">
        <w:rPr>
          <w:color w:val="000000" w:themeColor="text1"/>
          <w:kern w:val="36"/>
          <w:sz w:val="28"/>
          <w:szCs w:val="28"/>
        </w:rPr>
        <w:t>х</w:t>
      </w:r>
      <w:r>
        <w:rPr>
          <w:color w:val="000000" w:themeColor="text1"/>
          <w:kern w:val="36"/>
          <w:sz w:val="28"/>
          <w:szCs w:val="28"/>
        </w:rPr>
        <w:t>с</w:t>
      </w:r>
      <w:r w:rsidR="00332108">
        <w:rPr>
          <w:color w:val="000000" w:themeColor="text1"/>
          <w:kern w:val="36"/>
          <w:sz w:val="28"/>
          <w:szCs w:val="28"/>
        </w:rPr>
        <w:t>о</w:t>
      </w:r>
      <w:r>
        <w:rPr>
          <w:color w:val="000000" w:themeColor="text1"/>
          <w:kern w:val="36"/>
          <w:sz w:val="28"/>
          <w:szCs w:val="28"/>
        </w:rPr>
        <w:t>т) рублей, а также представительски</w:t>
      </w:r>
      <w:r w:rsidR="00332108">
        <w:rPr>
          <w:color w:val="000000" w:themeColor="text1"/>
          <w:kern w:val="36"/>
          <w:sz w:val="28"/>
          <w:szCs w:val="28"/>
        </w:rPr>
        <w:t>е</w:t>
      </w:r>
      <w:r>
        <w:rPr>
          <w:color w:val="000000" w:themeColor="text1"/>
          <w:kern w:val="36"/>
          <w:sz w:val="28"/>
          <w:szCs w:val="28"/>
        </w:rPr>
        <w:t xml:space="preserve"> расход</w:t>
      </w:r>
      <w:r w:rsidR="00332108">
        <w:rPr>
          <w:color w:val="000000" w:themeColor="text1"/>
          <w:kern w:val="36"/>
          <w:sz w:val="28"/>
          <w:szCs w:val="28"/>
        </w:rPr>
        <w:t>ы</w:t>
      </w:r>
      <w:r>
        <w:rPr>
          <w:color w:val="000000" w:themeColor="text1"/>
          <w:kern w:val="36"/>
          <w:sz w:val="28"/>
          <w:szCs w:val="28"/>
        </w:rPr>
        <w:t xml:space="preserve"> за оказание юридических услуг в размере 5000 (пяти тысяч) рублей, а всего 5400 (пять тысяч</w:t>
      </w:r>
      <w:r w:rsidR="002D33A7">
        <w:rPr>
          <w:color w:val="000000" w:themeColor="text1"/>
          <w:kern w:val="36"/>
          <w:sz w:val="28"/>
          <w:szCs w:val="28"/>
        </w:rPr>
        <w:t xml:space="preserve"> четыреста) </w:t>
      </w:r>
      <w:r>
        <w:rPr>
          <w:color w:val="000000" w:themeColor="text1"/>
          <w:kern w:val="36"/>
          <w:sz w:val="28"/>
          <w:szCs w:val="28"/>
        </w:rPr>
        <w:t>рублей</w:t>
      </w:r>
      <w:r w:rsidR="002D33A7">
        <w:rPr>
          <w:color w:val="000000" w:themeColor="text1"/>
          <w:kern w:val="36"/>
          <w:sz w:val="28"/>
          <w:szCs w:val="28"/>
        </w:rPr>
        <w:t>.</w:t>
      </w:r>
      <w:r w:rsidR="006667D6">
        <w:rPr>
          <w:color w:val="000000" w:themeColor="text1"/>
          <w:kern w:val="36"/>
          <w:sz w:val="28"/>
          <w:szCs w:val="28"/>
        </w:rPr>
        <w:t xml:space="preserve"> </w:t>
      </w:r>
    </w:p>
    <w:p w:rsidR="000552F2" w:rsidP="00EA361F">
      <w:pPr>
        <w:ind w:right="-1" w:firstLine="851"/>
        <w:jc w:val="both"/>
        <w:rPr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 xml:space="preserve">В остальной части исковые требования </w:t>
      </w:r>
      <w:r w:rsidRPr="00250021">
        <w:rPr>
          <w:sz w:val="28"/>
          <w:szCs w:val="28"/>
        </w:rPr>
        <w:t>Общества с ограниченной ответственностью «Интек»</w:t>
      </w:r>
      <w:r>
        <w:rPr>
          <w:sz w:val="28"/>
          <w:szCs w:val="28"/>
        </w:rPr>
        <w:t xml:space="preserve"> оставить без удовлетворения. </w:t>
      </w:r>
      <w:r>
        <w:rPr>
          <w:color w:val="000000" w:themeColor="text1"/>
          <w:kern w:val="36"/>
          <w:sz w:val="28"/>
          <w:szCs w:val="28"/>
        </w:rPr>
        <w:t xml:space="preserve"> </w:t>
      </w:r>
    </w:p>
    <w:p w:rsidR="00EA361F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может не составлять мотивированное решение суда по рассмотренному им делу.</w:t>
      </w:r>
    </w:p>
    <w:p w:rsidR="00EA361F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EA361F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EA361F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A361F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A361F" w:rsidRPr="00257CAD" w:rsidP="00EA361F">
      <w:pPr>
        <w:ind w:right="-1"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257CAD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257CAD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</w:t>
      </w:r>
      <w:r w:rsidR="007A1F51">
        <w:rPr>
          <w:sz w:val="28"/>
          <w:szCs w:val="28"/>
        </w:rPr>
        <w:t>18</w:t>
      </w:r>
      <w:r w:rsidRPr="00257CAD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Pr="00257CAD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EA361F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</w:p>
    <w:p w:rsidR="0072259F" w:rsidRPr="00DE3A41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</w:t>
      </w:r>
      <w:r w:rsidR="00426056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                        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</w:t>
      </w:r>
      <w:r w:rsidR="007F5BD5">
        <w:rPr>
          <w:color w:val="000000" w:themeColor="text1"/>
          <w:kern w:val="36"/>
          <w:sz w:val="28"/>
          <w:szCs w:val="28"/>
        </w:rPr>
        <w:t xml:space="preserve">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</w:t>
      </w:r>
      <w:r w:rsidR="00D24853">
        <w:rPr>
          <w:color w:val="000000" w:themeColor="text1"/>
          <w:kern w:val="36"/>
          <w:sz w:val="28"/>
          <w:szCs w:val="28"/>
        </w:rPr>
        <w:t xml:space="preserve">  </w:t>
      </w:r>
      <w:r w:rsidRPr="00DE3A41">
        <w:rPr>
          <w:color w:val="000000" w:themeColor="text1"/>
          <w:kern w:val="36"/>
          <w:sz w:val="28"/>
          <w:szCs w:val="28"/>
        </w:rPr>
        <w:t xml:space="preserve">         А.Н. Ляхович</w:t>
      </w:r>
    </w:p>
    <w:sectPr w:rsidSect="00EF05D5">
      <w:pgSz w:w="11906" w:h="16838"/>
      <w:pgMar w:top="1843" w:right="992" w:bottom="21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12AC"/>
    <w:rsid w:val="00002F72"/>
    <w:rsid w:val="00015A1F"/>
    <w:rsid w:val="00016751"/>
    <w:rsid w:val="00020DC1"/>
    <w:rsid w:val="00026A0D"/>
    <w:rsid w:val="00030757"/>
    <w:rsid w:val="000552F2"/>
    <w:rsid w:val="00063DF9"/>
    <w:rsid w:val="0006667F"/>
    <w:rsid w:val="00080554"/>
    <w:rsid w:val="0008584D"/>
    <w:rsid w:val="000914FB"/>
    <w:rsid w:val="000A5D3A"/>
    <w:rsid w:val="000C2185"/>
    <w:rsid w:val="000C3C3A"/>
    <w:rsid w:val="000D1D19"/>
    <w:rsid w:val="000D24D9"/>
    <w:rsid w:val="000E7C02"/>
    <w:rsid w:val="000F1598"/>
    <w:rsid w:val="000F4440"/>
    <w:rsid w:val="001154C4"/>
    <w:rsid w:val="00132458"/>
    <w:rsid w:val="00132E4E"/>
    <w:rsid w:val="00147C81"/>
    <w:rsid w:val="001545D8"/>
    <w:rsid w:val="00155A7C"/>
    <w:rsid w:val="00155FA5"/>
    <w:rsid w:val="00172163"/>
    <w:rsid w:val="001966FB"/>
    <w:rsid w:val="001A1C72"/>
    <w:rsid w:val="001A4E47"/>
    <w:rsid w:val="001A4F77"/>
    <w:rsid w:val="001A7E8A"/>
    <w:rsid w:val="001B303F"/>
    <w:rsid w:val="001B41A1"/>
    <w:rsid w:val="001C6EDA"/>
    <w:rsid w:val="001D39DF"/>
    <w:rsid w:val="001E6DE9"/>
    <w:rsid w:val="001F1F5A"/>
    <w:rsid w:val="001F5BD8"/>
    <w:rsid w:val="002027F1"/>
    <w:rsid w:val="00203A74"/>
    <w:rsid w:val="002069F8"/>
    <w:rsid w:val="00212F2D"/>
    <w:rsid w:val="002153F2"/>
    <w:rsid w:val="00227D95"/>
    <w:rsid w:val="00233B12"/>
    <w:rsid w:val="002350A6"/>
    <w:rsid w:val="002410A3"/>
    <w:rsid w:val="00250021"/>
    <w:rsid w:val="00250FDE"/>
    <w:rsid w:val="00257CAD"/>
    <w:rsid w:val="0027699F"/>
    <w:rsid w:val="00280DB3"/>
    <w:rsid w:val="00283BD7"/>
    <w:rsid w:val="002845C6"/>
    <w:rsid w:val="002952D8"/>
    <w:rsid w:val="002A67EA"/>
    <w:rsid w:val="002B7477"/>
    <w:rsid w:val="002C2028"/>
    <w:rsid w:val="002D33A7"/>
    <w:rsid w:val="002D448F"/>
    <w:rsid w:val="002D6A73"/>
    <w:rsid w:val="002F04FE"/>
    <w:rsid w:val="002F5A95"/>
    <w:rsid w:val="002F6595"/>
    <w:rsid w:val="0030660F"/>
    <w:rsid w:val="00315FF1"/>
    <w:rsid w:val="00317ACE"/>
    <w:rsid w:val="00332108"/>
    <w:rsid w:val="00337950"/>
    <w:rsid w:val="00340D53"/>
    <w:rsid w:val="00342F77"/>
    <w:rsid w:val="00357C20"/>
    <w:rsid w:val="0036027F"/>
    <w:rsid w:val="00395F7F"/>
    <w:rsid w:val="003A120D"/>
    <w:rsid w:val="003C3A27"/>
    <w:rsid w:val="003C4C56"/>
    <w:rsid w:val="003C5C0A"/>
    <w:rsid w:val="003D04F4"/>
    <w:rsid w:val="003D0E57"/>
    <w:rsid w:val="003E2058"/>
    <w:rsid w:val="003F0F00"/>
    <w:rsid w:val="00421118"/>
    <w:rsid w:val="00421FE9"/>
    <w:rsid w:val="00426056"/>
    <w:rsid w:val="00432899"/>
    <w:rsid w:val="004337C9"/>
    <w:rsid w:val="0044727E"/>
    <w:rsid w:val="004504F5"/>
    <w:rsid w:val="00477B96"/>
    <w:rsid w:val="00487CDD"/>
    <w:rsid w:val="00491E4D"/>
    <w:rsid w:val="0049268B"/>
    <w:rsid w:val="004A16C6"/>
    <w:rsid w:val="004A57FF"/>
    <w:rsid w:val="004A5B85"/>
    <w:rsid w:val="004C794B"/>
    <w:rsid w:val="004D15AD"/>
    <w:rsid w:val="004D4DC5"/>
    <w:rsid w:val="004E70C0"/>
    <w:rsid w:val="004F070A"/>
    <w:rsid w:val="004F5078"/>
    <w:rsid w:val="00506E61"/>
    <w:rsid w:val="00511B72"/>
    <w:rsid w:val="00522871"/>
    <w:rsid w:val="005349AE"/>
    <w:rsid w:val="005359D0"/>
    <w:rsid w:val="00541C5E"/>
    <w:rsid w:val="00543830"/>
    <w:rsid w:val="00556F91"/>
    <w:rsid w:val="005578B0"/>
    <w:rsid w:val="00573322"/>
    <w:rsid w:val="00573543"/>
    <w:rsid w:val="005820B3"/>
    <w:rsid w:val="00582323"/>
    <w:rsid w:val="00593230"/>
    <w:rsid w:val="005B55B0"/>
    <w:rsid w:val="005D0B64"/>
    <w:rsid w:val="005D3BAD"/>
    <w:rsid w:val="005D7D2F"/>
    <w:rsid w:val="005F08DA"/>
    <w:rsid w:val="005F0A36"/>
    <w:rsid w:val="005F5726"/>
    <w:rsid w:val="006107D7"/>
    <w:rsid w:val="00611ECA"/>
    <w:rsid w:val="006137E4"/>
    <w:rsid w:val="00622356"/>
    <w:rsid w:val="006618A0"/>
    <w:rsid w:val="00662F29"/>
    <w:rsid w:val="006667D6"/>
    <w:rsid w:val="0067735A"/>
    <w:rsid w:val="0069481A"/>
    <w:rsid w:val="006A12E7"/>
    <w:rsid w:val="006A651D"/>
    <w:rsid w:val="006B04A8"/>
    <w:rsid w:val="006B24D1"/>
    <w:rsid w:val="006B7188"/>
    <w:rsid w:val="006C7369"/>
    <w:rsid w:val="006D1753"/>
    <w:rsid w:val="006D2D8B"/>
    <w:rsid w:val="006D68B5"/>
    <w:rsid w:val="006E5454"/>
    <w:rsid w:val="006E7D0F"/>
    <w:rsid w:val="007053EF"/>
    <w:rsid w:val="00710151"/>
    <w:rsid w:val="007113F5"/>
    <w:rsid w:val="00716726"/>
    <w:rsid w:val="0072259F"/>
    <w:rsid w:val="00723EC0"/>
    <w:rsid w:val="00736AD9"/>
    <w:rsid w:val="007427C6"/>
    <w:rsid w:val="00753521"/>
    <w:rsid w:val="0077357E"/>
    <w:rsid w:val="00777558"/>
    <w:rsid w:val="00782433"/>
    <w:rsid w:val="00783BA8"/>
    <w:rsid w:val="007873CE"/>
    <w:rsid w:val="0079140F"/>
    <w:rsid w:val="007978C4"/>
    <w:rsid w:val="007A1F51"/>
    <w:rsid w:val="007A2FB3"/>
    <w:rsid w:val="007A4D4D"/>
    <w:rsid w:val="007B4765"/>
    <w:rsid w:val="007E10B6"/>
    <w:rsid w:val="007E24D7"/>
    <w:rsid w:val="007F06A4"/>
    <w:rsid w:val="007F4ADD"/>
    <w:rsid w:val="007F4E39"/>
    <w:rsid w:val="007F5BD5"/>
    <w:rsid w:val="007F779C"/>
    <w:rsid w:val="00815506"/>
    <w:rsid w:val="008156A4"/>
    <w:rsid w:val="0081789E"/>
    <w:rsid w:val="00833241"/>
    <w:rsid w:val="008345D8"/>
    <w:rsid w:val="008446D1"/>
    <w:rsid w:val="008462CD"/>
    <w:rsid w:val="00873EF6"/>
    <w:rsid w:val="0087587A"/>
    <w:rsid w:val="008A7050"/>
    <w:rsid w:val="008A7C7E"/>
    <w:rsid w:val="008B3EFA"/>
    <w:rsid w:val="008D0D15"/>
    <w:rsid w:val="008D70EE"/>
    <w:rsid w:val="008E3A45"/>
    <w:rsid w:val="008E3A8E"/>
    <w:rsid w:val="008F284E"/>
    <w:rsid w:val="008F3FDA"/>
    <w:rsid w:val="00911E12"/>
    <w:rsid w:val="009212D8"/>
    <w:rsid w:val="00922E58"/>
    <w:rsid w:val="009343D0"/>
    <w:rsid w:val="00937ABB"/>
    <w:rsid w:val="00957707"/>
    <w:rsid w:val="009624F8"/>
    <w:rsid w:val="0097010C"/>
    <w:rsid w:val="009761F4"/>
    <w:rsid w:val="0098203A"/>
    <w:rsid w:val="00985724"/>
    <w:rsid w:val="0098739A"/>
    <w:rsid w:val="00995730"/>
    <w:rsid w:val="009969A8"/>
    <w:rsid w:val="009C7800"/>
    <w:rsid w:val="009D7316"/>
    <w:rsid w:val="009E7FB6"/>
    <w:rsid w:val="009F7431"/>
    <w:rsid w:val="009F7AA8"/>
    <w:rsid w:val="00A02B8D"/>
    <w:rsid w:val="00A0309B"/>
    <w:rsid w:val="00A04E6D"/>
    <w:rsid w:val="00A15A3B"/>
    <w:rsid w:val="00A265B1"/>
    <w:rsid w:val="00A345E0"/>
    <w:rsid w:val="00A60669"/>
    <w:rsid w:val="00A86163"/>
    <w:rsid w:val="00A934A1"/>
    <w:rsid w:val="00A94945"/>
    <w:rsid w:val="00AA08C1"/>
    <w:rsid w:val="00AB4611"/>
    <w:rsid w:val="00AB7544"/>
    <w:rsid w:val="00AC630A"/>
    <w:rsid w:val="00AD3B44"/>
    <w:rsid w:val="00AD58CD"/>
    <w:rsid w:val="00AE06CF"/>
    <w:rsid w:val="00AE5108"/>
    <w:rsid w:val="00AF6F2F"/>
    <w:rsid w:val="00B12883"/>
    <w:rsid w:val="00B151FF"/>
    <w:rsid w:val="00B21963"/>
    <w:rsid w:val="00B40A4B"/>
    <w:rsid w:val="00B41200"/>
    <w:rsid w:val="00B433BC"/>
    <w:rsid w:val="00B547F2"/>
    <w:rsid w:val="00B67CB3"/>
    <w:rsid w:val="00B7232F"/>
    <w:rsid w:val="00B808CF"/>
    <w:rsid w:val="00B82C76"/>
    <w:rsid w:val="00B86854"/>
    <w:rsid w:val="00B9078B"/>
    <w:rsid w:val="00B9509A"/>
    <w:rsid w:val="00B9740D"/>
    <w:rsid w:val="00B97840"/>
    <w:rsid w:val="00BA4D6F"/>
    <w:rsid w:val="00BA61D1"/>
    <w:rsid w:val="00BC36B6"/>
    <w:rsid w:val="00BE09C7"/>
    <w:rsid w:val="00C045BD"/>
    <w:rsid w:val="00C127E1"/>
    <w:rsid w:val="00C23B3F"/>
    <w:rsid w:val="00C312AA"/>
    <w:rsid w:val="00C329E4"/>
    <w:rsid w:val="00C43B54"/>
    <w:rsid w:val="00C531E4"/>
    <w:rsid w:val="00C54BD3"/>
    <w:rsid w:val="00C83616"/>
    <w:rsid w:val="00C9103B"/>
    <w:rsid w:val="00C95F1F"/>
    <w:rsid w:val="00C972A3"/>
    <w:rsid w:val="00C97814"/>
    <w:rsid w:val="00CA690A"/>
    <w:rsid w:val="00CB36CD"/>
    <w:rsid w:val="00CD1A99"/>
    <w:rsid w:val="00CE4B22"/>
    <w:rsid w:val="00D146C3"/>
    <w:rsid w:val="00D24853"/>
    <w:rsid w:val="00D309D2"/>
    <w:rsid w:val="00D57E35"/>
    <w:rsid w:val="00D63194"/>
    <w:rsid w:val="00D65389"/>
    <w:rsid w:val="00D7108F"/>
    <w:rsid w:val="00D71264"/>
    <w:rsid w:val="00D718C1"/>
    <w:rsid w:val="00D7230C"/>
    <w:rsid w:val="00DA17B8"/>
    <w:rsid w:val="00DA5516"/>
    <w:rsid w:val="00DB0755"/>
    <w:rsid w:val="00DC1EC6"/>
    <w:rsid w:val="00DC4C37"/>
    <w:rsid w:val="00DC62E1"/>
    <w:rsid w:val="00DD3D89"/>
    <w:rsid w:val="00DE22E1"/>
    <w:rsid w:val="00DE3A41"/>
    <w:rsid w:val="00E07739"/>
    <w:rsid w:val="00E429E2"/>
    <w:rsid w:val="00E6737B"/>
    <w:rsid w:val="00E67EA1"/>
    <w:rsid w:val="00E717D5"/>
    <w:rsid w:val="00E74157"/>
    <w:rsid w:val="00E759FF"/>
    <w:rsid w:val="00E87D3A"/>
    <w:rsid w:val="00E96166"/>
    <w:rsid w:val="00EA114E"/>
    <w:rsid w:val="00EA361F"/>
    <w:rsid w:val="00EB019B"/>
    <w:rsid w:val="00EC067C"/>
    <w:rsid w:val="00EE1BF7"/>
    <w:rsid w:val="00EF05D5"/>
    <w:rsid w:val="00EF265C"/>
    <w:rsid w:val="00F00098"/>
    <w:rsid w:val="00F063E7"/>
    <w:rsid w:val="00F06438"/>
    <w:rsid w:val="00F13CAC"/>
    <w:rsid w:val="00F33743"/>
    <w:rsid w:val="00F62D95"/>
    <w:rsid w:val="00F65DB5"/>
    <w:rsid w:val="00F8128A"/>
    <w:rsid w:val="00F84122"/>
    <w:rsid w:val="00F86F50"/>
    <w:rsid w:val="00FB0C0C"/>
    <w:rsid w:val="00FC2B28"/>
    <w:rsid w:val="00FC6BE8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F1C9E-FB6E-480D-9099-A87B0674D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