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8A0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 xml:space="preserve"> </w:t>
      </w:r>
      <w:r w:rsidRPr="00DE3A41" w:rsidR="00020DC1">
        <w:rPr>
          <w:b/>
          <w:color w:val="000000" w:themeColor="text1"/>
          <w:sz w:val="28"/>
          <w:szCs w:val="28"/>
        </w:rPr>
        <w:t>Дело №02-</w:t>
      </w:r>
      <w:r w:rsidRPr="00DE3A41" w:rsidR="00315FF1">
        <w:rPr>
          <w:b/>
          <w:color w:val="000000" w:themeColor="text1"/>
          <w:sz w:val="28"/>
          <w:szCs w:val="28"/>
        </w:rPr>
        <w:t>0</w:t>
      </w:r>
      <w:r w:rsidR="00F01031">
        <w:rPr>
          <w:b/>
          <w:color w:val="000000" w:themeColor="text1"/>
          <w:sz w:val="28"/>
          <w:szCs w:val="28"/>
        </w:rPr>
        <w:t>6</w:t>
      </w:r>
      <w:r w:rsidR="008326D3">
        <w:rPr>
          <w:b/>
          <w:color w:val="000000" w:themeColor="text1"/>
          <w:sz w:val="28"/>
          <w:szCs w:val="28"/>
        </w:rPr>
        <w:t>22</w:t>
      </w:r>
      <w:r w:rsidRPr="00DE3A41" w:rsidR="00020DC1">
        <w:rPr>
          <w:b/>
          <w:color w:val="000000" w:themeColor="text1"/>
          <w:sz w:val="28"/>
          <w:szCs w:val="28"/>
        </w:rPr>
        <w:t>/</w:t>
      </w:r>
      <w:r w:rsidRPr="00DE3A41" w:rsidR="001F5BD8">
        <w:rPr>
          <w:b/>
          <w:color w:val="000000" w:themeColor="text1"/>
          <w:sz w:val="28"/>
          <w:szCs w:val="28"/>
        </w:rPr>
        <w:t>18</w:t>
      </w:r>
      <w:r w:rsidRPr="00DE3A41" w:rsidR="00020DC1">
        <w:rPr>
          <w:b/>
          <w:color w:val="000000" w:themeColor="text1"/>
          <w:sz w:val="28"/>
          <w:szCs w:val="28"/>
        </w:rPr>
        <w:t>/20</w:t>
      </w:r>
      <w:r w:rsidR="00BC36B6">
        <w:rPr>
          <w:b/>
          <w:color w:val="000000" w:themeColor="text1"/>
          <w:sz w:val="28"/>
          <w:szCs w:val="28"/>
        </w:rPr>
        <w:t>2</w:t>
      </w:r>
      <w:r w:rsidR="00EC6175">
        <w:rPr>
          <w:b/>
          <w:color w:val="000000" w:themeColor="text1"/>
          <w:sz w:val="28"/>
          <w:szCs w:val="28"/>
        </w:rPr>
        <w:t>3</w:t>
      </w:r>
    </w:p>
    <w:p w:rsidR="00020DC1" w:rsidRPr="00DE3A41" w:rsidP="00F01031">
      <w:pPr>
        <w:ind w:right="-1" w:firstLine="993"/>
        <w:jc w:val="right"/>
        <w:rPr>
          <w:b/>
          <w:color w:val="000000" w:themeColor="text1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Р Е Ш Е Н И Е</w:t>
      </w:r>
    </w:p>
    <w:p w:rsidR="00020DC1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0C2185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  <w:r w:rsidRPr="00DE3A41">
        <w:rPr>
          <w:b/>
          <w:color w:val="000000" w:themeColor="text1"/>
          <w:sz w:val="28"/>
          <w:szCs w:val="28"/>
        </w:rPr>
        <w:t>(резолютивная часть)</w:t>
      </w:r>
    </w:p>
    <w:p w:rsidR="003B6129" w:rsidRPr="00DE3A41" w:rsidP="00F01031">
      <w:pPr>
        <w:ind w:right="-1" w:firstLine="993"/>
        <w:jc w:val="center"/>
        <w:rPr>
          <w:b/>
          <w:color w:val="000000" w:themeColor="text1"/>
          <w:sz w:val="28"/>
          <w:szCs w:val="28"/>
        </w:rPr>
      </w:pPr>
    </w:p>
    <w:p w:rsidR="00203A74" w:rsidRPr="00DE3A41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8326D3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октября </w:t>
      </w:r>
      <w:r w:rsidR="00FA2BCB">
        <w:rPr>
          <w:color w:val="000000" w:themeColor="text1"/>
          <w:sz w:val="28"/>
          <w:szCs w:val="28"/>
        </w:rPr>
        <w:t>2</w:t>
      </w:r>
      <w:r w:rsidRPr="00DE3A41" w:rsidR="00487CDD">
        <w:rPr>
          <w:color w:val="000000" w:themeColor="text1"/>
          <w:sz w:val="28"/>
          <w:szCs w:val="28"/>
        </w:rPr>
        <w:t>0</w:t>
      </w:r>
      <w:r w:rsidR="00BC36B6">
        <w:rPr>
          <w:color w:val="000000" w:themeColor="text1"/>
          <w:sz w:val="28"/>
          <w:szCs w:val="28"/>
        </w:rPr>
        <w:t>2</w:t>
      </w:r>
      <w:r w:rsidR="00EC6175">
        <w:rPr>
          <w:color w:val="000000" w:themeColor="text1"/>
          <w:sz w:val="28"/>
          <w:szCs w:val="28"/>
        </w:rPr>
        <w:t xml:space="preserve">3 </w:t>
      </w:r>
      <w:r w:rsidRPr="00DE3A41" w:rsidR="00020DC1">
        <w:rPr>
          <w:color w:val="000000" w:themeColor="text1"/>
          <w:sz w:val="28"/>
          <w:szCs w:val="28"/>
        </w:rPr>
        <w:t>года</w:t>
      </w:r>
      <w:r w:rsidR="003B6129">
        <w:rPr>
          <w:color w:val="000000" w:themeColor="text1"/>
          <w:sz w:val="28"/>
          <w:szCs w:val="28"/>
        </w:rPr>
        <w:t xml:space="preserve">  </w:t>
      </w:r>
      <w:r w:rsidR="00C2645F">
        <w:rPr>
          <w:color w:val="000000" w:themeColor="text1"/>
          <w:sz w:val="28"/>
          <w:szCs w:val="28"/>
        </w:rPr>
        <w:t xml:space="preserve">  </w:t>
      </w:r>
      <w:r w:rsidR="00A763A6">
        <w:rPr>
          <w:color w:val="000000" w:themeColor="text1"/>
          <w:sz w:val="28"/>
          <w:szCs w:val="28"/>
        </w:rPr>
        <w:t xml:space="preserve">  </w:t>
      </w:r>
      <w:r w:rsidR="00EC6175">
        <w:rPr>
          <w:color w:val="000000" w:themeColor="text1"/>
          <w:sz w:val="28"/>
          <w:szCs w:val="28"/>
        </w:rPr>
        <w:t xml:space="preserve"> </w:t>
      </w:r>
      <w:r w:rsidR="00C40AF8">
        <w:rPr>
          <w:color w:val="000000" w:themeColor="text1"/>
          <w:sz w:val="28"/>
          <w:szCs w:val="28"/>
        </w:rPr>
        <w:t xml:space="preserve">  </w:t>
      </w:r>
      <w:r w:rsidRPr="00DE3A41" w:rsidR="00020DC1">
        <w:rPr>
          <w:color w:val="000000" w:themeColor="text1"/>
          <w:sz w:val="28"/>
          <w:szCs w:val="28"/>
        </w:rPr>
        <w:t xml:space="preserve">              </w:t>
      </w:r>
      <w:r w:rsidR="007F2D6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3B6129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="00DC1EC6">
        <w:rPr>
          <w:color w:val="000000" w:themeColor="text1"/>
          <w:sz w:val="28"/>
          <w:szCs w:val="28"/>
        </w:rPr>
        <w:t xml:space="preserve"> </w:t>
      </w:r>
      <w:r w:rsidRPr="00DE3A41" w:rsidR="00F86F50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="002410A3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 </w:t>
      </w:r>
      <w:r w:rsidRPr="00DE3A41" w:rsidR="00AE5108">
        <w:rPr>
          <w:color w:val="000000" w:themeColor="text1"/>
          <w:sz w:val="28"/>
          <w:szCs w:val="28"/>
        </w:rPr>
        <w:t xml:space="preserve"> </w:t>
      </w:r>
      <w:r w:rsidR="00DE7EBC">
        <w:rPr>
          <w:color w:val="000000" w:themeColor="text1"/>
          <w:sz w:val="28"/>
          <w:szCs w:val="28"/>
        </w:rPr>
        <w:t xml:space="preserve"> </w:t>
      </w:r>
      <w:r w:rsidR="00753521">
        <w:rPr>
          <w:color w:val="000000" w:themeColor="text1"/>
          <w:sz w:val="28"/>
          <w:szCs w:val="28"/>
        </w:rPr>
        <w:t xml:space="preserve"> </w:t>
      </w:r>
      <w:r w:rsidRPr="00DE3A41" w:rsidR="00AE5108">
        <w:rPr>
          <w:color w:val="000000" w:themeColor="text1"/>
          <w:sz w:val="28"/>
          <w:szCs w:val="28"/>
        </w:rPr>
        <w:t xml:space="preserve">  </w:t>
      </w:r>
      <w:r w:rsidR="00DC73AF">
        <w:rPr>
          <w:color w:val="000000" w:themeColor="text1"/>
          <w:sz w:val="28"/>
          <w:szCs w:val="28"/>
        </w:rPr>
        <w:t xml:space="preserve"> </w:t>
      </w:r>
      <w:r w:rsidRPr="00DE3A41" w:rsidR="00020DC1">
        <w:rPr>
          <w:color w:val="000000" w:themeColor="text1"/>
          <w:sz w:val="28"/>
          <w:szCs w:val="28"/>
        </w:rPr>
        <w:t xml:space="preserve"> </w:t>
      </w:r>
      <w:r w:rsidRPr="00DE3A41" w:rsidR="0072259F">
        <w:rPr>
          <w:color w:val="000000" w:themeColor="text1"/>
          <w:sz w:val="28"/>
          <w:szCs w:val="28"/>
        </w:rPr>
        <w:t xml:space="preserve">   </w:t>
      </w:r>
      <w:r w:rsidRPr="00DE3A41" w:rsidR="00020DC1">
        <w:rPr>
          <w:color w:val="000000" w:themeColor="text1"/>
          <w:sz w:val="28"/>
          <w:szCs w:val="28"/>
        </w:rPr>
        <w:t xml:space="preserve">  гор. Симферополь </w:t>
      </w:r>
    </w:p>
    <w:p w:rsidR="00ED01DB" w:rsidP="00F01031">
      <w:pPr>
        <w:ind w:right="-1" w:firstLine="993"/>
        <w:jc w:val="both"/>
        <w:rPr>
          <w:sz w:val="28"/>
          <w:szCs w:val="28"/>
        </w:rPr>
      </w:pPr>
      <w:r w:rsidRPr="00433E54">
        <w:rPr>
          <w:sz w:val="28"/>
          <w:szCs w:val="28"/>
        </w:rPr>
        <w:t xml:space="preserve">Мировой судья судебного участка № 18 Центрального судебного района города Симферополь (Центральный район городского округа Симферополь) Республики Крым – Ляхович А.Н., </w:t>
      </w:r>
      <w:r w:rsidRPr="00433E54">
        <w:rPr>
          <w:color w:val="000000" w:themeColor="text1"/>
          <w:sz w:val="28"/>
          <w:szCs w:val="28"/>
        </w:rPr>
        <w:t>при ведении протокола судебного заседания</w:t>
      </w:r>
      <w:r w:rsidR="00EC6175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 секретарем судебного заседания – Серединым В.А</w:t>
      </w:r>
      <w:r w:rsidR="00EC6175">
        <w:rPr>
          <w:color w:val="000000" w:themeColor="text1"/>
          <w:sz w:val="28"/>
          <w:szCs w:val="28"/>
        </w:rPr>
        <w:t>.,</w:t>
      </w:r>
      <w:r w:rsidR="00646B7B">
        <w:rPr>
          <w:color w:val="000000" w:themeColor="text1"/>
          <w:sz w:val="28"/>
          <w:szCs w:val="28"/>
        </w:rPr>
        <w:t xml:space="preserve"> </w:t>
      </w:r>
    </w:p>
    <w:p w:rsidR="00A837F7" w:rsidP="00F01031">
      <w:pPr>
        <w:ind w:right="-1" w:firstLine="993"/>
        <w:jc w:val="both"/>
        <w:rPr>
          <w:color w:val="000000" w:themeColor="text1"/>
          <w:sz w:val="28"/>
          <w:szCs w:val="28"/>
        </w:rPr>
      </w:pPr>
      <w:r w:rsidRPr="00DE3A41">
        <w:rPr>
          <w:color w:val="000000" w:themeColor="text1"/>
          <w:sz w:val="28"/>
          <w:szCs w:val="28"/>
        </w:rPr>
        <w:t>рассмотрев в открытом судебном заседании в городе Симферополе гражданское дело по иск</w:t>
      </w:r>
      <w:r w:rsidRPr="00DE3A41" w:rsidR="00F86F50">
        <w:rPr>
          <w:color w:val="000000" w:themeColor="text1"/>
          <w:sz w:val="28"/>
          <w:szCs w:val="28"/>
        </w:rPr>
        <w:t xml:space="preserve">овому </w:t>
      </w:r>
      <w:r w:rsidR="00FA2BCB">
        <w:rPr>
          <w:color w:val="000000" w:themeColor="text1"/>
          <w:sz w:val="28"/>
          <w:szCs w:val="28"/>
        </w:rPr>
        <w:t>заявлению</w:t>
      </w:r>
      <w:r w:rsidR="004B0DDD">
        <w:rPr>
          <w:color w:val="000000" w:themeColor="text1"/>
          <w:sz w:val="28"/>
          <w:szCs w:val="28"/>
        </w:rPr>
        <w:t xml:space="preserve"> </w:t>
      </w:r>
      <w:r w:rsidR="00F01031">
        <w:rPr>
          <w:color w:val="000000" w:themeColor="text1"/>
          <w:sz w:val="28"/>
          <w:szCs w:val="28"/>
        </w:rPr>
        <w:t xml:space="preserve">заместителя прокурора города </w:t>
      </w:r>
      <w:r w:rsidR="00F37D56">
        <w:rPr>
          <w:color w:val="000000" w:themeColor="text1"/>
          <w:sz w:val="28"/>
          <w:szCs w:val="28"/>
        </w:rPr>
        <w:t xml:space="preserve">Феодосии </w:t>
      </w:r>
      <w:r w:rsidR="00F01031">
        <w:rPr>
          <w:color w:val="000000" w:themeColor="text1"/>
          <w:sz w:val="28"/>
          <w:szCs w:val="28"/>
        </w:rPr>
        <w:t xml:space="preserve">в интересах </w:t>
      </w:r>
      <w:r w:rsidR="008326D3">
        <w:rPr>
          <w:color w:val="000000" w:themeColor="text1"/>
          <w:sz w:val="28"/>
          <w:szCs w:val="28"/>
        </w:rPr>
        <w:t xml:space="preserve">Лисовцевой Евгении Леонидовны </w:t>
      </w:r>
      <w:r w:rsidR="00F01031">
        <w:rPr>
          <w:color w:val="000000" w:themeColor="text1"/>
          <w:sz w:val="28"/>
          <w:szCs w:val="28"/>
        </w:rPr>
        <w:t>к Отделению Фонда пенсионного и социального страхования Российской Федерации по Республике Крым о возложении обязанности осуществить выплату компенсации за самостоятельно приобретенные средства реабилитации инвалида</w:t>
      </w:r>
      <w:r>
        <w:rPr>
          <w:color w:val="000000" w:themeColor="text1"/>
          <w:sz w:val="28"/>
          <w:szCs w:val="28"/>
        </w:rPr>
        <w:t xml:space="preserve">,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Руководствуясь ст.ст. 194-199 ГПК РФ, суд - 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020DC1" w:rsidRPr="00DE3A41" w:rsidP="00F01031">
      <w:pPr>
        <w:ind w:right="-1" w:firstLine="993"/>
        <w:jc w:val="center"/>
        <w:rPr>
          <w:b/>
          <w:color w:val="000000" w:themeColor="text1"/>
          <w:kern w:val="36"/>
          <w:sz w:val="28"/>
          <w:szCs w:val="28"/>
        </w:rPr>
      </w:pPr>
      <w:r w:rsidRPr="00DE3A41">
        <w:rPr>
          <w:b/>
          <w:color w:val="000000" w:themeColor="text1"/>
          <w:kern w:val="36"/>
          <w:sz w:val="28"/>
          <w:szCs w:val="28"/>
        </w:rPr>
        <w:t>Р Е Ш И Л:</w:t>
      </w:r>
    </w:p>
    <w:p w:rsidR="00020DC1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453224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>И</w:t>
      </w:r>
      <w:r w:rsidRPr="00DE3A41" w:rsidR="00020DC1">
        <w:rPr>
          <w:color w:val="000000" w:themeColor="text1"/>
          <w:kern w:val="36"/>
          <w:sz w:val="28"/>
          <w:szCs w:val="28"/>
        </w:rPr>
        <w:t>сковы</w:t>
      </w:r>
      <w:r>
        <w:rPr>
          <w:color w:val="000000" w:themeColor="text1"/>
          <w:kern w:val="36"/>
          <w:sz w:val="28"/>
          <w:szCs w:val="28"/>
        </w:rPr>
        <w:t>е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требовани</w:t>
      </w:r>
      <w:r>
        <w:rPr>
          <w:color w:val="000000" w:themeColor="text1"/>
          <w:kern w:val="36"/>
          <w:sz w:val="28"/>
          <w:szCs w:val="28"/>
        </w:rPr>
        <w:t>я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заместителя прокурора города</w:t>
      </w:r>
      <w:r>
        <w:rPr>
          <w:color w:val="000000" w:themeColor="text1"/>
          <w:sz w:val="28"/>
          <w:szCs w:val="28"/>
        </w:rPr>
        <w:t xml:space="preserve"> Феодосии</w:t>
      </w:r>
      <w:r w:rsidR="00F01031">
        <w:rPr>
          <w:sz w:val="28"/>
          <w:szCs w:val="28"/>
        </w:rPr>
        <w:t xml:space="preserve"> </w:t>
      </w:r>
      <w:r w:rsidRPr="00DE3A41" w:rsidR="00020DC1">
        <w:rPr>
          <w:color w:val="000000" w:themeColor="text1"/>
          <w:kern w:val="36"/>
          <w:sz w:val="28"/>
          <w:szCs w:val="28"/>
        </w:rPr>
        <w:t xml:space="preserve">– </w:t>
      </w:r>
      <w:r>
        <w:rPr>
          <w:color w:val="000000" w:themeColor="text1"/>
          <w:kern w:val="36"/>
          <w:sz w:val="28"/>
          <w:szCs w:val="28"/>
        </w:rPr>
        <w:t xml:space="preserve">удовлетворить </w:t>
      </w:r>
      <w:r w:rsidR="00DC73AF">
        <w:rPr>
          <w:color w:val="000000" w:themeColor="text1"/>
          <w:kern w:val="36"/>
          <w:sz w:val="28"/>
          <w:szCs w:val="28"/>
        </w:rPr>
        <w:t>в полном объеме.</w:t>
      </w:r>
      <w:r w:rsidRPr="00DE3A41" w:rsidR="000C3C3A">
        <w:rPr>
          <w:color w:val="000000" w:themeColor="text1"/>
          <w:kern w:val="36"/>
          <w:sz w:val="28"/>
          <w:szCs w:val="28"/>
        </w:rPr>
        <w:t xml:space="preserve"> </w:t>
      </w:r>
    </w:p>
    <w:p w:rsidR="00260007" w:rsidP="00F01031">
      <w:pPr>
        <w:ind w:right="-1" w:firstLine="993"/>
        <w:jc w:val="both"/>
        <w:rPr>
          <w:sz w:val="28"/>
          <w:szCs w:val="28"/>
        </w:rPr>
      </w:pPr>
      <w:r>
        <w:rPr>
          <w:color w:val="000000" w:themeColor="text1"/>
          <w:kern w:val="36"/>
          <w:sz w:val="28"/>
          <w:szCs w:val="28"/>
        </w:rPr>
        <w:t xml:space="preserve">Обязать </w:t>
      </w:r>
      <w:r>
        <w:rPr>
          <w:color w:val="000000" w:themeColor="text1"/>
          <w:sz w:val="28"/>
          <w:szCs w:val="28"/>
        </w:rPr>
        <w:t xml:space="preserve">Отделение Фонда пенсионного и социального страхования Российской Федерации по Республике Крым осуществить выплату компенсации за самостоятельно приобретенные средства реабилитации инвалида </w:t>
      </w:r>
      <w:r w:rsidR="008326D3">
        <w:rPr>
          <w:color w:val="000000" w:themeColor="text1"/>
          <w:sz w:val="28"/>
          <w:szCs w:val="28"/>
        </w:rPr>
        <w:t xml:space="preserve">Лисовцевой Евгении Леонидовне </w:t>
      </w:r>
      <w:r>
        <w:rPr>
          <w:color w:val="000000" w:themeColor="text1"/>
          <w:sz w:val="28"/>
          <w:szCs w:val="28"/>
        </w:rPr>
        <w:t xml:space="preserve">в размере </w:t>
      </w:r>
      <w:r w:rsidR="008326D3">
        <w:rPr>
          <w:color w:val="000000" w:themeColor="text1"/>
          <w:sz w:val="28"/>
          <w:szCs w:val="28"/>
        </w:rPr>
        <w:t xml:space="preserve">3746 </w:t>
      </w:r>
      <w:r w:rsidR="008B43C3">
        <w:rPr>
          <w:color w:val="000000" w:themeColor="text1"/>
          <w:sz w:val="28"/>
          <w:szCs w:val="28"/>
        </w:rPr>
        <w:t>(три</w:t>
      </w:r>
      <w:r w:rsidR="008326D3">
        <w:rPr>
          <w:color w:val="000000" w:themeColor="text1"/>
          <w:sz w:val="28"/>
          <w:szCs w:val="28"/>
        </w:rPr>
        <w:t xml:space="preserve"> тысячи семьсот сорок шесть</w:t>
      </w:r>
      <w:r w:rsidR="008B43C3">
        <w:rPr>
          <w:color w:val="000000" w:themeColor="text1"/>
          <w:sz w:val="28"/>
          <w:szCs w:val="28"/>
        </w:rPr>
        <w:t xml:space="preserve">) рублей </w:t>
      </w:r>
      <w:r w:rsidR="008326D3">
        <w:rPr>
          <w:color w:val="000000" w:themeColor="text1"/>
          <w:sz w:val="28"/>
          <w:szCs w:val="28"/>
        </w:rPr>
        <w:t>66 копеек</w:t>
      </w:r>
      <w:r>
        <w:rPr>
          <w:color w:val="000000" w:themeColor="text1"/>
          <w:sz w:val="28"/>
          <w:szCs w:val="28"/>
        </w:rPr>
        <w:t>.</w:t>
      </w:r>
      <w:r w:rsidRPr="00DE3A41" w:rsidR="00C127E1">
        <w:rPr>
          <w:sz w:val="28"/>
          <w:szCs w:val="28"/>
        </w:rPr>
        <w:t xml:space="preserve"> </w:t>
      </w:r>
      <w:r w:rsidR="004B0DDD">
        <w:rPr>
          <w:sz w:val="28"/>
          <w:szCs w:val="28"/>
        </w:rPr>
        <w:t xml:space="preserve"> </w:t>
      </w:r>
      <w:r w:rsidR="00F01031">
        <w:rPr>
          <w:sz w:val="28"/>
          <w:szCs w:val="28"/>
        </w:rPr>
        <w:t xml:space="preserve">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может не составлять мотивированное решение суда по рассмотренному им делу.  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обязан составить мотивированное решение суда по рассмотренному</w:t>
      </w:r>
      <w:r>
        <w:rPr>
          <w:sz w:val="28"/>
          <w:szCs w:val="28"/>
        </w:rPr>
        <w:t xml:space="preserve">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в </w:t>
      </w:r>
      <w:r>
        <w:rPr>
          <w:sz w:val="28"/>
          <w:szCs w:val="28"/>
        </w:rPr>
        <w:t>деле, их представители присутствовали в судебном заседании;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C73AF" w:rsidP="00F01031">
      <w:pPr>
        <w:ind w:right="-1" w:firstLine="99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составляет мот</w:t>
      </w:r>
      <w:r>
        <w:rPr>
          <w:sz w:val="28"/>
          <w:szCs w:val="28"/>
        </w:rPr>
        <w:t>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C73AF" w:rsidRPr="00DE3A41" w:rsidP="00F01031">
      <w:pPr>
        <w:ind w:right="-1" w:firstLine="993"/>
        <w:jc w:val="both"/>
        <w:rPr>
          <w:color w:val="000000"/>
          <w:sz w:val="28"/>
          <w:szCs w:val="28"/>
          <w:shd w:val="clear" w:color="auto" w:fill="FFFFFF"/>
        </w:rPr>
      </w:pPr>
      <w:r w:rsidRPr="00DE3A41">
        <w:rPr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E3A41">
        <w:rPr>
          <w:sz w:val="28"/>
          <w:szCs w:val="28"/>
        </w:rPr>
        <w:t>в апелляционном порядке в Центральный районный суд города Симф</w:t>
      </w:r>
      <w:r w:rsidRPr="00DE3A41">
        <w:rPr>
          <w:sz w:val="28"/>
          <w:szCs w:val="28"/>
        </w:rPr>
        <w:t>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DE3A41">
        <w:rPr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4ADD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</w:p>
    <w:p w:rsidR="0072259F" w:rsidRPr="00DE3A41" w:rsidP="00F01031">
      <w:pPr>
        <w:ind w:right="-1" w:firstLine="993"/>
        <w:jc w:val="both"/>
        <w:rPr>
          <w:color w:val="000000" w:themeColor="text1"/>
          <w:kern w:val="36"/>
          <w:sz w:val="28"/>
          <w:szCs w:val="28"/>
        </w:rPr>
      </w:pPr>
      <w:r w:rsidRPr="00DE3A41">
        <w:rPr>
          <w:color w:val="000000" w:themeColor="text1"/>
          <w:kern w:val="36"/>
          <w:sz w:val="28"/>
          <w:szCs w:val="28"/>
        </w:rPr>
        <w:t xml:space="preserve">Мировой судья                                             </w:t>
      </w:r>
      <w:r w:rsidR="00260007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</w:t>
      </w:r>
      <w:r w:rsidR="006A687F">
        <w:rPr>
          <w:color w:val="000000" w:themeColor="text1"/>
          <w:kern w:val="36"/>
          <w:sz w:val="28"/>
          <w:szCs w:val="28"/>
        </w:rPr>
        <w:t xml:space="preserve"> </w:t>
      </w:r>
      <w:r w:rsidRPr="00DE3A41" w:rsidR="00487CDD">
        <w:rPr>
          <w:color w:val="000000" w:themeColor="text1"/>
          <w:kern w:val="36"/>
          <w:sz w:val="28"/>
          <w:szCs w:val="28"/>
        </w:rPr>
        <w:t xml:space="preserve">   </w:t>
      </w:r>
      <w:r w:rsidRPr="00DE3A41" w:rsidR="00F65DB5">
        <w:rPr>
          <w:color w:val="000000" w:themeColor="text1"/>
          <w:kern w:val="36"/>
          <w:sz w:val="28"/>
          <w:szCs w:val="28"/>
        </w:rPr>
        <w:t xml:space="preserve"> </w:t>
      </w:r>
      <w:r w:rsidRPr="00DE3A41">
        <w:rPr>
          <w:color w:val="000000" w:themeColor="text1"/>
          <w:kern w:val="36"/>
          <w:sz w:val="28"/>
          <w:szCs w:val="28"/>
        </w:rPr>
        <w:t xml:space="preserve">             А.Н. Ляхович</w:t>
      </w:r>
    </w:p>
    <w:sectPr w:rsidSect="00A41B39">
      <w:pgSz w:w="11906" w:h="16838"/>
      <w:pgMar w:top="1418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113B"/>
    <w:rsid w:val="00002F72"/>
    <w:rsid w:val="00012099"/>
    <w:rsid w:val="00015A1F"/>
    <w:rsid w:val="00016751"/>
    <w:rsid w:val="00020DC1"/>
    <w:rsid w:val="00026A0D"/>
    <w:rsid w:val="00043C38"/>
    <w:rsid w:val="00051058"/>
    <w:rsid w:val="0006667F"/>
    <w:rsid w:val="00074BFC"/>
    <w:rsid w:val="0008584D"/>
    <w:rsid w:val="000914FB"/>
    <w:rsid w:val="00091CF4"/>
    <w:rsid w:val="000A5D3A"/>
    <w:rsid w:val="000C2185"/>
    <w:rsid w:val="000C3C3A"/>
    <w:rsid w:val="000D1D19"/>
    <w:rsid w:val="000D24D9"/>
    <w:rsid w:val="000E7C02"/>
    <w:rsid w:val="000F0B41"/>
    <w:rsid w:val="000F1598"/>
    <w:rsid w:val="000F4440"/>
    <w:rsid w:val="001154C4"/>
    <w:rsid w:val="00132458"/>
    <w:rsid w:val="00132E4E"/>
    <w:rsid w:val="00133E9B"/>
    <w:rsid w:val="00147C81"/>
    <w:rsid w:val="00155A7C"/>
    <w:rsid w:val="00172163"/>
    <w:rsid w:val="00196426"/>
    <w:rsid w:val="001966FB"/>
    <w:rsid w:val="001A4E47"/>
    <w:rsid w:val="001A4F77"/>
    <w:rsid w:val="001A6951"/>
    <w:rsid w:val="001A7E8A"/>
    <w:rsid w:val="001B41A1"/>
    <w:rsid w:val="001C6EDA"/>
    <w:rsid w:val="001D79B0"/>
    <w:rsid w:val="001E6DE9"/>
    <w:rsid w:val="001F5BD8"/>
    <w:rsid w:val="00203A74"/>
    <w:rsid w:val="002069F8"/>
    <w:rsid w:val="00212F2D"/>
    <w:rsid w:val="002153F2"/>
    <w:rsid w:val="00223247"/>
    <w:rsid w:val="00227D95"/>
    <w:rsid w:val="00233B12"/>
    <w:rsid w:val="002350A6"/>
    <w:rsid w:val="002410A3"/>
    <w:rsid w:val="002454B8"/>
    <w:rsid w:val="00260007"/>
    <w:rsid w:val="002607FA"/>
    <w:rsid w:val="0027699F"/>
    <w:rsid w:val="00280107"/>
    <w:rsid w:val="00283BD7"/>
    <w:rsid w:val="002845C6"/>
    <w:rsid w:val="002952D8"/>
    <w:rsid w:val="002B2F5E"/>
    <w:rsid w:val="002C2028"/>
    <w:rsid w:val="002C35DE"/>
    <w:rsid w:val="002C58AF"/>
    <w:rsid w:val="002D448F"/>
    <w:rsid w:val="002D6A73"/>
    <w:rsid w:val="002F04FE"/>
    <w:rsid w:val="002F0C23"/>
    <w:rsid w:val="002F5A95"/>
    <w:rsid w:val="002F658E"/>
    <w:rsid w:val="0030660F"/>
    <w:rsid w:val="00315FF1"/>
    <w:rsid w:val="00317ACE"/>
    <w:rsid w:val="00337950"/>
    <w:rsid w:val="00340D53"/>
    <w:rsid w:val="00342F77"/>
    <w:rsid w:val="00357C20"/>
    <w:rsid w:val="0036027F"/>
    <w:rsid w:val="00395F7F"/>
    <w:rsid w:val="00396F18"/>
    <w:rsid w:val="003A120D"/>
    <w:rsid w:val="003B6129"/>
    <w:rsid w:val="003C3A27"/>
    <w:rsid w:val="003C4C56"/>
    <w:rsid w:val="003D04F4"/>
    <w:rsid w:val="003D0E57"/>
    <w:rsid w:val="003D37EC"/>
    <w:rsid w:val="003E2058"/>
    <w:rsid w:val="003E4B4C"/>
    <w:rsid w:val="003F0F00"/>
    <w:rsid w:val="00421118"/>
    <w:rsid w:val="00432899"/>
    <w:rsid w:val="00433E54"/>
    <w:rsid w:val="0044727E"/>
    <w:rsid w:val="00453224"/>
    <w:rsid w:val="00471490"/>
    <w:rsid w:val="00477B96"/>
    <w:rsid w:val="00487CDD"/>
    <w:rsid w:val="00491E4D"/>
    <w:rsid w:val="0049268B"/>
    <w:rsid w:val="004A16C6"/>
    <w:rsid w:val="004A57FF"/>
    <w:rsid w:val="004A5B85"/>
    <w:rsid w:val="004B0DDD"/>
    <w:rsid w:val="004B7366"/>
    <w:rsid w:val="004C794B"/>
    <w:rsid w:val="004D4DC5"/>
    <w:rsid w:val="004E70C0"/>
    <w:rsid w:val="004F070A"/>
    <w:rsid w:val="004F5078"/>
    <w:rsid w:val="00511B72"/>
    <w:rsid w:val="00522871"/>
    <w:rsid w:val="005349AE"/>
    <w:rsid w:val="005359D0"/>
    <w:rsid w:val="00541C5E"/>
    <w:rsid w:val="00556B43"/>
    <w:rsid w:val="00556F91"/>
    <w:rsid w:val="005578B0"/>
    <w:rsid w:val="00573322"/>
    <w:rsid w:val="00573543"/>
    <w:rsid w:val="00582323"/>
    <w:rsid w:val="00593230"/>
    <w:rsid w:val="005974DD"/>
    <w:rsid w:val="005B55B0"/>
    <w:rsid w:val="005D0B64"/>
    <w:rsid w:val="005D3BAD"/>
    <w:rsid w:val="005D7D2F"/>
    <w:rsid w:val="005F08DA"/>
    <w:rsid w:val="005F0A36"/>
    <w:rsid w:val="005F5726"/>
    <w:rsid w:val="006107D7"/>
    <w:rsid w:val="006137E4"/>
    <w:rsid w:val="00622356"/>
    <w:rsid w:val="00646B7B"/>
    <w:rsid w:val="006618A0"/>
    <w:rsid w:val="00662771"/>
    <w:rsid w:val="00662F29"/>
    <w:rsid w:val="00684904"/>
    <w:rsid w:val="0069481A"/>
    <w:rsid w:val="006A12E7"/>
    <w:rsid w:val="006A3255"/>
    <w:rsid w:val="006A651D"/>
    <w:rsid w:val="006A687F"/>
    <w:rsid w:val="006B04A8"/>
    <w:rsid w:val="006B24D1"/>
    <w:rsid w:val="006B7188"/>
    <w:rsid w:val="006D1753"/>
    <w:rsid w:val="006D2D8B"/>
    <w:rsid w:val="006E7D0F"/>
    <w:rsid w:val="007053EF"/>
    <w:rsid w:val="00710151"/>
    <w:rsid w:val="00716726"/>
    <w:rsid w:val="007204AE"/>
    <w:rsid w:val="0072259F"/>
    <w:rsid w:val="00723EC0"/>
    <w:rsid w:val="00736AD9"/>
    <w:rsid w:val="007427C6"/>
    <w:rsid w:val="00753521"/>
    <w:rsid w:val="00760C2E"/>
    <w:rsid w:val="00777558"/>
    <w:rsid w:val="00777A38"/>
    <w:rsid w:val="00782433"/>
    <w:rsid w:val="007873CE"/>
    <w:rsid w:val="0079140F"/>
    <w:rsid w:val="007978C4"/>
    <w:rsid w:val="007A4D4D"/>
    <w:rsid w:val="007B4765"/>
    <w:rsid w:val="007C0D6D"/>
    <w:rsid w:val="007E10B6"/>
    <w:rsid w:val="007F06A4"/>
    <w:rsid w:val="007F2D63"/>
    <w:rsid w:val="007F4ADD"/>
    <w:rsid w:val="007F4E39"/>
    <w:rsid w:val="007F779C"/>
    <w:rsid w:val="00815506"/>
    <w:rsid w:val="008156A4"/>
    <w:rsid w:val="00815B05"/>
    <w:rsid w:val="0081789E"/>
    <w:rsid w:val="008326D3"/>
    <w:rsid w:val="00833241"/>
    <w:rsid w:val="008446D1"/>
    <w:rsid w:val="008462CD"/>
    <w:rsid w:val="00873EF6"/>
    <w:rsid w:val="0087587A"/>
    <w:rsid w:val="00876562"/>
    <w:rsid w:val="008A7050"/>
    <w:rsid w:val="008A7C7E"/>
    <w:rsid w:val="008B3EFA"/>
    <w:rsid w:val="008B43C3"/>
    <w:rsid w:val="008D0D15"/>
    <w:rsid w:val="008D70EE"/>
    <w:rsid w:val="008E33A3"/>
    <w:rsid w:val="008E3A8E"/>
    <w:rsid w:val="008F1B7A"/>
    <w:rsid w:val="008F3FDA"/>
    <w:rsid w:val="009068C6"/>
    <w:rsid w:val="009119A1"/>
    <w:rsid w:val="00911E12"/>
    <w:rsid w:val="009212D8"/>
    <w:rsid w:val="00925819"/>
    <w:rsid w:val="00932D88"/>
    <w:rsid w:val="00937ABB"/>
    <w:rsid w:val="00957707"/>
    <w:rsid w:val="009624F8"/>
    <w:rsid w:val="0097010C"/>
    <w:rsid w:val="009761F4"/>
    <w:rsid w:val="0098203A"/>
    <w:rsid w:val="00985724"/>
    <w:rsid w:val="0098739A"/>
    <w:rsid w:val="00995730"/>
    <w:rsid w:val="009C2568"/>
    <w:rsid w:val="009D0A03"/>
    <w:rsid w:val="009D7316"/>
    <w:rsid w:val="009E7564"/>
    <w:rsid w:val="009E7FB6"/>
    <w:rsid w:val="00A02B8D"/>
    <w:rsid w:val="00A0309B"/>
    <w:rsid w:val="00A04E6D"/>
    <w:rsid w:val="00A345E0"/>
    <w:rsid w:val="00A41B39"/>
    <w:rsid w:val="00A44355"/>
    <w:rsid w:val="00A60669"/>
    <w:rsid w:val="00A71888"/>
    <w:rsid w:val="00A763A6"/>
    <w:rsid w:val="00A837F7"/>
    <w:rsid w:val="00A86163"/>
    <w:rsid w:val="00A934A1"/>
    <w:rsid w:val="00A94945"/>
    <w:rsid w:val="00AA3B7B"/>
    <w:rsid w:val="00AA6AD7"/>
    <w:rsid w:val="00AB037D"/>
    <w:rsid w:val="00AB4611"/>
    <w:rsid w:val="00AB7544"/>
    <w:rsid w:val="00AC630A"/>
    <w:rsid w:val="00AD3B44"/>
    <w:rsid w:val="00AD58CD"/>
    <w:rsid w:val="00AE06CF"/>
    <w:rsid w:val="00AE5108"/>
    <w:rsid w:val="00AF6F2F"/>
    <w:rsid w:val="00B151FF"/>
    <w:rsid w:val="00B21963"/>
    <w:rsid w:val="00B40A4B"/>
    <w:rsid w:val="00B433BC"/>
    <w:rsid w:val="00B547F2"/>
    <w:rsid w:val="00B67CB3"/>
    <w:rsid w:val="00B7232F"/>
    <w:rsid w:val="00B82C76"/>
    <w:rsid w:val="00B86854"/>
    <w:rsid w:val="00B9078B"/>
    <w:rsid w:val="00B9740D"/>
    <w:rsid w:val="00B97840"/>
    <w:rsid w:val="00BA4D6F"/>
    <w:rsid w:val="00BC36B6"/>
    <w:rsid w:val="00BD2EDA"/>
    <w:rsid w:val="00BE09C7"/>
    <w:rsid w:val="00C045BD"/>
    <w:rsid w:val="00C127E1"/>
    <w:rsid w:val="00C15B85"/>
    <w:rsid w:val="00C23B3F"/>
    <w:rsid w:val="00C2645F"/>
    <w:rsid w:val="00C312AA"/>
    <w:rsid w:val="00C329E4"/>
    <w:rsid w:val="00C40AF8"/>
    <w:rsid w:val="00C531E4"/>
    <w:rsid w:val="00C54BD3"/>
    <w:rsid w:val="00C66F1A"/>
    <w:rsid w:val="00C83616"/>
    <w:rsid w:val="00C8638B"/>
    <w:rsid w:val="00C9103B"/>
    <w:rsid w:val="00C92435"/>
    <w:rsid w:val="00C95F1F"/>
    <w:rsid w:val="00C972A3"/>
    <w:rsid w:val="00C97814"/>
    <w:rsid w:val="00CB36CD"/>
    <w:rsid w:val="00CD1A99"/>
    <w:rsid w:val="00CE4B22"/>
    <w:rsid w:val="00CE4DE9"/>
    <w:rsid w:val="00D146C3"/>
    <w:rsid w:val="00D309D2"/>
    <w:rsid w:val="00D71264"/>
    <w:rsid w:val="00D7230C"/>
    <w:rsid w:val="00DA17B8"/>
    <w:rsid w:val="00DA5516"/>
    <w:rsid w:val="00DB0755"/>
    <w:rsid w:val="00DC1EC6"/>
    <w:rsid w:val="00DC4C37"/>
    <w:rsid w:val="00DC62E1"/>
    <w:rsid w:val="00DC73AF"/>
    <w:rsid w:val="00DD3D89"/>
    <w:rsid w:val="00DE22E1"/>
    <w:rsid w:val="00DE3A41"/>
    <w:rsid w:val="00DE7EBC"/>
    <w:rsid w:val="00E6737B"/>
    <w:rsid w:val="00E67EA1"/>
    <w:rsid w:val="00E717D5"/>
    <w:rsid w:val="00E759FF"/>
    <w:rsid w:val="00E96166"/>
    <w:rsid w:val="00EA114E"/>
    <w:rsid w:val="00EC067C"/>
    <w:rsid w:val="00EC3FA7"/>
    <w:rsid w:val="00EC6175"/>
    <w:rsid w:val="00ED01DB"/>
    <w:rsid w:val="00EE1BF7"/>
    <w:rsid w:val="00EF265C"/>
    <w:rsid w:val="00F00098"/>
    <w:rsid w:val="00F01031"/>
    <w:rsid w:val="00F063E7"/>
    <w:rsid w:val="00F06438"/>
    <w:rsid w:val="00F13CAC"/>
    <w:rsid w:val="00F33743"/>
    <w:rsid w:val="00F37D56"/>
    <w:rsid w:val="00F62D95"/>
    <w:rsid w:val="00F62FD4"/>
    <w:rsid w:val="00F635E1"/>
    <w:rsid w:val="00F65DB5"/>
    <w:rsid w:val="00F77B70"/>
    <w:rsid w:val="00F77C3C"/>
    <w:rsid w:val="00F8383C"/>
    <w:rsid w:val="00F86F50"/>
    <w:rsid w:val="00F96B39"/>
    <w:rsid w:val="00FA2BCB"/>
    <w:rsid w:val="00FB0C0C"/>
    <w:rsid w:val="00FC6BE8"/>
    <w:rsid w:val="00FE21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A8C14-B5A9-43A6-BE38-34D1EF6C1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