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Дело № 02-</w:t>
      </w:r>
      <w:r w:rsidRPr="001E61DE" w:rsidR="00EB1F8F">
        <w:rPr>
          <w:b/>
          <w:sz w:val="28"/>
          <w:szCs w:val="28"/>
        </w:rPr>
        <w:t>0</w:t>
      </w:r>
      <w:r w:rsidR="008A7E1B">
        <w:rPr>
          <w:b/>
          <w:sz w:val="28"/>
          <w:szCs w:val="28"/>
        </w:rPr>
        <w:t>715</w:t>
      </w:r>
      <w:r w:rsidRPr="001E61DE" w:rsidR="00EB1F8F">
        <w:rPr>
          <w:b/>
          <w:sz w:val="28"/>
          <w:szCs w:val="28"/>
        </w:rPr>
        <w:t>/1</w:t>
      </w:r>
      <w:r w:rsidR="008A7E1B">
        <w:rPr>
          <w:b/>
          <w:sz w:val="28"/>
          <w:szCs w:val="28"/>
        </w:rPr>
        <w:t>8</w:t>
      </w:r>
      <w:r w:rsidRPr="001E61DE" w:rsidR="00EB1F8F">
        <w:rPr>
          <w:b/>
          <w:sz w:val="28"/>
          <w:szCs w:val="28"/>
        </w:rPr>
        <w:t>/202</w:t>
      </w:r>
      <w:r w:rsidR="008A7E1B">
        <w:rPr>
          <w:b/>
          <w:sz w:val="28"/>
          <w:szCs w:val="28"/>
        </w:rPr>
        <w:t>2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РЕШЕНИЕ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ИМЕНЕМ РОССИЙСКОЙ ФЕДЕРАЦИИ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>(резолютивная часть)</w:t>
      </w:r>
    </w:p>
    <w:p w:rsidR="00783ADA" w:rsidRPr="001E61DE" w:rsidP="00C8207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26 сентября 2022</w:t>
      </w:r>
      <w:r w:rsidRPr="001E61DE" w:rsidR="00C4305F">
        <w:rPr>
          <w:sz w:val="28"/>
          <w:szCs w:val="28"/>
        </w:rPr>
        <w:t xml:space="preserve"> года                                                </w:t>
      </w:r>
      <w:r w:rsidRPr="001E61DE" w:rsidR="00EB1F8F">
        <w:rPr>
          <w:sz w:val="28"/>
          <w:szCs w:val="28"/>
        </w:rPr>
        <w:tab/>
      </w:r>
      <w:r w:rsidRPr="001E61DE" w:rsidR="00EB1F8F">
        <w:rPr>
          <w:sz w:val="28"/>
          <w:szCs w:val="28"/>
        </w:rPr>
        <w:tab/>
      </w:r>
      <w:r w:rsidRPr="001E61DE" w:rsidR="00C4305F">
        <w:rPr>
          <w:sz w:val="28"/>
          <w:szCs w:val="28"/>
        </w:rPr>
        <w:t>г. Симферополь</w:t>
      </w:r>
    </w:p>
    <w:p w:rsidR="00C82073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8A7E1B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8A7E1B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8A7E1B">
        <w:rPr>
          <w:sz w:val="28"/>
          <w:szCs w:val="28"/>
        </w:rPr>
        <w:t xml:space="preserve"> судебного участка №1</w:t>
      </w:r>
      <w:r>
        <w:rPr>
          <w:sz w:val="28"/>
          <w:szCs w:val="28"/>
        </w:rPr>
        <w:t>8</w:t>
      </w:r>
      <w:r w:rsidRPr="008A7E1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м</w:t>
      </w:r>
      <w:r w:rsidRPr="001E61DE">
        <w:rPr>
          <w:sz w:val="28"/>
          <w:szCs w:val="28"/>
        </w:rPr>
        <w:t>ировой судья судебного участка №1</w:t>
      </w:r>
      <w:r w:rsidRPr="001E61DE" w:rsidR="00EB1F8F">
        <w:rPr>
          <w:sz w:val="28"/>
          <w:szCs w:val="28"/>
        </w:rPr>
        <w:t>9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</w:t>
      </w:r>
      <w:r w:rsidRPr="001E61DE">
        <w:rPr>
          <w:sz w:val="28"/>
          <w:szCs w:val="28"/>
        </w:rPr>
        <w:t xml:space="preserve">ым </w:t>
      </w:r>
      <w:r w:rsidRPr="001E61DE" w:rsidR="00EB1F8F">
        <w:rPr>
          <w:sz w:val="28"/>
          <w:szCs w:val="28"/>
        </w:rPr>
        <w:t xml:space="preserve">Шуб Л.А., </w:t>
      </w:r>
      <w:r w:rsidRPr="001E61DE">
        <w:rPr>
          <w:sz w:val="28"/>
          <w:szCs w:val="28"/>
        </w:rPr>
        <w:t xml:space="preserve"> 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при ведении протокола судебного заседания </w:t>
      </w:r>
      <w:r w:rsidRPr="001E61DE" w:rsidR="0018537D">
        <w:rPr>
          <w:sz w:val="28"/>
          <w:szCs w:val="28"/>
        </w:rPr>
        <w:t xml:space="preserve">секретарем судебного заседания – </w:t>
      </w:r>
      <w:r w:rsidR="008A7E1B">
        <w:rPr>
          <w:sz w:val="28"/>
          <w:szCs w:val="28"/>
        </w:rPr>
        <w:t xml:space="preserve">Ушаковой М.В., </w:t>
      </w:r>
    </w:p>
    <w:p w:rsidR="00C4305F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рассмотрев в открытом судебном заседании в помещении судебн</w:t>
      </w:r>
      <w:r w:rsidR="008A7E1B">
        <w:rPr>
          <w:sz w:val="28"/>
          <w:szCs w:val="28"/>
        </w:rPr>
        <w:t>ых</w:t>
      </w:r>
      <w:r w:rsidRPr="001E61DE">
        <w:rPr>
          <w:sz w:val="28"/>
          <w:szCs w:val="28"/>
        </w:rPr>
        <w:t xml:space="preserve"> участк</w:t>
      </w:r>
      <w:r w:rsidR="008A7E1B">
        <w:rPr>
          <w:sz w:val="28"/>
          <w:szCs w:val="28"/>
        </w:rPr>
        <w:t>ов</w:t>
      </w:r>
      <w:r w:rsidRPr="001E61DE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</w:t>
      </w:r>
      <w:r w:rsidRPr="001E61DE">
        <w:rPr>
          <w:sz w:val="28"/>
          <w:szCs w:val="28"/>
        </w:rPr>
        <w:t xml:space="preserve">округа Симферополя) Республики Крым, расположенном по ул. Крымских партизан 3а в г. Симферополе, гражданское дело по иску </w:t>
      </w:r>
      <w:r w:rsidR="008A7E1B">
        <w:rPr>
          <w:sz w:val="28"/>
          <w:szCs w:val="28"/>
        </w:rPr>
        <w:t>Соколовой Натальи Николаевны к Публичному акционерному обществу «Сбербанк России»</w:t>
      </w:r>
      <w:r w:rsidRPr="001E61DE" w:rsidR="00783ADA">
        <w:rPr>
          <w:sz w:val="28"/>
          <w:szCs w:val="28"/>
        </w:rPr>
        <w:t xml:space="preserve"> о защите прав потребителей</w:t>
      </w:r>
      <w:r w:rsidRPr="001E61DE" w:rsidR="00EE3E1A">
        <w:rPr>
          <w:sz w:val="28"/>
          <w:szCs w:val="28"/>
        </w:rPr>
        <w:t xml:space="preserve">, </w:t>
      </w:r>
      <w:r w:rsidR="00572273">
        <w:rPr>
          <w:sz w:val="28"/>
          <w:szCs w:val="28"/>
        </w:rPr>
        <w:t xml:space="preserve">с участием третьего лица, не заявляющего самостоятельных требований относительно предмета спора </w:t>
      </w:r>
      <w:r w:rsidR="008A7E1B">
        <w:rPr>
          <w:sz w:val="28"/>
          <w:szCs w:val="28"/>
        </w:rPr>
        <w:t xml:space="preserve">Центрального банка Российской Федерации, </w:t>
      </w:r>
    </w:p>
    <w:p w:rsidR="00011A90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руководствуясь ст. ст. 194-199, 321 Гражданского процессуального кодекса Российской Федерации, мировой судья –</w:t>
      </w:r>
    </w:p>
    <w:p w:rsidR="00B065C1" w:rsidRPr="001E61DE" w:rsidP="00C4305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C4305F" w:rsidRPr="001E61DE" w:rsidP="00C4305F">
      <w:pPr>
        <w:ind w:right="-45"/>
        <w:jc w:val="center"/>
        <w:rPr>
          <w:b/>
          <w:sz w:val="28"/>
          <w:szCs w:val="28"/>
        </w:rPr>
      </w:pPr>
      <w:r w:rsidRPr="001E61DE">
        <w:rPr>
          <w:b/>
          <w:sz w:val="28"/>
          <w:szCs w:val="28"/>
        </w:rPr>
        <w:t xml:space="preserve">Р Е Ш </w:t>
      </w:r>
      <w:r w:rsidRPr="001E61DE">
        <w:rPr>
          <w:b/>
          <w:sz w:val="28"/>
          <w:szCs w:val="28"/>
        </w:rPr>
        <w:t>И Л:</w:t>
      </w:r>
    </w:p>
    <w:p w:rsidR="00B065C1" w:rsidRPr="001E61DE" w:rsidP="00C4305F">
      <w:pPr>
        <w:ind w:right="-45"/>
        <w:jc w:val="center"/>
        <w:rPr>
          <w:b/>
          <w:sz w:val="28"/>
          <w:szCs w:val="28"/>
        </w:rPr>
      </w:pPr>
    </w:p>
    <w:p w:rsidR="00783ADA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Исковые требования </w:t>
      </w:r>
      <w:r w:rsidRPr="008A7E1B" w:rsidR="008A7E1B">
        <w:rPr>
          <w:sz w:val="28"/>
          <w:szCs w:val="28"/>
        </w:rPr>
        <w:t xml:space="preserve">Соколовой Натальи Николаевны к Публичному акционерному обществу «Сбербанк России» о защите прав потребителей </w:t>
      </w:r>
      <w:r w:rsidRPr="001E61DE">
        <w:rPr>
          <w:sz w:val="28"/>
          <w:szCs w:val="28"/>
        </w:rPr>
        <w:t>– удовлетворить частично.</w:t>
      </w:r>
    </w:p>
    <w:p w:rsidR="008A7E1B" w:rsidP="00C4305F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незаконными действия </w:t>
      </w:r>
      <w:r w:rsidRPr="008A7E1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8A7E1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8A7E1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8A7E1B">
        <w:rPr>
          <w:sz w:val="28"/>
          <w:szCs w:val="28"/>
        </w:rPr>
        <w:t xml:space="preserve"> «Сбербанк России»</w:t>
      </w:r>
      <w:r>
        <w:rPr>
          <w:sz w:val="28"/>
          <w:szCs w:val="28"/>
        </w:rPr>
        <w:t xml:space="preserve">, выразившиеся в блокировании платежной карты с обязательным условием ее перевыпуска. </w:t>
      </w:r>
    </w:p>
    <w:p w:rsidR="002F43DE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8A7E1B" w:rsidR="008A7E1B">
        <w:rPr>
          <w:sz w:val="28"/>
          <w:szCs w:val="28"/>
        </w:rPr>
        <w:t>Публично</w:t>
      </w:r>
      <w:r w:rsidR="008A7E1B">
        <w:rPr>
          <w:sz w:val="28"/>
          <w:szCs w:val="28"/>
        </w:rPr>
        <w:t>го</w:t>
      </w:r>
      <w:r w:rsidRPr="008A7E1B" w:rsidR="008A7E1B">
        <w:rPr>
          <w:sz w:val="28"/>
          <w:szCs w:val="28"/>
        </w:rPr>
        <w:t xml:space="preserve"> акционерно</w:t>
      </w:r>
      <w:r w:rsidR="008A7E1B">
        <w:rPr>
          <w:sz w:val="28"/>
          <w:szCs w:val="28"/>
        </w:rPr>
        <w:t>го</w:t>
      </w:r>
      <w:r w:rsidRPr="008A7E1B" w:rsidR="008A7E1B">
        <w:rPr>
          <w:sz w:val="28"/>
          <w:szCs w:val="28"/>
        </w:rPr>
        <w:t xml:space="preserve"> обществ</w:t>
      </w:r>
      <w:r w:rsidR="008A7E1B">
        <w:rPr>
          <w:sz w:val="28"/>
          <w:szCs w:val="28"/>
        </w:rPr>
        <w:t>а</w:t>
      </w:r>
      <w:r w:rsidRPr="008A7E1B" w:rsidR="008A7E1B">
        <w:rPr>
          <w:sz w:val="28"/>
          <w:szCs w:val="28"/>
        </w:rPr>
        <w:t xml:space="preserve"> «Сбербанк России» </w:t>
      </w:r>
      <w:r w:rsidRPr="001E61DE">
        <w:rPr>
          <w:sz w:val="28"/>
          <w:szCs w:val="28"/>
        </w:rPr>
        <w:t xml:space="preserve"> в пользу </w:t>
      </w:r>
      <w:r w:rsidRPr="008A7E1B" w:rsidR="008A7E1B">
        <w:rPr>
          <w:sz w:val="28"/>
          <w:szCs w:val="28"/>
        </w:rPr>
        <w:t xml:space="preserve">Соколовой Натальи Николаевны </w:t>
      </w:r>
      <w:r w:rsidR="008A7E1B">
        <w:rPr>
          <w:sz w:val="28"/>
          <w:szCs w:val="28"/>
        </w:rPr>
        <w:t xml:space="preserve">убытки, причиненные в результате блокирования платежной карты с обязательным условием ее перевыпуска, в размере 6 888 (шесть тысяч восемьсот восемьдесят восемь) рублей 20 копеек, </w:t>
      </w:r>
      <w:r w:rsidRPr="008A7E1B" w:rsidR="008A7E1B">
        <w:rPr>
          <w:sz w:val="28"/>
          <w:szCs w:val="28"/>
        </w:rPr>
        <w:t xml:space="preserve">компенсацию морального вреда в размере 1 000 (одна тысяча) рублей 00 копеек, штраф за неудовлетворение в добровольном порядке требований потребителя в размере </w:t>
      </w:r>
      <w:r w:rsidR="000A7AD9">
        <w:rPr>
          <w:sz w:val="28"/>
          <w:szCs w:val="28"/>
        </w:rPr>
        <w:t>3 444</w:t>
      </w:r>
      <w:r w:rsidRPr="008A7E1B" w:rsidR="008A7E1B">
        <w:rPr>
          <w:sz w:val="28"/>
          <w:szCs w:val="28"/>
        </w:rPr>
        <w:t xml:space="preserve"> (</w:t>
      </w:r>
      <w:r w:rsidR="000A7AD9">
        <w:rPr>
          <w:sz w:val="28"/>
          <w:szCs w:val="28"/>
        </w:rPr>
        <w:t>три тысячи четыреста сорок четыре) рубля</w:t>
      </w:r>
      <w:r w:rsidRPr="008A7E1B" w:rsidR="008A7E1B">
        <w:rPr>
          <w:sz w:val="28"/>
          <w:szCs w:val="28"/>
        </w:rPr>
        <w:t xml:space="preserve"> </w:t>
      </w:r>
      <w:r w:rsidR="000A7AD9">
        <w:rPr>
          <w:sz w:val="28"/>
          <w:szCs w:val="28"/>
        </w:rPr>
        <w:t>1</w:t>
      </w:r>
      <w:r w:rsidRPr="008A7E1B" w:rsidR="008A7E1B">
        <w:rPr>
          <w:sz w:val="28"/>
          <w:szCs w:val="28"/>
        </w:rPr>
        <w:t xml:space="preserve">0 копеек, а всего – </w:t>
      </w:r>
      <w:r w:rsidR="000A7AD9">
        <w:rPr>
          <w:sz w:val="28"/>
          <w:szCs w:val="28"/>
        </w:rPr>
        <w:t xml:space="preserve">11 332 (одиннадцать тысяч триста тридцать два) рубля 30 копеек. </w:t>
      </w:r>
    </w:p>
    <w:p w:rsidR="00EE3E1A" w:rsidRPr="001E61DE" w:rsidP="00EE3E1A">
      <w:pPr>
        <w:ind w:right="-45" w:firstLine="851"/>
        <w:jc w:val="both"/>
        <w:rPr>
          <w:bCs/>
          <w:sz w:val="28"/>
          <w:szCs w:val="28"/>
        </w:rPr>
      </w:pPr>
      <w:r w:rsidRPr="001E61DE">
        <w:rPr>
          <w:bCs/>
          <w:sz w:val="28"/>
          <w:szCs w:val="28"/>
        </w:rPr>
        <w:t xml:space="preserve">В остальной части иска </w:t>
      </w:r>
      <w:r w:rsidRPr="001E61DE" w:rsidR="007D6DBF">
        <w:rPr>
          <w:bCs/>
          <w:sz w:val="28"/>
          <w:szCs w:val="28"/>
        </w:rPr>
        <w:t>–</w:t>
      </w:r>
      <w:r w:rsidRPr="001E61DE">
        <w:rPr>
          <w:bCs/>
          <w:sz w:val="28"/>
          <w:szCs w:val="28"/>
        </w:rPr>
        <w:t xml:space="preserve"> отказать</w:t>
      </w:r>
      <w:r w:rsidRPr="001E61DE" w:rsidR="007D6DBF">
        <w:rPr>
          <w:bCs/>
          <w:sz w:val="28"/>
          <w:szCs w:val="28"/>
        </w:rPr>
        <w:t>.</w:t>
      </w:r>
    </w:p>
    <w:p w:rsidR="00B065C1" w:rsidRPr="001E61DE" w:rsidP="00EE3E1A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Взыскать с </w:t>
      </w:r>
      <w:r w:rsidRPr="000A7AD9" w:rsidR="000A7AD9">
        <w:rPr>
          <w:sz w:val="28"/>
          <w:szCs w:val="28"/>
        </w:rPr>
        <w:t>Публичного акционерн</w:t>
      </w:r>
      <w:r w:rsidR="000A7AD9">
        <w:rPr>
          <w:sz w:val="28"/>
          <w:szCs w:val="28"/>
        </w:rPr>
        <w:t>ого общества «Сбербанк России»</w:t>
      </w:r>
      <w:r w:rsidR="00572273">
        <w:rPr>
          <w:sz w:val="28"/>
          <w:szCs w:val="28"/>
        </w:rPr>
        <w:t xml:space="preserve"> </w:t>
      </w:r>
      <w:r w:rsidRPr="000252F7" w:rsidR="000252F7">
        <w:rPr>
          <w:sz w:val="28"/>
          <w:szCs w:val="28"/>
        </w:rPr>
        <w:t>в доход муниципального образования городской округ Симферополь</w:t>
      </w:r>
      <w:r w:rsidRPr="001E61DE">
        <w:rPr>
          <w:sz w:val="28"/>
          <w:szCs w:val="28"/>
        </w:rPr>
        <w:t xml:space="preserve"> судебные расходы по оплате государственной пошлины в размере </w:t>
      </w:r>
      <w:r w:rsidR="000A7AD9">
        <w:rPr>
          <w:sz w:val="28"/>
          <w:szCs w:val="28"/>
        </w:rPr>
        <w:t>700</w:t>
      </w:r>
      <w:r w:rsidRPr="001E61DE">
        <w:rPr>
          <w:sz w:val="28"/>
          <w:szCs w:val="28"/>
        </w:rPr>
        <w:t xml:space="preserve"> (</w:t>
      </w:r>
      <w:r w:rsidR="000A7AD9">
        <w:rPr>
          <w:sz w:val="28"/>
          <w:szCs w:val="28"/>
        </w:rPr>
        <w:t>семьсот</w:t>
      </w:r>
      <w:r w:rsidRPr="001E61DE">
        <w:rPr>
          <w:sz w:val="28"/>
          <w:szCs w:val="28"/>
        </w:rPr>
        <w:t>) рублей</w:t>
      </w:r>
      <w:r w:rsidRPr="001E61DE" w:rsidR="0018537D">
        <w:rPr>
          <w:sz w:val="28"/>
          <w:szCs w:val="28"/>
        </w:rPr>
        <w:t xml:space="preserve"> 00 копеек</w:t>
      </w:r>
      <w:r w:rsidRPr="001E61DE">
        <w:rPr>
          <w:sz w:val="28"/>
          <w:szCs w:val="28"/>
        </w:rPr>
        <w:t xml:space="preserve">. 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</w:t>
      </w:r>
      <w:r w:rsidRPr="001E61DE">
        <w:rPr>
          <w:sz w:val="28"/>
          <w:szCs w:val="28"/>
        </w:rPr>
        <w:t>о составлении мотивированного решения суда в течение трех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</w:t>
      </w:r>
      <w:r w:rsidRPr="001E61DE">
        <w:rPr>
          <w:sz w:val="28"/>
          <w:szCs w:val="28"/>
        </w:rPr>
        <w:t>ения суда в течение пятнадцат</w:t>
      </w:r>
      <w:r w:rsidRPr="001E61DE" w:rsidR="00946E54">
        <w:rPr>
          <w:sz w:val="28"/>
          <w:szCs w:val="28"/>
        </w:rPr>
        <w:t>и</w:t>
      </w:r>
      <w:r w:rsidRPr="001E61DE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</w:t>
      </w:r>
      <w:r w:rsidRPr="001E61DE">
        <w:rPr>
          <w:sz w:val="28"/>
          <w:szCs w:val="28"/>
        </w:rPr>
        <w:t>ованного решения суда.</w:t>
      </w:r>
    </w:p>
    <w:p w:rsidR="00C4305F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1E61DE">
        <w:rPr>
          <w:sz w:val="28"/>
          <w:szCs w:val="28"/>
        </w:rPr>
        <w:t>судебного участка №1</w:t>
      </w:r>
      <w:r w:rsidR="000A7AD9">
        <w:rPr>
          <w:sz w:val="28"/>
          <w:szCs w:val="28"/>
        </w:rPr>
        <w:t>8</w:t>
      </w:r>
      <w:r w:rsidRPr="001E61DE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 w:rsidRPr="001E61DE">
        <w:rPr>
          <w:sz w:val="28"/>
          <w:szCs w:val="28"/>
          <w:lang w:eastAsia="en-US"/>
        </w:rPr>
        <w:t xml:space="preserve"> в т</w:t>
      </w:r>
      <w:r w:rsidRPr="001E61DE">
        <w:rPr>
          <w:sz w:val="28"/>
          <w:szCs w:val="28"/>
          <w:lang w:eastAsia="en-US"/>
        </w:rPr>
        <w:t>ечение  месяца со дня его принятия в окончательной форме.</w:t>
      </w:r>
    </w:p>
    <w:p w:rsidR="002A13C4" w:rsidRPr="001E61DE" w:rsidP="00C4305F">
      <w:pPr>
        <w:ind w:right="-45" w:firstLine="851"/>
        <w:jc w:val="both"/>
        <w:rPr>
          <w:sz w:val="28"/>
          <w:szCs w:val="28"/>
          <w:lang w:eastAsia="en-US"/>
        </w:rPr>
      </w:pPr>
    </w:p>
    <w:p w:rsidR="002C5A43" w:rsidRPr="001E61DE" w:rsidP="00C4305F">
      <w:pPr>
        <w:ind w:right="-45" w:firstLine="851"/>
        <w:jc w:val="both"/>
        <w:rPr>
          <w:sz w:val="28"/>
          <w:szCs w:val="28"/>
        </w:rPr>
      </w:pPr>
      <w:r w:rsidRPr="001E61DE">
        <w:rPr>
          <w:sz w:val="28"/>
          <w:szCs w:val="28"/>
          <w:lang w:eastAsia="en-US"/>
        </w:rPr>
        <w:t xml:space="preserve">Мировой судья                      </w:t>
      </w:r>
      <w:r w:rsidR="007F247F">
        <w:rPr>
          <w:sz w:val="28"/>
          <w:szCs w:val="28"/>
          <w:lang w:eastAsia="en-US"/>
        </w:rPr>
        <w:t>подпись</w:t>
      </w:r>
      <w:r w:rsidRPr="001E61DE">
        <w:rPr>
          <w:sz w:val="28"/>
          <w:szCs w:val="28"/>
          <w:lang w:eastAsia="en-US"/>
        </w:rPr>
        <w:t xml:space="preserve">                                    </w:t>
      </w:r>
      <w:r w:rsidRPr="001E61DE" w:rsidR="00C82073">
        <w:rPr>
          <w:sz w:val="28"/>
          <w:szCs w:val="28"/>
          <w:lang w:eastAsia="en-US"/>
        </w:rPr>
        <w:t xml:space="preserve">Л.А. Шуб </w:t>
      </w:r>
    </w:p>
    <w:sectPr w:rsidSect="00C82073">
      <w:headerReference w:type="even" r:id="rId4"/>
      <w:headerReference w:type="default" r:id="rId5"/>
      <w:footerReference w:type="first" r:id="rId6"/>
      <w:pgSz w:w="11906" w:h="16838"/>
      <w:pgMar w:top="28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60472578"/>
      <w:docPartObj>
        <w:docPartGallery w:val="Page Numbers (Bottom of Page)"/>
        <w:docPartUnique/>
      </w:docPartObj>
    </w:sdtPr>
    <w:sdtContent>
      <w:p w:rsidR="00572273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9320BE">
          <w:rPr>
            <w:noProof/>
          </w:rPr>
          <w:t>1</w:t>
        </w:r>
        <w:r>
          <w:fldChar w:fldCharType="end"/>
        </w:r>
      </w:p>
    </w:sdtContent>
  </w:sdt>
  <w:p w:rsidR="0057227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20BE">
      <w:rPr>
        <w:rStyle w:val="PageNumber"/>
        <w:noProof/>
      </w:rPr>
      <w:t>2</w:t>
    </w:r>
    <w:r>
      <w:rPr>
        <w:rStyle w:val="PageNumber"/>
      </w:rPr>
      <w:fldChar w:fldCharType="end"/>
    </w:r>
  </w:p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5F"/>
    <w:rsid w:val="00011A90"/>
    <w:rsid w:val="000252F7"/>
    <w:rsid w:val="0003774C"/>
    <w:rsid w:val="00075561"/>
    <w:rsid w:val="000A7AD9"/>
    <w:rsid w:val="000D231F"/>
    <w:rsid w:val="0018537D"/>
    <w:rsid w:val="001E61DE"/>
    <w:rsid w:val="00280C0F"/>
    <w:rsid w:val="00282F13"/>
    <w:rsid w:val="002A13C4"/>
    <w:rsid w:val="002C5A43"/>
    <w:rsid w:val="002F3523"/>
    <w:rsid w:val="002F43DE"/>
    <w:rsid w:val="00326552"/>
    <w:rsid w:val="00351202"/>
    <w:rsid w:val="003D18D8"/>
    <w:rsid w:val="00403907"/>
    <w:rsid w:val="00511DC2"/>
    <w:rsid w:val="00572273"/>
    <w:rsid w:val="00612A5F"/>
    <w:rsid w:val="00631C91"/>
    <w:rsid w:val="006D48F8"/>
    <w:rsid w:val="00783ADA"/>
    <w:rsid w:val="007D6DBF"/>
    <w:rsid w:val="007F247F"/>
    <w:rsid w:val="0084495B"/>
    <w:rsid w:val="008A7E1B"/>
    <w:rsid w:val="009320BE"/>
    <w:rsid w:val="00946E54"/>
    <w:rsid w:val="00A00AEB"/>
    <w:rsid w:val="00A5034B"/>
    <w:rsid w:val="00A906FC"/>
    <w:rsid w:val="00A92227"/>
    <w:rsid w:val="00AA11C4"/>
    <w:rsid w:val="00AC1B70"/>
    <w:rsid w:val="00AD4426"/>
    <w:rsid w:val="00B065C1"/>
    <w:rsid w:val="00B158E1"/>
    <w:rsid w:val="00BA3B3D"/>
    <w:rsid w:val="00C21BE8"/>
    <w:rsid w:val="00C4305F"/>
    <w:rsid w:val="00C545F8"/>
    <w:rsid w:val="00C82073"/>
    <w:rsid w:val="00EB1F8F"/>
    <w:rsid w:val="00EE3E1A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4305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430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4305F"/>
  </w:style>
  <w:style w:type="paragraph" w:styleId="Footer">
    <w:name w:val="footer"/>
    <w:basedOn w:val="Normal"/>
    <w:link w:val="a0"/>
    <w:uiPriority w:val="99"/>
    <w:unhideWhenUsed/>
    <w:rsid w:val="0057227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722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