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654BDE">
        <w:rPr>
          <w:b/>
          <w:color w:val="000000" w:themeColor="text1"/>
          <w:sz w:val="28"/>
          <w:szCs w:val="28"/>
        </w:rPr>
        <w:t>778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21 ноября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города </w:t>
      </w:r>
      <w:r w:rsidR="00F37D56">
        <w:rPr>
          <w:color w:val="000000" w:themeColor="text1"/>
          <w:sz w:val="28"/>
          <w:szCs w:val="28"/>
        </w:rPr>
        <w:t xml:space="preserve">Феодосии </w:t>
      </w:r>
      <w:r w:rsidR="00F01031">
        <w:rPr>
          <w:color w:val="000000" w:themeColor="text1"/>
          <w:sz w:val="28"/>
          <w:szCs w:val="28"/>
        </w:rPr>
        <w:t xml:space="preserve">в интересах </w:t>
      </w:r>
      <w:r w:rsidR="00654BDE">
        <w:rPr>
          <w:color w:val="000000" w:themeColor="text1"/>
          <w:sz w:val="28"/>
          <w:szCs w:val="28"/>
        </w:rPr>
        <w:t xml:space="preserve">Серовой Надежды Владимировны </w:t>
      </w:r>
      <w:r w:rsidR="00F01031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заместителя прокурора города Феодосии</w:t>
      </w:r>
      <w:r w:rsidR="00F01031">
        <w:rPr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="00654BDE">
        <w:rPr>
          <w:color w:val="000000" w:themeColor="text1"/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 w:rsidR="00654BD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</w:t>
      </w:r>
      <w:r w:rsidR="00654BDE">
        <w:rPr>
          <w:color w:val="000000" w:themeColor="text1"/>
          <w:sz w:val="28"/>
          <w:szCs w:val="28"/>
        </w:rPr>
        <w:t xml:space="preserve"> 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инвалида </w:t>
      </w:r>
      <w:r w:rsidR="00654BDE">
        <w:rPr>
          <w:color w:val="000000" w:themeColor="text1"/>
          <w:sz w:val="28"/>
          <w:szCs w:val="28"/>
        </w:rPr>
        <w:t xml:space="preserve">Серовой Надежде Владимировне (паспорт серии </w:t>
      </w:r>
      <w:r>
        <w:rPr>
          <w:color w:val="000000"/>
          <w:sz w:val="28"/>
          <w:szCs w:val="28"/>
        </w:rPr>
        <w:t>/ДАННЫЕ ИЗЪЯТЫ/</w:t>
      </w:r>
      <w:r w:rsidR="00654BDE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в размере </w:t>
      </w:r>
      <w:r w:rsidR="00654BDE">
        <w:rPr>
          <w:color w:val="000000" w:themeColor="text1"/>
          <w:sz w:val="28"/>
          <w:szCs w:val="28"/>
        </w:rPr>
        <w:t>894</w:t>
      </w:r>
      <w:r w:rsidR="008326D3">
        <w:rPr>
          <w:color w:val="000000" w:themeColor="text1"/>
          <w:sz w:val="28"/>
          <w:szCs w:val="28"/>
        </w:rPr>
        <w:t xml:space="preserve"> </w:t>
      </w:r>
      <w:r w:rsidR="008B43C3">
        <w:rPr>
          <w:color w:val="000000" w:themeColor="text1"/>
          <w:sz w:val="28"/>
          <w:szCs w:val="28"/>
        </w:rPr>
        <w:t>(</w:t>
      </w:r>
      <w:r w:rsidR="00654BDE">
        <w:rPr>
          <w:color w:val="000000" w:themeColor="text1"/>
          <w:sz w:val="28"/>
          <w:szCs w:val="28"/>
        </w:rPr>
        <w:t>восемьсот девяносто четыре</w:t>
      </w:r>
      <w:r w:rsidR="008B43C3">
        <w:rPr>
          <w:color w:val="000000" w:themeColor="text1"/>
          <w:sz w:val="28"/>
          <w:szCs w:val="28"/>
        </w:rPr>
        <w:t>) рубл</w:t>
      </w:r>
      <w:r w:rsidR="00654BDE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</w:t>
      </w:r>
      <w:r>
        <w:rPr>
          <w:sz w:val="28"/>
          <w:szCs w:val="28"/>
        </w:rPr>
        <w:t xml:space="preserve">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</w:t>
      </w:r>
      <w:r>
        <w:rPr>
          <w:sz w:val="28"/>
          <w:szCs w:val="28"/>
        </w:rPr>
        <w:t>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</w:t>
      </w:r>
      <w:r>
        <w:rPr>
          <w:sz w:val="28"/>
          <w:szCs w:val="28"/>
        </w:rPr>
        <w:t xml:space="preserve">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</w:t>
      </w:r>
      <w:r>
        <w:rPr>
          <w:sz w:val="28"/>
          <w:szCs w:val="28"/>
        </w:rPr>
        <w:t xml:space="preserve">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</w:t>
      </w:r>
      <w:r w:rsidRPr="00DE3A41">
        <w:rPr>
          <w:sz w:val="28"/>
          <w:szCs w:val="28"/>
        </w:rPr>
        <w:t>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70D36"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3445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54BDE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D1F49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66E9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0E1E-BC81-4C05-9FA3-1FA566E7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