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56D12" w:rsidRPr="00875AF6" w:rsidP="00456D12">
      <w:pPr>
        <w:ind w:right="-45" w:firstLine="851"/>
        <w:jc w:val="right"/>
        <w:rPr>
          <w:sz w:val="28"/>
          <w:szCs w:val="28"/>
        </w:rPr>
      </w:pPr>
      <w:r w:rsidRPr="00875AF6">
        <w:rPr>
          <w:sz w:val="28"/>
          <w:szCs w:val="28"/>
        </w:rPr>
        <w:t>Дело № 02-</w:t>
      </w:r>
      <w:r w:rsidR="006304E2">
        <w:rPr>
          <w:sz w:val="28"/>
          <w:szCs w:val="28"/>
        </w:rPr>
        <w:t>0798</w:t>
      </w:r>
      <w:r w:rsidRPr="00875AF6">
        <w:rPr>
          <w:sz w:val="28"/>
          <w:szCs w:val="28"/>
        </w:rPr>
        <w:t>/1</w:t>
      </w:r>
      <w:r w:rsidR="006304E2">
        <w:rPr>
          <w:sz w:val="28"/>
          <w:szCs w:val="28"/>
        </w:rPr>
        <w:t>8</w:t>
      </w:r>
      <w:r w:rsidRPr="00875AF6">
        <w:rPr>
          <w:sz w:val="28"/>
          <w:szCs w:val="28"/>
        </w:rPr>
        <w:t>/202</w:t>
      </w:r>
      <w:r w:rsidR="00875AF6">
        <w:rPr>
          <w:sz w:val="28"/>
          <w:szCs w:val="28"/>
        </w:rPr>
        <w:t>5</w:t>
      </w:r>
    </w:p>
    <w:p w:rsidR="00456D12" w:rsidRPr="00875AF6" w:rsidP="00456D12">
      <w:pPr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РЕШЕНИЕ</w:t>
      </w:r>
    </w:p>
    <w:p w:rsidR="00456D12" w:rsidRPr="00875AF6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ИМЕНЕМ РОССИЙСКОЙ ФЕДЕРАЦИИ</w:t>
      </w:r>
    </w:p>
    <w:p w:rsidR="00A009E7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(резолютивная часть)</w:t>
      </w:r>
    </w:p>
    <w:p w:rsidR="00875AF6" w:rsidRPr="00875AF6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A009E7" w:rsidRPr="00875AF6" w:rsidP="0010594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C4ED1">
        <w:rPr>
          <w:sz w:val="28"/>
          <w:szCs w:val="28"/>
        </w:rPr>
        <w:t xml:space="preserve"> сентября</w:t>
      </w:r>
      <w:r w:rsidR="00875AF6">
        <w:rPr>
          <w:sz w:val="28"/>
          <w:szCs w:val="28"/>
        </w:rPr>
        <w:t xml:space="preserve"> 2025</w:t>
      </w:r>
      <w:r w:rsidRPr="00875AF6" w:rsidR="00456D12">
        <w:rPr>
          <w:sz w:val="28"/>
          <w:szCs w:val="28"/>
        </w:rPr>
        <w:t xml:space="preserve"> года                                     </w:t>
      </w:r>
      <w:r w:rsidR="00BC4ED1">
        <w:rPr>
          <w:sz w:val="28"/>
          <w:szCs w:val="28"/>
        </w:rPr>
        <w:t xml:space="preserve">     </w:t>
      </w:r>
      <w:r w:rsidRPr="00875AF6">
        <w:rPr>
          <w:sz w:val="28"/>
          <w:szCs w:val="28"/>
        </w:rPr>
        <w:t xml:space="preserve">      </w:t>
      </w:r>
      <w:r w:rsidRPr="00875AF6" w:rsidR="00456D12">
        <w:rPr>
          <w:sz w:val="28"/>
          <w:szCs w:val="28"/>
        </w:rPr>
        <w:t xml:space="preserve">     г. Симферополь</w:t>
      </w:r>
    </w:p>
    <w:p w:rsidR="00875AF6" w:rsidP="00456D12">
      <w:pPr>
        <w:ind w:firstLine="851"/>
        <w:jc w:val="both"/>
        <w:rPr>
          <w:sz w:val="28"/>
          <w:szCs w:val="28"/>
        </w:rPr>
      </w:pPr>
    </w:p>
    <w:p w:rsidR="00456D12" w:rsidRPr="00875AF6" w:rsidP="00456D12">
      <w:pPr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6304E2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6304E2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6304E2">
        <w:rPr>
          <w:sz w:val="28"/>
          <w:szCs w:val="28"/>
        </w:rPr>
        <w:t xml:space="preserve"> судебного участка №</w:t>
      </w:r>
      <w:r>
        <w:rPr>
          <w:sz w:val="28"/>
          <w:szCs w:val="28"/>
        </w:rPr>
        <w:t xml:space="preserve">18 </w:t>
      </w:r>
      <w:r w:rsidRPr="006304E2">
        <w:rPr>
          <w:sz w:val="28"/>
          <w:szCs w:val="28"/>
        </w:rPr>
        <w:t xml:space="preserve">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м</w:t>
      </w:r>
      <w:r w:rsidRPr="00875AF6">
        <w:rPr>
          <w:sz w:val="28"/>
          <w:szCs w:val="28"/>
        </w:rPr>
        <w:t>ировой судья судебного участка №1</w:t>
      </w:r>
      <w:r w:rsidR="00DE64A2">
        <w:rPr>
          <w:sz w:val="28"/>
          <w:szCs w:val="28"/>
        </w:rPr>
        <w:t>9</w:t>
      </w:r>
      <w:r w:rsidRPr="00875AF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</w:t>
      </w:r>
      <w:r w:rsidRPr="00875AF6">
        <w:rPr>
          <w:sz w:val="28"/>
          <w:szCs w:val="28"/>
        </w:rPr>
        <w:t xml:space="preserve">лики Крым </w:t>
      </w:r>
      <w:r w:rsidRPr="00875AF6" w:rsidR="004A6793">
        <w:rPr>
          <w:sz w:val="28"/>
          <w:szCs w:val="28"/>
        </w:rPr>
        <w:t xml:space="preserve">Шуб Л.А., </w:t>
      </w:r>
    </w:p>
    <w:p w:rsidR="00456D12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при ведении протокола судебного заседания</w:t>
      </w:r>
      <w:r w:rsidR="006304E2">
        <w:rPr>
          <w:sz w:val="28"/>
          <w:szCs w:val="28"/>
        </w:rPr>
        <w:t xml:space="preserve"> и аудиопротоколирования </w:t>
      </w:r>
      <w:r w:rsidRPr="00875AF6">
        <w:rPr>
          <w:sz w:val="28"/>
          <w:szCs w:val="28"/>
        </w:rPr>
        <w:t xml:space="preserve"> </w:t>
      </w:r>
      <w:r w:rsidR="00BC4ED1">
        <w:rPr>
          <w:sz w:val="28"/>
          <w:szCs w:val="28"/>
        </w:rPr>
        <w:t xml:space="preserve">секретарем судебного заседания – Приступко А.П., </w:t>
      </w:r>
    </w:p>
    <w:p w:rsidR="006304E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ответчика – Рожкова А.А.,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875AF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75AF6" w:rsidR="00F32B06">
        <w:rPr>
          <w:sz w:val="28"/>
          <w:szCs w:val="28"/>
        </w:rPr>
        <w:t xml:space="preserve">Общества с ограниченной ответственностью </w:t>
      </w:r>
      <w:r w:rsidRPr="00875AF6" w:rsidR="00157BF7">
        <w:rPr>
          <w:sz w:val="28"/>
          <w:szCs w:val="28"/>
        </w:rPr>
        <w:t xml:space="preserve">Профессиональная коллекторская организация </w:t>
      </w:r>
      <w:r w:rsidRPr="00875AF6" w:rsidR="00F32B06">
        <w:rPr>
          <w:sz w:val="28"/>
          <w:szCs w:val="28"/>
        </w:rPr>
        <w:t>«</w:t>
      </w:r>
      <w:r w:rsidR="006304E2">
        <w:rPr>
          <w:sz w:val="28"/>
          <w:szCs w:val="28"/>
        </w:rPr>
        <w:t>Региональная Служба Взыскания</w:t>
      </w:r>
      <w:r w:rsidRPr="00875AF6" w:rsidR="00F32B06">
        <w:rPr>
          <w:sz w:val="28"/>
          <w:szCs w:val="28"/>
        </w:rPr>
        <w:t>»</w:t>
      </w:r>
      <w:r w:rsidRPr="00875AF6" w:rsidR="00614A31">
        <w:rPr>
          <w:sz w:val="28"/>
          <w:szCs w:val="28"/>
        </w:rPr>
        <w:t xml:space="preserve"> к </w:t>
      </w:r>
      <w:r w:rsidR="006304E2">
        <w:rPr>
          <w:sz w:val="28"/>
          <w:szCs w:val="28"/>
        </w:rPr>
        <w:t>Рожковой Жанне Витальевне</w:t>
      </w:r>
      <w:r w:rsidRPr="00875AF6">
        <w:rPr>
          <w:sz w:val="28"/>
          <w:szCs w:val="28"/>
        </w:rPr>
        <w:t xml:space="preserve"> о взыскании задолженности по договору займа</w:t>
      </w:r>
      <w:r w:rsidRPr="00875AF6">
        <w:rPr>
          <w:bCs/>
          <w:sz w:val="28"/>
          <w:szCs w:val="28"/>
        </w:rPr>
        <w:t>,</w:t>
      </w:r>
      <w:r w:rsidR="002179AA">
        <w:rPr>
          <w:bCs/>
          <w:sz w:val="28"/>
          <w:szCs w:val="28"/>
        </w:rPr>
        <w:t xml:space="preserve"> </w:t>
      </w:r>
    </w:p>
    <w:p w:rsidR="00A009E7" w:rsidRPr="00875AF6" w:rsidP="00105943">
      <w:pPr>
        <w:ind w:right="-45" w:firstLine="851"/>
        <w:jc w:val="both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 xml:space="preserve">руководствуясь статьями 194-199, 321 Гражданского процессуального </w:t>
      </w:r>
      <w:r w:rsidRPr="00875AF6">
        <w:rPr>
          <w:bCs/>
          <w:sz w:val="28"/>
          <w:szCs w:val="28"/>
        </w:rPr>
        <w:t xml:space="preserve">кодекса Российской Федерации, суд – </w:t>
      </w:r>
    </w:p>
    <w:p w:rsidR="00A009E7" w:rsidRPr="00875AF6" w:rsidP="00105943">
      <w:pPr>
        <w:ind w:right="-45"/>
        <w:jc w:val="center"/>
        <w:rPr>
          <w:sz w:val="28"/>
          <w:szCs w:val="28"/>
        </w:rPr>
      </w:pPr>
      <w:r w:rsidRPr="00875AF6">
        <w:rPr>
          <w:sz w:val="28"/>
          <w:szCs w:val="28"/>
        </w:rPr>
        <w:t>РЕШИЛ: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875AF6">
        <w:rPr>
          <w:sz w:val="28"/>
          <w:szCs w:val="28"/>
        </w:rPr>
        <w:t>ск</w:t>
      </w:r>
      <w:r>
        <w:rPr>
          <w:sz w:val="28"/>
          <w:szCs w:val="28"/>
        </w:rPr>
        <w:t>овых требований</w:t>
      </w:r>
      <w:r w:rsidRPr="00875AF6">
        <w:rPr>
          <w:sz w:val="28"/>
          <w:szCs w:val="28"/>
        </w:rPr>
        <w:t xml:space="preserve"> </w:t>
      </w:r>
      <w:r w:rsidRPr="006304E2" w:rsidR="006304E2">
        <w:rPr>
          <w:sz w:val="28"/>
          <w:szCs w:val="28"/>
        </w:rPr>
        <w:t>Общества с ограниченной ответственностью Профессиональная коллекторская организация «Региональная Служба Взыскания» к Рожковой Жанне Витальевне о взыскании з</w:t>
      </w:r>
      <w:r w:rsidR="006304E2">
        <w:rPr>
          <w:sz w:val="28"/>
          <w:szCs w:val="28"/>
        </w:rPr>
        <w:t>адолженности по договору займа</w:t>
      </w:r>
      <w:r>
        <w:rPr>
          <w:sz w:val="28"/>
          <w:szCs w:val="28"/>
        </w:rPr>
        <w:t xml:space="preserve"> №</w:t>
      </w:r>
      <w:r w:rsidR="009B335D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– отказать в связи с пропуском </w:t>
      </w:r>
      <w:r w:rsidR="00DE64A2">
        <w:rPr>
          <w:sz w:val="28"/>
          <w:szCs w:val="28"/>
        </w:rPr>
        <w:t xml:space="preserve">срока </w:t>
      </w:r>
      <w:r>
        <w:rPr>
          <w:sz w:val="28"/>
          <w:szCs w:val="28"/>
        </w:rPr>
        <w:t>исковой давности</w:t>
      </w:r>
      <w:r w:rsidRPr="00875AF6" w:rsidR="00D86585">
        <w:rPr>
          <w:sz w:val="28"/>
          <w:szCs w:val="28"/>
        </w:rPr>
        <w:t xml:space="preserve">. 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</w:t>
      </w:r>
      <w:r w:rsidRPr="00875AF6">
        <w:rPr>
          <w:sz w:val="28"/>
          <w:szCs w:val="28"/>
        </w:rPr>
        <w:t>трех дней со дня оглашения 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C4359B">
        <w:rPr>
          <w:sz w:val="28"/>
          <w:szCs w:val="28"/>
        </w:rPr>
        <w:t>и</w:t>
      </w:r>
      <w:r w:rsidRPr="00875AF6">
        <w:rPr>
          <w:sz w:val="28"/>
          <w:szCs w:val="28"/>
        </w:rPr>
        <w:t xml:space="preserve"> дней со дня оглашения </w:t>
      </w:r>
      <w:r w:rsidRPr="00875AF6">
        <w:rPr>
          <w:sz w:val="28"/>
          <w:szCs w:val="28"/>
        </w:rPr>
        <w:t>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C4359B">
        <w:rPr>
          <w:sz w:val="28"/>
          <w:szCs w:val="28"/>
        </w:rPr>
        <w:t>десяти</w:t>
      </w:r>
      <w:r w:rsidRPr="00875AF6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Решение может быть обжалован</w:t>
      </w:r>
      <w:r w:rsidRPr="00875AF6">
        <w:rPr>
          <w:sz w:val="28"/>
          <w:szCs w:val="28"/>
        </w:rPr>
        <w:t>о в Центральный районный суд города Симферополя Республики Крым через мирового судью судебного участка №1</w:t>
      </w:r>
      <w:r w:rsidR="006304E2">
        <w:rPr>
          <w:sz w:val="28"/>
          <w:szCs w:val="28"/>
        </w:rPr>
        <w:t>8</w:t>
      </w:r>
      <w:r w:rsidRPr="00875AF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</w:t>
      </w:r>
      <w:r w:rsidRPr="00875AF6">
        <w:rPr>
          <w:sz w:val="28"/>
          <w:szCs w:val="28"/>
        </w:rPr>
        <w:t>ешения суда в окончательной форме.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</w:p>
    <w:p w:rsidR="002C5A43" w:rsidRPr="00875AF6" w:rsidP="009D69C4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                 </w:t>
      </w:r>
      <w:r w:rsidRPr="00875AF6" w:rsidR="006B3125">
        <w:rPr>
          <w:sz w:val="28"/>
          <w:szCs w:val="28"/>
        </w:rPr>
        <w:t xml:space="preserve">               </w:t>
      </w:r>
      <w:r w:rsidRPr="00875AF6">
        <w:rPr>
          <w:sz w:val="28"/>
          <w:szCs w:val="28"/>
        </w:rPr>
        <w:t xml:space="preserve">         </w:t>
      </w:r>
      <w:r w:rsidRPr="00875AF6" w:rsidR="009D69C4">
        <w:rPr>
          <w:sz w:val="28"/>
          <w:szCs w:val="28"/>
        </w:rPr>
        <w:t xml:space="preserve">Л.А. Шуб </w:t>
      </w:r>
    </w:p>
    <w:sectPr w:rsidSect="00875AF6">
      <w:headerReference w:type="even" r:id="rId4"/>
      <w:headerReference w:type="default" r:id="rId5"/>
      <w:pgSz w:w="11906" w:h="16838"/>
      <w:pgMar w:top="851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02FD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56D12"/>
    <w:rsid w:val="00074221"/>
    <w:rsid w:val="00105943"/>
    <w:rsid w:val="00121897"/>
    <w:rsid w:val="00136460"/>
    <w:rsid w:val="00157BF7"/>
    <w:rsid w:val="002179AA"/>
    <w:rsid w:val="00251AF7"/>
    <w:rsid w:val="002C5A43"/>
    <w:rsid w:val="0031348A"/>
    <w:rsid w:val="0032225B"/>
    <w:rsid w:val="00326552"/>
    <w:rsid w:val="003A6FB9"/>
    <w:rsid w:val="003F5B53"/>
    <w:rsid w:val="00402FD7"/>
    <w:rsid w:val="00407EF4"/>
    <w:rsid w:val="00441FE9"/>
    <w:rsid w:val="00456D12"/>
    <w:rsid w:val="004A6793"/>
    <w:rsid w:val="004D38D5"/>
    <w:rsid w:val="004E52E2"/>
    <w:rsid w:val="00574A8A"/>
    <w:rsid w:val="005D110F"/>
    <w:rsid w:val="005F23EE"/>
    <w:rsid w:val="00614A31"/>
    <w:rsid w:val="006200F4"/>
    <w:rsid w:val="006304E2"/>
    <w:rsid w:val="006B0DA9"/>
    <w:rsid w:val="006B3125"/>
    <w:rsid w:val="006D4DE3"/>
    <w:rsid w:val="00714D57"/>
    <w:rsid w:val="007530E3"/>
    <w:rsid w:val="008039A3"/>
    <w:rsid w:val="0086323E"/>
    <w:rsid w:val="00875AF6"/>
    <w:rsid w:val="0089312D"/>
    <w:rsid w:val="008D2EDF"/>
    <w:rsid w:val="00935B7C"/>
    <w:rsid w:val="009415DF"/>
    <w:rsid w:val="009B335D"/>
    <w:rsid w:val="009D69C4"/>
    <w:rsid w:val="009E1051"/>
    <w:rsid w:val="009E5E27"/>
    <w:rsid w:val="00A009E7"/>
    <w:rsid w:val="00A0425A"/>
    <w:rsid w:val="00A97C03"/>
    <w:rsid w:val="00AB440B"/>
    <w:rsid w:val="00AE1079"/>
    <w:rsid w:val="00BC35FA"/>
    <w:rsid w:val="00BC4ED1"/>
    <w:rsid w:val="00BC594B"/>
    <w:rsid w:val="00C4359B"/>
    <w:rsid w:val="00C545F8"/>
    <w:rsid w:val="00CC725F"/>
    <w:rsid w:val="00D036FB"/>
    <w:rsid w:val="00D25FB6"/>
    <w:rsid w:val="00D62EC3"/>
    <w:rsid w:val="00D807A1"/>
    <w:rsid w:val="00D86585"/>
    <w:rsid w:val="00DB77DB"/>
    <w:rsid w:val="00DE64A2"/>
    <w:rsid w:val="00DF27DF"/>
    <w:rsid w:val="00E20453"/>
    <w:rsid w:val="00E204E5"/>
    <w:rsid w:val="00EA6D40"/>
    <w:rsid w:val="00EC2592"/>
    <w:rsid w:val="00F14653"/>
    <w:rsid w:val="00F32B06"/>
    <w:rsid w:val="00F52161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