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D82E1E">
        <w:rPr>
          <w:b/>
          <w:color w:val="000000" w:themeColor="text1"/>
          <w:sz w:val="28"/>
          <w:szCs w:val="28"/>
        </w:rPr>
        <w:t>80</w:t>
      </w:r>
      <w:r w:rsidR="000640CD">
        <w:rPr>
          <w:b/>
          <w:color w:val="000000" w:themeColor="text1"/>
          <w:sz w:val="28"/>
          <w:szCs w:val="28"/>
        </w:rPr>
        <w:t>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28 </w:t>
      </w:r>
      <w:r w:rsidR="00835DA5">
        <w:rPr>
          <w:color w:val="000000" w:themeColor="text1"/>
          <w:sz w:val="28"/>
          <w:szCs w:val="28"/>
        </w:rPr>
        <w:t xml:space="preserve">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</w:t>
      </w:r>
      <w:r w:rsidR="00D82E1E">
        <w:rPr>
          <w:color w:val="000000" w:themeColor="text1"/>
          <w:sz w:val="28"/>
          <w:szCs w:val="28"/>
        </w:rPr>
        <w:t>Яковив Ю.И.</w:t>
      </w:r>
      <w:r w:rsidR="00835DA5">
        <w:rPr>
          <w:color w:val="000000" w:themeColor="text1"/>
          <w:sz w:val="28"/>
          <w:szCs w:val="28"/>
        </w:rPr>
        <w:t xml:space="preserve">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D82E1E">
        <w:rPr>
          <w:color w:val="000000" w:themeColor="text1"/>
          <w:sz w:val="28"/>
          <w:szCs w:val="28"/>
        </w:rPr>
        <w:t xml:space="preserve">Центрального </w:t>
      </w:r>
      <w:r w:rsidR="00835DA5">
        <w:rPr>
          <w:color w:val="000000" w:themeColor="text1"/>
          <w:sz w:val="28"/>
          <w:szCs w:val="28"/>
        </w:rPr>
        <w:t xml:space="preserve"> района г. Симферополя</w:t>
      </w:r>
      <w:r w:rsidR="006E5C09">
        <w:rPr>
          <w:color w:val="000000" w:themeColor="text1"/>
          <w:sz w:val="28"/>
          <w:szCs w:val="28"/>
        </w:rPr>
        <w:t xml:space="preserve"> </w:t>
      </w:r>
      <w:r w:rsidR="00D82E1E">
        <w:rPr>
          <w:color w:val="000000" w:themeColor="text1"/>
          <w:sz w:val="28"/>
          <w:szCs w:val="28"/>
        </w:rPr>
        <w:t xml:space="preserve">в интересах </w:t>
      </w:r>
      <w:r w:rsidR="000640CD">
        <w:rPr>
          <w:color w:val="000000" w:themeColor="text1"/>
          <w:sz w:val="28"/>
          <w:szCs w:val="28"/>
        </w:rPr>
        <w:t xml:space="preserve">малолетнего Рахимова Никиты Владимировича в лице законного представителя Рахимовой Анны Александровны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D82E1E">
        <w:rPr>
          <w:color w:val="000000" w:themeColor="text1"/>
          <w:sz w:val="28"/>
          <w:szCs w:val="28"/>
        </w:rPr>
        <w:t>заместителя прокурора Центрального  района г. Симферополя</w:t>
      </w:r>
      <w:r w:rsidR="00835DA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1298C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DA77C2">
        <w:rPr>
          <w:color w:val="000000" w:themeColor="text1"/>
          <w:sz w:val="28"/>
          <w:szCs w:val="28"/>
        </w:rPr>
        <w:t xml:space="preserve">Рахимовой Анне Александровне (паспорт серии </w:t>
      </w:r>
      <w:r>
        <w:rPr>
          <w:sz w:val="28"/>
          <w:szCs w:val="28"/>
        </w:rPr>
        <w:t>/ДАННЫЕ ИЗЪЯТЫ/</w:t>
      </w:r>
      <w:r w:rsidR="00DA77C2">
        <w:rPr>
          <w:color w:val="000000" w:themeColor="text1"/>
          <w:sz w:val="28"/>
          <w:szCs w:val="28"/>
        </w:rPr>
        <w:t xml:space="preserve">), действующей в интересах </w:t>
      </w:r>
      <w:r w:rsidR="000640CD">
        <w:rPr>
          <w:color w:val="000000" w:themeColor="text1"/>
          <w:sz w:val="28"/>
          <w:szCs w:val="28"/>
        </w:rPr>
        <w:t xml:space="preserve">малолетнего Рахимова Никиты Владимировича,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0640CD">
        <w:rPr>
          <w:color w:val="000000" w:themeColor="text1"/>
          <w:sz w:val="28"/>
          <w:szCs w:val="28"/>
        </w:rPr>
        <w:t xml:space="preserve">года рождения </w:t>
      </w:r>
      <w:r w:rsidR="00F1298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размере </w:t>
      </w:r>
      <w:r w:rsidR="00D82E1E">
        <w:rPr>
          <w:color w:val="000000" w:themeColor="text1"/>
          <w:sz w:val="28"/>
          <w:szCs w:val="28"/>
        </w:rPr>
        <w:t>58</w:t>
      </w:r>
      <w:r w:rsidR="000640CD">
        <w:rPr>
          <w:color w:val="000000" w:themeColor="text1"/>
          <w:sz w:val="28"/>
          <w:szCs w:val="28"/>
        </w:rPr>
        <w:t>5</w:t>
      </w:r>
      <w:r w:rsidR="00D82E1E">
        <w:rPr>
          <w:color w:val="000000" w:themeColor="text1"/>
          <w:sz w:val="28"/>
          <w:szCs w:val="28"/>
        </w:rPr>
        <w:t xml:space="preserve">3 </w:t>
      </w:r>
      <w:r w:rsidR="00835DA5">
        <w:rPr>
          <w:color w:val="000000" w:themeColor="text1"/>
          <w:sz w:val="28"/>
          <w:szCs w:val="28"/>
        </w:rPr>
        <w:t>(</w:t>
      </w:r>
      <w:r w:rsidR="00D82E1E">
        <w:rPr>
          <w:color w:val="000000" w:themeColor="text1"/>
          <w:sz w:val="28"/>
          <w:szCs w:val="28"/>
        </w:rPr>
        <w:t>пяти тысяч</w:t>
      </w:r>
      <w:r w:rsidR="000640CD">
        <w:rPr>
          <w:color w:val="000000" w:themeColor="text1"/>
          <w:sz w:val="28"/>
          <w:szCs w:val="28"/>
        </w:rPr>
        <w:t xml:space="preserve"> восьмисот пят</w:t>
      </w:r>
      <w:r w:rsidR="00D82E1E">
        <w:rPr>
          <w:color w:val="000000" w:themeColor="text1"/>
          <w:sz w:val="28"/>
          <w:szCs w:val="28"/>
        </w:rPr>
        <w:t>идесяти трех)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</w:t>
      </w:r>
      <w:r w:rsidR="00D82E1E">
        <w:rPr>
          <w:color w:val="000000" w:themeColor="text1"/>
          <w:sz w:val="28"/>
          <w:szCs w:val="28"/>
        </w:rPr>
        <w:t xml:space="preserve">ей </w:t>
      </w:r>
      <w:r w:rsidR="000640CD">
        <w:rPr>
          <w:color w:val="000000" w:themeColor="text1"/>
          <w:sz w:val="28"/>
          <w:szCs w:val="28"/>
        </w:rPr>
        <w:t>1</w:t>
      </w:r>
      <w:r w:rsidR="00D82E1E">
        <w:rPr>
          <w:color w:val="000000" w:themeColor="text1"/>
          <w:sz w:val="28"/>
          <w:szCs w:val="28"/>
        </w:rPr>
        <w:t>0 копеек в соответствии с уведомлением о принятом</w:t>
      </w:r>
      <w:r w:rsidR="00D82E1E">
        <w:rPr>
          <w:color w:val="000000" w:themeColor="text1"/>
          <w:sz w:val="28"/>
          <w:szCs w:val="28"/>
        </w:rPr>
        <w:t xml:space="preserve"> решении по выплате компенсации </w:t>
      </w:r>
      <w:r w:rsidR="00D82E1E">
        <w:rPr>
          <w:color w:val="000000" w:themeColor="text1"/>
          <w:sz w:val="28"/>
          <w:szCs w:val="28"/>
        </w:rPr>
        <w:t>от</w:t>
      </w:r>
      <w:r w:rsidR="00D82E1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171B2" w:rsidP="008171B2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(ОГРН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) осуществить выплату компенсации за самостоятельно приобретенные технич</w:t>
      </w:r>
      <w:r>
        <w:rPr>
          <w:color w:val="000000" w:themeColor="text1"/>
          <w:sz w:val="28"/>
          <w:szCs w:val="28"/>
        </w:rPr>
        <w:t xml:space="preserve">еские средства реабилитации инвалида </w:t>
      </w:r>
      <w:r w:rsidR="00DA77C2">
        <w:rPr>
          <w:color w:val="000000" w:themeColor="text1"/>
          <w:sz w:val="28"/>
          <w:szCs w:val="28"/>
        </w:rPr>
        <w:t xml:space="preserve">Рахимовой Анне Александровне (паспорт серии </w:t>
      </w:r>
      <w:r>
        <w:rPr>
          <w:sz w:val="28"/>
          <w:szCs w:val="28"/>
        </w:rPr>
        <w:t>/ДАННЫЕ ИЗЪЯТЫ/</w:t>
      </w:r>
      <w:r w:rsidR="00DA77C2">
        <w:rPr>
          <w:color w:val="000000" w:themeColor="text1"/>
          <w:sz w:val="28"/>
          <w:szCs w:val="28"/>
        </w:rPr>
        <w:t xml:space="preserve">), действующей в интересах малолетнего Рахимова Никиты Владимировича,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="00DA77C2">
        <w:rPr>
          <w:color w:val="000000" w:themeColor="text1"/>
          <w:sz w:val="28"/>
          <w:szCs w:val="28"/>
        </w:rPr>
        <w:t>года рождения</w:t>
      </w:r>
      <w:r>
        <w:rPr>
          <w:color w:val="000000" w:themeColor="text1"/>
          <w:sz w:val="28"/>
          <w:szCs w:val="28"/>
        </w:rPr>
        <w:t xml:space="preserve"> в размере 5070 (пяти тысяч семидесяти) рублей в </w:t>
      </w:r>
      <w:r>
        <w:rPr>
          <w:color w:val="000000" w:themeColor="text1"/>
          <w:sz w:val="28"/>
          <w:szCs w:val="28"/>
        </w:rPr>
        <w:t xml:space="preserve">соответствии </w:t>
      </w:r>
      <w:r>
        <w:rPr>
          <w:color w:val="000000" w:themeColor="text1"/>
          <w:sz w:val="28"/>
          <w:szCs w:val="28"/>
        </w:rPr>
        <w:t xml:space="preserve">с уведомлением о принятом решении по выплате компенсации от </w:t>
      </w:r>
      <w:r>
        <w:rPr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</w:t>
      </w:r>
      <w:r>
        <w:rPr>
          <w:sz w:val="28"/>
          <w:szCs w:val="28"/>
        </w:rPr>
        <w:t>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</w:t>
      </w:r>
      <w:r>
        <w:rPr>
          <w:sz w:val="28"/>
          <w:szCs w:val="28"/>
        </w:rPr>
        <w:t>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 xml:space="preserve">в апелляционном порядке в Центральный районный </w:t>
      </w:r>
      <w:r w:rsidRPr="00DE3A41">
        <w:rPr>
          <w:sz w:val="28"/>
          <w:szCs w:val="28"/>
        </w:rPr>
        <w:t>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</w:t>
      </w:r>
      <w:r w:rsidRPr="00DE3A41">
        <w:rPr>
          <w:color w:val="000000"/>
          <w:sz w:val="28"/>
          <w:szCs w:val="28"/>
          <w:shd w:val="clear" w:color="auto" w:fill="FFFFFF"/>
        </w:rPr>
        <w:t>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40CD"/>
    <w:rsid w:val="0006667F"/>
    <w:rsid w:val="000736F8"/>
    <w:rsid w:val="00074BFC"/>
    <w:rsid w:val="0008584D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41E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378BB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1B2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203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529E8"/>
    <w:rsid w:val="00D71264"/>
    <w:rsid w:val="00D7230C"/>
    <w:rsid w:val="00D82E1E"/>
    <w:rsid w:val="00D83632"/>
    <w:rsid w:val="00DA17B8"/>
    <w:rsid w:val="00DA5516"/>
    <w:rsid w:val="00DA77C2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80430"/>
    <w:rsid w:val="00E96166"/>
    <w:rsid w:val="00EA114E"/>
    <w:rsid w:val="00EC067C"/>
    <w:rsid w:val="00EC289F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298C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35D4-5EEB-4309-8DCB-08BDC496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