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2F22E9" w:rsidP="00456D12">
      <w:pPr>
        <w:ind w:right="-45" w:firstLine="851"/>
        <w:jc w:val="right"/>
        <w:rPr>
          <w:sz w:val="22"/>
          <w:szCs w:val="22"/>
        </w:rPr>
      </w:pPr>
      <w:r w:rsidRPr="002F22E9">
        <w:rPr>
          <w:sz w:val="22"/>
          <w:szCs w:val="22"/>
        </w:rPr>
        <w:t>Дело № 02-</w:t>
      </w:r>
      <w:r w:rsidRPr="002F22E9" w:rsidR="00FE2374">
        <w:rPr>
          <w:sz w:val="22"/>
          <w:szCs w:val="22"/>
        </w:rPr>
        <w:t>0001</w:t>
      </w:r>
      <w:r w:rsidRPr="002F22E9">
        <w:rPr>
          <w:sz w:val="22"/>
          <w:szCs w:val="22"/>
        </w:rPr>
        <w:t>/1</w:t>
      </w:r>
      <w:r w:rsidRPr="002F22E9" w:rsidR="004A6793">
        <w:rPr>
          <w:sz w:val="22"/>
          <w:szCs w:val="22"/>
        </w:rPr>
        <w:t>9</w:t>
      </w:r>
      <w:r w:rsidRPr="002F22E9">
        <w:rPr>
          <w:sz w:val="22"/>
          <w:szCs w:val="22"/>
        </w:rPr>
        <w:t>/202</w:t>
      </w:r>
      <w:r w:rsidRPr="002F22E9" w:rsidR="00FE2374">
        <w:rPr>
          <w:sz w:val="22"/>
          <w:szCs w:val="22"/>
        </w:rPr>
        <w:t>3</w:t>
      </w:r>
    </w:p>
    <w:p w:rsidR="00456D12" w:rsidRPr="002F22E9" w:rsidP="00456D12">
      <w:pPr>
        <w:ind w:right="-45"/>
        <w:jc w:val="center"/>
        <w:rPr>
          <w:bCs/>
          <w:sz w:val="22"/>
          <w:szCs w:val="22"/>
        </w:rPr>
      </w:pPr>
      <w:r w:rsidRPr="002F22E9">
        <w:rPr>
          <w:bCs/>
          <w:sz w:val="22"/>
          <w:szCs w:val="22"/>
        </w:rPr>
        <w:t>РЕШЕНИЕ</w:t>
      </w:r>
    </w:p>
    <w:p w:rsidR="00456D12" w:rsidRPr="002F22E9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2F22E9">
        <w:rPr>
          <w:bCs/>
          <w:sz w:val="22"/>
          <w:szCs w:val="22"/>
        </w:rPr>
        <w:t>ИМЕНЕМ РОССИЙСКОЙ ФЕДЕРАЦИИ</w:t>
      </w:r>
    </w:p>
    <w:p w:rsidR="00DA7978" w:rsidRPr="002F22E9" w:rsidP="00D2322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2F22E9">
        <w:rPr>
          <w:bCs/>
          <w:sz w:val="22"/>
          <w:szCs w:val="22"/>
        </w:rPr>
        <w:t>(резолютивная часть)</w:t>
      </w:r>
    </w:p>
    <w:p w:rsidR="00DA7978" w:rsidRPr="002F22E9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2F22E9">
        <w:rPr>
          <w:sz w:val="22"/>
          <w:szCs w:val="22"/>
        </w:rPr>
        <w:t>09 февраля 2023</w:t>
      </w:r>
      <w:r w:rsidRPr="002F22E9" w:rsidR="00456D12">
        <w:rPr>
          <w:sz w:val="22"/>
          <w:szCs w:val="22"/>
        </w:rPr>
        <w:t xml:space="preserve"> года                                                      г. Симферополь</w:t>
      </w:r>
    </w:p>
    <w:p w:rsidR="00705D6B" w:rsidRPr="002F22E9" w:rsidP="00456D12">
      <w:pPr>
        <w:ind w:firstLine="851"/>
        <w:jc w:val="both"/>
        <w:rPr>
          <w:sz w:val="22"/>
          <w:szCs w:val="22"/>
        </w:rPr>
      </w:pPr>
    </w:p>
    <w:p w:rsidR="00456D12" w:rsidRPr="002F22E9" w:rsidP="00456D12">
      <w:pPr>
        <w:ind w:firstLine="851"/>
        <w:jc w:val="both"/>
        <w:rPr>
          <w:b/>
          <w:i/>
          <w:sz w:val="22"/>
          <w:szCs w:val="22"/>
        </w:rPr>
      </w:pPr>
      <w:r w:rsidRPr="002F22E9">
        <w:rPr>
          <w:sz w:val="22"/>
          <w:szCs w:val="22"/>
        </w:rPr>
        <w:t>Мировой судья судебного участка №1</w:t>
      </w:r>
      <w:r w:rsidRPr="002F22E9" w:rsidR="004A6793">
        <w:rPr>
          <w:sz w:val="22"/>
          <w:szCs w:val="22"/>
        </w:rPr>
        <w:t>9</w:t>
      </w:r>
      <w:r w:rsidRPr="002F22E9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2F22E9" w:rsidR="004A6793">
        <w:rPr>
          <w:sz w:val="22"/>
          <w:szCs w:val="22"/>
        </w:rPr>
        <w:t xml:space="preserve">Шуб Л.А., </w:t>
      </w:r>
    </w:p>
    <w:p w:rsidR="00456D12" w:rsidRPr="002F22E9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2F22E9">
        <w:rPr>
          <w:sz w:val="22"/>
          <w:szCs w:val="22"/>
        </w:rPr>
        <w:t xml:space="preserve">при ведении протокола судебного заседания </w:t>
      </w:r>
      <w:r w:rsidRPr="002F22E9" w:rsidR="002B1435">
        <w:rPr>
          <w:sz w:val="22"/>
          <w:szCs w:val="22"/>
        </w:rPr>
        <w:t xml:space="preserve">секретарем судебного заседания – Лагутиной Н.А., </w:t>
      </w:r>
    </w:p>
    <w:p w:rsidR="00FE2374" w:rsidRPr="002F22E9" w:rsidP="00FE23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2F22E9">
        <w:rPr>
          <w:sz w:val="22"/>
          <w:szCs w:val="22"/>
        </w:rPr>
        <w:t>рассмотрев в открытом судебном заседа</w:t>
      </w:r>
      <w:r w:rsidRPr="002F22E9">
        <w:rPr>
          <w:sz w:val="22"/>
          <w:szCs w:val="22"/>
        </w:rPr>
        <w:t xml:space="preserve">нии гражданское дело по иску </w:t>
      </w:r>
      <w:r w:rsidRPr="002F22E9">
        <w:rPr>
          <w:sz w:val="22"/>
          <w:szCs w:val="22"/>
        </w:rPr>
        <w:t>Охрименко Владимира Александровича к Российскому Союзу Автостраховщиков о взыскании денежных средств, с участием третьего лица, не заявляющего самостоятельных требований относительно предмета спора – Публичное акционерное общес</w:t>
      </w:r>
      <w:r w:rsidRPr="002F22E9">
        <w:rPr>
          <w:sz w:val="22"/>
          <w:szCs w:val="22"/>
        </w:rPr>
        <w:t>тво «Аско-Страхование»,</w:t>
      </w:r>
    </w:p>
    <w:p w:rsidR="00456D12" w:rsidRPr="002F22E9" w:rsidP="00FE23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2F22E9">
        <w:rPr>
          <w:bCs/>
          <w:sz w:val="22"/>
          <w:szCs w:val="22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705D6B" w:rsidRPr="002F22E9" w:rsidP="00456D12">
      <w:pPr>
        <w:ind w:right="-45" w:firstLine="851"/>
        <w:jc w:val="both"/>
        <w:rPr>
          <w:bCs/>
          <w:sz w:val="22"/>
          <w:szCs w:val="22"/>
        </w:rPr>
      </w:pPr>
    </w:p>
    <w:p w:rsidR="00456D12" w:rsidRPr="002F22E9" w:rsidP="00456D12">
      <w:pPr>
        <w:ind w:right="-45"/>
        <w:jc w:val="center"/>
        <w:rPr>
          <w:sz w:val="22"/>
          <w:szCs w:val="22"/>
        </w:rPr>
      </w:pPr>
      <w:r w:rsidRPr="002F22E9">
        <w:rPr>
          <w:sz w:val="22"/>
          <w:szCs w:val="22"/>
        </w:rPr>
        <w:t>РЕШИЛ:</w:t>
      </w:r>
    </w:p>
    <w:p w:rsidR="00705D6B" w:rsidRPr="002F22E9" w:rsidP="00456D12">
      <w:pPr>
        <w:ind w:right="-45"/>
        <w:jc w:val="center"/>
        <w:rPr>
          <w:sz w:val="22"/>
          <w:szCs w:val="22"/>
        </w:rPr>
      </w:pPr>
    </w:p>
    <w:p w:rsidR="007147F6" w:rsidRPr="002F22E9" w:rsidP="00456D12">
      <w:pPr>
        <w:ind w:right="-45" w:firstLine="851"/>
        <w:jc w:val="both"/>
        <w:rPr>
          <w:sz w:val="22"/>
          <w:szCs w:val="22"/>
        </w:rPr>
      </w:pPr>
      <w:r w:rsidRPr="002F22E9">
        <w:rPr>
          <w:sz w:val="22"/>
          <w:szCs w:val="22"/>
        </w:rPr>
        <w:t xml:space="preserve">В удовлетворении исковых требований </w:t>
      </w:r>
      <w:r w:rsidRPr="002F22E9" w:rsidR="00FE2374">
        <w:rPr>
          <w:sz w:val="22"/>
          <w:szCs w:val="22"/>
        </w:rPr>
        <w:t xml:space="preserve">Охрименко Владимира Александровича к Российскому Союзу Автостраховщиков </w:t>
      </w:r>
      <w:r w:rsidRPr="002F22E9" w:rsidR="002B1435">
        <w:rPr>
          <w:sz w:val="22"/>
          <w:szCs w:val="22"/>
        </w:rPr>
        <w:t xml:space="preserve">о взыскании </w:t>
      </w:r>
      <w:r w:rsidRPr="002F22E9" w:rsidR="00FE2374">
        <w:rPr>
          <w:sz w:val="22"/>
          <w:szCs w:val="22"/>
        </w:rPr>
        <w:t>недополученной компенсационной выплаты в размере 7 207,00 рублей, расходов на оплату независимой экспертизы в размере 10 000,00 рублей, штрафа за неисполнение требований в добровольном порядке в размере 3 603,50 рублей, неустойки за период с 17.02.2022 по 19.09.2022 в размере 15 408,00 рублей, расходов на оформление нотариальной доверенности</w:t>
      </w:r>
      <w:r w:rsidRPr="002F22E9" w:rsidR="00FE2374">
        <w:rPr>
          <w:sz w:val="22"/>
          <w:szCs w:val="22"/>
        </w:rPr>
        <w:t xml:space="preserve"> в размере 2 300,00 рублей, расходов на оплату услуг представителя в размере 15 000,00 рублей</w:t>
      </w:r>
      <w:r w:rsidRPr="002F22E9">
        <w:rPr>
          <w:sz w:val="22"/>
          <w:szCs w:val="22"/>
        </w:rPr>
        <w:t xml:space="preserve"> – отказать.</w:t>
      </w:r>
    </w:p>
    <w:p w:rsidR="00456D12" w:rsidRPr="002F22E9" w:rsidP="00456D12">
      <w:pPr>
        <w:ind w:right="-45" w:firstLine="851"/>
        <w:jc w:val="both"/>
        <w:rPr>
          <w:sz w:val="22"/>
          <w:szCs w:val="22"/>
        </w:rPr>
      </w:pPr>
      <w:r w:rsidRPr="002F22E9">
        <w:rPr>
          <w:sz w:val="22"/>
          <w:szCs w:val="22"/>
        </w:rPr>
        <w:t xml:space="preserve">Лица, участвующие в деле, их представители, присутствовавшие в </w:t>
      </w:r>
      <w:r w:rsidRPr="002F22E9">
        <w:rPr>
          <w:sz w:val="22"/>
          <w:szCs w:val="22"/>
        </w:rPr>
        <w:t>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2F22E9" w:rsidP="00456D12">
      <w:pPr>
        <w:ind w:right="-45" w:firstLine="851"/>
        <w:jc w:val="both"/>
        <w:rPr>
          <w:sz w:val="22"/>
          <w:szCs w:val="22"/>
        </w:rPr>
      </w:pPr>
      <w:r w:rsidRPr="002F22E9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</w:t>
      </w:r>
      <w:r w:rsidRPr="002F22E9">
        <w:rPr>
          <w:sz w:val="22"/>
          <w:szCs w:val="22"/>
        </w:rPr>
        <w:t xml:space="preserve"> заявление о составлении мотивированного решения суда в течение пятнадцат</w:t>
      </w:r>
      <w:r w:rsidRPr="002F22E9" w:rsidR="00D2322C">
        <w:rPr>
          <w:sz w:val="22"/>
          <w:szCs w:val="22"/>
        </w:rPr>
        <w:t>и</w:t>
      </w:r>
      <w:r w:rsidRPr="002F22E9">
        <w:rPr>
          <w:sz w:val="22"/>
          <w:szCs w:val="22"/>
        </w:rPr>
        <w:t xml:space="preserve"> дней со дня оглашения резолютивной части решения суда.</w:t>
      </w:r>
    </w:p>
    <w:p w:rsidR="00456D12" w:rsidRPr="002F22E9" w:rsidP="00456D12">
      <w:pPr>
        <w:ind w:right="-45" w:firstLine="851"/>
        <w:jc w:val="both"/>
        <w:rPr>
          <w:sz w:val="22"/>
          <w:szCs w:val="22"/>
        </w:rPr>
      </w:pPr>
      <w:r w:rsidRPr="002F22E9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 и их пр</w:t>
      </w:r>
      <w:r w:rsidRPr="002F22E9">
        <w:rPr>
          <w:sz w:val="22"/>
          <w:szCs w:val="22"/>
        </w:rPr>
        <w:t>едставителей заявления о составлении мотивированного решения суда.</w:t>
      </w:r>
    </w:p>
    <w:p w:rsidR="00456D12" w:rsidRPr="002F22E9" w:rsidP="00456D12">
      <w:pPr>
        <w:ind w:right="-45" w:firstLine="851"/>
        <w:jc w:val="both"/>
        <w:rPr>
          <w:sz w:val="22"/>
          <w:szCs w:val="22"/>
        </w:rPr>
      </w:pPr>
      <w:r w:rsidRPr="002F22E9">
        <w:rPr>
          <w:sz w:val="22"/>
          <w:szCs w:val="22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2F22E9" w:rsidR="009D69C4">
        <w:rPr>
          <w:sz w:val="22"/>
          <w:szCs w:val="22"/>
        </w:rPr>
        <w:t>9</w:t>
      </w:r>
      <w:r w:rsidRPr="002F22E9">
        <w:rPr>
          <w:sz w:val="22"/>
          <w:szCs w:val="22"/>
        </w:rPr>
        <w:t xml:space="preserve"> Центрального судебного района города Симферополь (Цент</w:t>
      </w:r>
      <w:r w:rsidRPr="002F22E9">
        <w:rPr>
          <w:sz w:val="22"/>
          <w:szCs w:val="22"/>
        </w:rPr>
        <w:t>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2F22E9" w:rsidP="00456D12">
      <w:pPr>
        <w:ind w:right="-45" w:firstLine="851"/>
        <w:jc w:val="both"/>
        <w:rPr>
          <w:sz w:val="22"/>
          <w:szCs w:val="22"/>
        </w:rPr>
      </w:pPr>
    </w:p>
    <w:p w:rsidR="002C5A43" w:rsidRPr="002F22E9" w:rsidP="009D69C4">
      <w:pPr>
        <w:ind w:right="-45" w:firstLine="851"/>
        <w:jc w:val="both"/>
        <w:rPr>
          <w:sz w:val="22"/>
          <w:szCs w:val="22"/>
        </w:rPr>
      </w:pPr>
      <w:r w:rsidRPr="002F22E9">
        <w:rPr>
          <w:sz w:val="22"/>
          <w:szCs w:val="22"/>
        </w:rPr>
        <w:t xml:space="preserve">Мировой судья                                                        </w:t>
      </w:r>
      <w:r w:rsidRPr="002F22E9" w:rsidR="009D69C4">
        <w:rPr>
          <w:sz w:val="22"/>
          <w:szCs w:val="22"/>
        </w:rPr>
        <w:t xml:space="preserve">Л.А. Шуб </w:t>
      </w:r>
    </w:p>
    <w:sectPr w:rsidSect="002F22E9">
      <w:headerReference w:type="even" r:id="rId4"/>
      <w:headerReference w:type="default" r:id="rId5"/>
      <w:pgSz w:w="11906" w:h="16838"/>
      <w:pgMar w:top="567" w:right="567" w:bottom="567" w:left="1701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B4A29"/>
    <w:rsid w:val="00267AAC"/>
    <w:rsid w:val="002B1435"/>
    <w:rsid w:val="002C5A43"/>
    <w:rsid w:val="002F22E9"/>
    <w:rsid w:val="00326552"/>
    <w:rsid w:val="003857BF"/>
    <w:rsid w:val="003E1084"/>
    <w:rsid w:val="00456D12"/>
    <w:rsid w:val="004A6793"/>
    <w:rsid w:val="004B562F"/>
    <w:rsid w:val="00574A8A"/>
    <w:rsid w:val="005F23EE"/>
    <w:rsid w:val="00705D6B"/>
    <w:rsid w:val="007147F6"/>
    <w:rsid w:val="0086323E"/>
    <w:rsid w:val="00935B7C"/>
    <w:rsid w:val="009D0EF1"/>
    <w:rsid w:val="009D24FE"/>
    <w:rsid w:val="009D69C4"/>
    <w:rsid w:val="00A97C03"/>
    <w:rsid w:val="00BC2715"/>
    <w:rsid w:val="00C545F8"/>
    <w:rsid w:val="00CF0982"/>
    <w:rsid w:val="00D2322C"/>
    <w:rsid w:val="00DA7978"/>
    <w:rsid w:val="00F10156"/>
    <w:rsid w:val="00F10E18"/>
    <w:rsid w:val="00F47968"/>
    <w:rsid w:val="00F72735"/>
    <w:rsid w:val="00FE23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