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126D" w:rsidRPr="009633DF" w:rsidP="0008126D">
      <w:pPr>
        <w:spacing w:after="0" w:line="240" w:lineRule="auto"/>
        <w:ind w:right="-1"/>
        <w:jc w:val="right"/>
        <w:rPr>
          <w:rFonts w:ascii="Times New Roman" w:hAnsi="Times New Roman" w:cs="Times New Roman"/>
          <w:sz w:val="16"/>
          <w:szCs w:val="16"/>
        </w:rPr>
      </w:pPr>
      <w:r w:rsidRPr="009633DF">
        <w:rPr>
          <w:rFonts w:ascii="Times New Roman" w:hAnsi="Times New Roman" w:cs="Times New Roman"/>
          <w:sz w:val="16"/>
          <w:szCs w:val="16"/>
        </w:rPr>
        <w:t>Дело № 2-0</w:t>
      </w:r>
      <w:r w:rsidRPr="009633DF" w:rsidR="001F6EB7">
        <w:rPr>
          <w:rFonts w:ascii="Times New Roman" w:hAnsi="Times New Roman" w:cs="Times New Roman"/>
          <w:sz w:val="16"/>
          <w:szCs w:val="16"/>
        </w:rPr>
        <w:t>00</w:t>
      </w:r>
      <w:r w:rsidRPr="009633DF" w:rsidR="007E306C">
        <w:rPr>
          <w:rFonts w:ascii="Times New Roman" w:hAnsi="Times New Roman" w:cs="Times New Roman"/>
          <w:sz w:val="16"/>
          <w:szCs w:val="16"/>
        </w:rPr>
        <w:t>3</w:t>
      </w:r>
      <w:r w:rsidRPr="009633DF">
        <w:rPr>
          <w:rFonts w:ascii="Times New Roman" w:hAnsi="Times New Roman" w:cs="Times New Roman"/>
          <w:sz w:val="16"/>
          <w:szCs w:val="16"/>
        </w:rPr>
        <w:t>/19/2017</w:t>
      </w:r>
    </w:p>
    <w:p w:rsidR="0008126D" w:rsidRPr="009633DF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126D" w:rsidRPr="009633DF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33DF">
        <w:rPr>
          <w:rFonts w:ascii="Times New Roman" w:hAnsi="Times New Roman" w:cs="Times New Roman"/>
          <w:b/>
          <w:sz w:val="16"/>
          <w:szCs w:val="16"/>
        </w:rPr>
        <w:t>Р</w:t>
      </w:r>
      <w:r w:rsidRPr="009633DF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08126D" w:rsidRPr="009633DF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33DF">
        <w:rPr>
          <w:rFonts w:ascii="Times New Roman" w:hAnsi="Times New Roman" w:cs="Times New Roman"/>
          <w:b/>
          <w:sz w:val="16"/>
          <w:szCs w:val="16"/>
        </w:rPr>
        <w:t>Именем Рос</w:t>
      </w:r>
      <w:r w:rsidRPr="009633DF">
        <w:rPr>
          <w:rFonts w:ascii="Times New Roman" w:hAnsi="Times New Roman" w:cs="Times New Roman"/>
          <w:b/>
          <w:sz w:val="16"/>
          <w:szCs w:val="16"/>
        </w:rPr>
        <w:t>сийской Федерации</w:t>
      </w:r>
    </w:p>
    <w:p w:rsidR="0008126D" w:rsidRPr="009633DF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33DF">
        <w:rPr>
          <w:rFonts w:ascii="Times New Roman" w:hAnsi="Times New Roman" w:cs="Times New Roman"/>
          <w:b/>
          <w:sz w:val="16"/>
          <w:szCs w:val="16"/>
        </w:rPr>
        <w:t>(резолютивная часть)</w:t>
      </w:r>
    </w:p>
    <w:p w:rsidR="00170134" w:rsidRPr="009633DF" w:rsidP="0008126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126D" w:rsidRPr="009633DF" w:rsidP="000812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633DF">
        <w:rPr>
          <w:rFonts w:ascii="Times New Roman" w:hAnsi="Times New Roman" w:cs="Times New Roman"/>
          <w:b/>
          <w:sz w:val="16"/>
          <w:szCs w:val="16"/>
        </w:rPr>
        <w:t>08</w:t>
      </w:r>
      <w:r w:rsidRPr="009633DF" w:rsidR="00CB5AC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633DF">
        <w:rPr>
          <w:rFonts w:ascii="Times New Roman" w:hAnsi="Times New Roman" w:cs="Times New Roman"/>
          <w:b/>
          <w:sz w:val="16"/>
          <w:szCs w:val="16"/>
        </w:rPr>
        <w:t>сентября</w:t>
      </w:r>
      <w:r w:rsidRPr="009633DF">
        <w:rPr>
          <w:rFonts w:ascii="Times New Roman" w:hAnsi="Times New Roman" w:cs="Times New Roman"/>
          <w:b/>
          <w:sz w:val="16"/>
          <w:szCs w:val="16"/>
        </w:rPr>
        <w:t xml:space="preserve"> 2017 года</w:t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г. Симферополь</w:t>
      </w:r>
    </w:p>
    <w:p w:rsidR="00170134" w:rsidRPr="009633DF" w:rsidP="000812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126D" w:rsidRPr="009633DF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633DF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</w:t>
      </w:r>
    </w:p>
    <w:p w:rsidR="0008126D" w:rsidRPr="009633DF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633DF">
        <w:rPr>
          <w:rFonts w:ascii="Times New Roman" w:hAnsi="Times New Roman" w:cs="Times New Roman"/>
          <w:sz w:val="16"/>
          <w:szCs w:val="16"/>
        </w:rPr>
        <w:t xml:space="preserve">при секретаре </w:t>
      </w:r>
      <w:r w:rsidRPr="009633DF" w:rsidR="007E306C">
        <w:rPr>
          <w:rFonts w:ascii="Times New Roman" w:hAnsi="Times New Roman" w:cs="Times New Roman"/>
          <w:sz w:val="16"/>
          <w:szCs w:val="16"/>
        </w:rPr>
        <w:t>–</w:t>
      </w:r>
      <w:r w:rsidRPr="009633DF">
        <w:rPr>
          <w:rFonts w:ascii="Times New Roman" w:hAnsi="Times New Roman" w:cs="Times New Roman"/>
          <w:sz w:val="16"/>
          <w:szCs w:val="16"/>
        </w:rPr>
        <w:t xml:space="preserve"> </w:t>
      </w:r>
      <w:r w:rsidRPr="009633DF" w:rsidR="007E306C">
        <w:rPr>
          <w:rFonts w:ascii="Times New Roman" w:hAnsi="Times New Roman" w:cs="Times New Roman"/>
          <w:sz w:val="16"/>
          <w:szCs w:val="16"/>
        </w:rPr>
        <w:t>Саттарове</w:t>
      </w:r>
      <w:r w:rsidRPr="009633DF" w:rsidR="007E306C">
        <w:rPr>
          <w:rFonts w:ascii="Times New Roman" w:hAnsi="Times New Roman" w:cs="Times New Roman"/>
          <w:sz w:val="16"/>
          <w:szCs w:val="16"/>
        </w:rPr>
        <w:t xml:space="preserve"> Н.С</w:t>
      </w:r>
      <w:r w:rsidRPr="009633DF">
        <w:rPr>
          <w:rFonts w:ascii="Times New Roman" w:hAnsi="Times New Roman" w:cs="Times New Roman"/>
          <w:sz w:val="16"/>
          <w:szCs w:val="16"/>
        </w:rPr>
        <w:t>.,</w:t>
      </w:r>
    </w:p>
    <w:p w:rsidR="000A4A4A" w:rsidRPr="009633DF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633DF">
        <w:rPr>
          <w:rFonts w:ascii="Times New Roman" w:hAnsi="Times New Roman" w:cs="Times New Roman"/>
          <w:sz w:val="16"/>
          <w:szCs w:val="16"/>
        </w:rPr>
        <w:t xml:space="preserve">с участием </w:t>
      </w:r>
      <w:r w:rsidRPr="009633DF" w:rsidR="007E306C">
        <w:rPr>
          <w:rFonts w:ascii="Times New Roman" w:hAnsi="Times New Roman" w:cs="Times New Roman"/>
          <w:sz w:val="16"/>
          <w:szCs w:val="16"/>
        </w:rPr>
        <w:t xml:space="preserve">истцов </w:t>
      </w:r>
      <w:r w:rsidRPr="009633DF" w:rsidR="007E306C">
        <w:rPr>
          <w:rFonts w:ascii="Times New Roman" w:hAnsi="Times New Roman" w:cs="Times New Roman"/>
          <w:sz w:val="16"/>
          <w:szCs w:val="16"/>
        </w:rPr>
        <w:t>Гузенок</w:t>
      </w:r>
      <w:r w:rsidRPr="009633DF" w:rsidR="007E306C">
        <w:rPr>
          <w:rFonts w:ascii="Times New Roman" w:hAnsi="Times New Roman" w:cs="Times New Roman"/>
          <w:sz w:val="16"/>
          <w:szCs w:val="16"/>
        </w:rPr>
        <w:t xml:space="preserve"> Ю.В</w:t>
      </w:r>
      <w:r w:rsidRPr="009633DF">
        <w:rPr>
          <w:rFonts w:ascii="Times New Roman" w:hAnsi="Times New Roman" w:cs="Times New Roman"/>
          <w:sz w:val="16"/>
          <w:szCs w:val="16"/>
        </w:rPr>
        <w:t>.</w:t>
      </w:r>
      <w:r w:rsidRPr="009633DF" w:rsidR="001F6EB7">
        <w:rPr>
          <w:rFonts w:ascii="Times New Roman" w:hAnsi="Times New Roman" w:cs="Times New Roman"/>
          <w:sz w:val="16"/>
          <w:szCs w:val="16"/>
        </w:rPr>
        <w:t>,</w:t>
      </w:r>
      <w:r w:rsidRPr="009633DF" w:rsidR="007E306C">
        <w:rPr>
          <w:rFonts w:ascii="Times New Roman" w:hAnsi="Times New Roman" w:cs="Times New Roman"/>
          <w:sz w:val="16"/>
          <w:szCs w:val="16"/>
        </w:rPr>
        <w:t xml:space="preserve"> Адамович Е.С.</w:t>
      </w:r>
    </w:p>
    <w:p w:rsidR="007E306C" w:rsidRPr="009633DF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633DF">
        <w:rPr>
          <w:rFonts w:ascii="Times New Roman" w:hAnsi="Times New Roman" w:cs="Times New Roman"/>
          <w:sz w:val="16"/>
          <w:szCs w:val="16"/>
        </w:rPr>
        <w:t xml:space="preserve">ответчика – </w:t>
      </w:r>
      <w:r w:rsidRPr="009633DF">
        <w:rPr>
          <w:rFonts w:ascii="Times New Roman" w:hAnsi="Times New Roman" w:cs="Times New Roman"/>
          <w:sz w:val="16"/>
          <w:szCs w:val="16"/>
        </w:rPr>
        <w:t>Самиляк</w:t>
      </w:r>
      <w:r w:rsidRPr="009633DF">
        <w:rPr>
          <w:rFonts w:ascii="Times New Roman" w:hAnsi="Times New Roman" w:cs="Times New Roman"/>
          <w:sz w:val="16"/>
          <w:szCs w:val="16"/>
        </w:rPr>
        <w:t xml:space="preserve"> Т.Б.,</w:t>
      </w:r>
    </w:p>
    <w:p w:rsidR="007E306C" w:rsidRPr="009633DF" w:rsidP="0008126D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633DF">
        <w:rPr>
          <w:rFonts w:ascii="Times New Roman" w:hAnsi="Times New Roman" w:cs="Times New Roman"/>
          <w:sz w:val="16"/>
          <w:szCs w:val="16"/>
        </w:rPr>
        <w:t xml:space="preserve">представителя ответчика – </w:t>
      </w:r>
      <w:r w:rsidRPr="009633DF">
        <w:rPr>
          <w:rFonts w:ascii="Times New Roman" w:hAnsi="Times New Roman" w:cs="Times New Roman"/>
          <w:sz w:val="16"/>
          <w:szCs w:val="16"/>
        </w:rPr>
        <w:t>Бовт</w:t>
      </w:r>
      <w:r w:rsidRPr="009633DF">
        <w:rPr>
          <w:rFonts w:ascii="Times New Roman" w:hAnsi="Times New Roman" w:cs="Times New Roman"/>
          <w:sz w:val="16"/>
          <w:szCs w:val="16"/>
        </w:rPr>
        <w:t xml:space="preserve"> Р.С.,</w:t>
      </w:r>
    </w:p>
    <w:p w:rsidR="0008126D" w:rsidRPr="009633DF" w:rsidP="000812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33DF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заседании, в помещении мировых судей, гражданское дело по иску </w:t>
      </w:r>
      <w:r w:rsidRPr="009633DF" w:rsidR="007E306C">
        <w:rPr>
          <w:rFonts w:ascii="Times New Roman" w:hAnsi="Times New Roman" w:cs="Times New Roman"/>
          <w:sz w:val="16"/>
          <w:szCs w:val="16"/>
        </w:rPr>
        <w:t>Гузенка Ю</w:t>
      </w:r>
      <w:r w:rsidRPr="009633DF" w:rsidR="009633DF">
        <w:rPr>
          <w:rFonts w:ascii="Times New Roman" w:hAnsi="Times New Roman" w:cs="Times New Roman"/>
          <w:sz w:val="16"/>
          <w:szCs w:val="16"/>
        </w:rPr>
        <w:t>.В.</w:t>
      </w:r>
      <w:r w:rsidRPr="009633DF" w:rsidR="007E306C">
        <w:rPr>
          <w:rFonts w:ascii="Times New Roman" w:hAnsi="Times New Roman" w:cs="Times New Roman"/>
          <w:sz w:val="16"/>
          <w:szCs w:val="16"/>
        </w:rPr>
        <w:t>, Адамовича Е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.С. </w:t>
      </w:r>
      <w:r w:rsidRPr="009633DF" w:rsidR="007E306C">
        <w:rPr>
          <w:rFonts w:ascii="Times New Roman" w:hAnsi="Times New Roman" w:cs="Times New Roman"/>
          <w:sz w:val="16"/>
          <w:szCs w:val="16"/>
        </w:rPr>
        <w:t xml:space="preserve">к </w:t>
      </w:r>
      <w:r w:rsidRPr="009633DF" w:rsidR="007E306C">
        <w:rPr>
          <w:rFonts w:ascii="Times New Roman" w:hAnsi="Times New Roman" w:cs="Times New Roman"/>
          <w:sz w:val="16"/>
          <w:szCs w:val="16"/>
        </w:rPr>
        <w:t>Самиляк</w:t>
      </w:r>
      <w:r w:rsidRPr="009633DF" w:rsidR="007E306C">
        <w:rPr>
          <w:rFonts w:ascii="Times New Roman" w:hAnsi="Times New Roman" w:cs="Times New Roman"/>
          <w:sz w:val="16"/>
          <w:szCs w:val="16"/>
        </w:rPr>
        <w:t xml:space="preserve"> Т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.Б. </w:t>
      </w:r>
      <w:r w:rsidRPr="009633DF" w:rsidR="007E306C">
        <w:rPr>
          <w:rFonts w:ascii="Times New Roman" w:hAnsi="Times New Roman" w:cs="Times New Roman"/>
          <w:sz w:val="16"/>
          <w:szCs w:val="16"/>
        </w:rPr>
        <w:t>Рыбак Е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.М. </w:t>
      </w:r>
      <w:r w:rsidRPr="009633DF" w:rsidR="007E306C">
        <w:rPr>
          <w:rFonts w:ascii="Times New Roman" w:hAnsi="Times New Roman" w:cs="Times New Roman"/>
          <w:sz w:val="16"/>
          <w:szCs w:val="16"/>
        </w:rPr>
        <w:t xml:space="preserve">, </w:t>
      </w:r>
      <w:r w:rsidRPr="009633DF" w:rsidR="007E306C">
        <w:rPr>
          <w:rFonts w:ascii="Times New Roman" w:hAnsi="Times New Roman" w:cs="Times New Roman"/>
          <w:sz w:val="16"/>
          <w:szCs w:val="16"/>
        </w:rPr>
        <w:t>Самиляк</w:t>
      </w:r>
      <w:r w:rsidRPr="009633DF" w:rsidR="007E306C">
        <w:rPr>
          <w:rFonts w:ascii="Times New Roman" w:hAnsi="Times New Roman" w:cs="Times New Roman"/>
          <w:sz w:val="16"/>
          <w:szCs w:val="16"/>
        </w:rPr>
        <w:t xml:space="preserve"> А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.М. </w:t>
      </w:r>
      <w:r w:rsidRPr="009633DF" w:rsidR="007E306C">
        <w:rPr>
          <w:rFonts w:ascii="Times New Roman" w:hAnsi="Times New Roman" w:cs="Times New Roman"/>
          <w:sz w:val="16"/>
          <w:szCs w:val="16"/>
        </w:rPr>
        <w:t>об определении порядка пользования квартирой, находящейся в общей долевой собственности,</w:t>
      </w:r>
      <w:r w:rsidRPr="009633DF" w:rsidR="00304BA6">
        <w:rPr>
          <w:rFonts w:ascii="Times New Roman" w:hAnsi="Times New Roman" w:cs="Times New Roman"/>
          <w:sz w:val="16"/>
          <w:szCs w:val="16"/>
        </w:rPr>
        <w:t xml:space="preserve"> третье лицо, </w:t>
      </w:r>
      <w:r w:rsidRPr="009633DF" w:rsidR="00304B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заявляющее самостоятельных требований на предмет спора</w:t>
      </w:r>
      <w:r w:rsidRPr="009633DF" w:rsidR="00304BA6">
        <w:rPr>
          <w:rFonts w:ascii="Times New Roman" w:hAnsi="Times New Roman" w:cs="Times New Roman"/>
          <w:sz w:val="16"/>
          <w:szCs w:val="16"/>
        </w:rPr>
        <w:t xml:space="preserve"> – </w:t>
      </w:r>
      <w:r w:rsidRPr="009633DF" w:rsidR="007E306C">
        <w:rPr>
          <w:rFonts w:ascii="Times New Roman" w:hAnsi="Times New Roman" w:cs="Times New Roman"/>
          <w:sz w:val="16"/>
          <w:szCs w:val="16"/>
        </w:rPr>
        <w:t>Администрация города Симферополя</w:t>
      </w:r>
      <w:r w:rsidRPr="009633DF" w:rsidR="00304BA6">
        <w:rPr>
          <w:rFonts w:ascii="Times New Roman" w:hAnsi="Times New Roman" w:cs="Times New Roman"/>
          <w:sz w:val="16"/>
          <w:szCs w:val="16"/>
        </w:rPr>
        <w:t>,</w:t>
      </w:r>
      <w:r w:rsidRPr="009633DF" w:rsidR="0083059F">
        <w:rPr>
          <w:rFonts w:ascii="Times New Roman" w:hAnsi="Times New Roman" w:cs="Times New Roman"/>
          <w:sz w:val="16"/>
          <w:szCs w:val="16"/>
        </w:rPr>
        <w:t xml:space="preserve"> </w:t>
      </w:r>
      <w:r w:rsidRPr="009633DF" w:rsidR="00304B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295B" w:rsidRPr="009633DF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633DF">
        <w:rPr>
          <w:rFonts w:ascii="Times New Roman" w:hAnsi="Times New Roman" w:cs="Times New Roman"/>
          <w:bCs/>
          <w:sz w:val="16"/>
          <w:szCs w:val="16"/>
        </w:rPr>
        <w:t>Р</w:t>
      </w:r>
      <w:r w:rsidRPr="009633DF">
        <w:rPr>
          <w:rFonts w:ascii="Times New Roman" w:hAnsi="Times New Roman" w:cs="Times New Roman"/>
          <w:bCs/>
          <w:sz w:val="16"/>
          <w:szCs w:val="16"/>
        </w:rPr>
        <w:t xml:space="preserve">уководствуясь статьями </w:t>
      </w:r>
      <w:r w:rsidRPr="009633DF" w:rsidR="00A95A61">
        <w:rPr>
          <w:rFonts w:ascii="Times New Roman" w:hAnsi="Times New Roman" w:cs="Times New Roman"/>
          <w:bCs/>
          <w:sz w:val="16"/>
          <w:szCs w:val="16"/>
        </w:rPr>
        <w:t>56, 67, 94, 98</w:t>
      </w:r>
      <w:r w:rsidRPr="009633D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633DF" w:rsidR="00A95A61">
        <w:rPr>
          <w:rFonts w:ascii="Times New Roman" w:hAnsi="Times New Roman" w:cs="Times New Roman"/>
          <w:bCs/>
          <w:sz w:val="16"/>
          <w:szCs w:val="16"/>
        </w:rPr>
        <w:t>ГПК</w:t>
      </w:r>
      <w:r w:rsidRPr="009633DF">
        <w:rPr>
          <w:rFonts w:ascii="Times New Roman" w:hAnsi="Times New Roman" w:cs="Times New Roman"/>
          <w:bCs/>
          <w:sz w:val="16"/>
          <w:szCs w:val="16"/>
        </w:rPr>
        <w:t xml:space="preserve"> Российской Федерации, </w:t>
      </w:r>
      <w:r w:rsidRPr="009633DF" w:rsidR="00A95A61">
        <w:rPr>
          <w:rFonts w:ascii="Times New Roman" w:hAnsi="Times New Roman" w:cs="Times New Roman"/>
          <w:bCs/>
          <w:sz w:val="16"/>
          <w:szCs w:val="16"/>
        </w:rPr>
        <w:t xml:space="preserve"> статьями 210, 1064 Г</w:t>
      </w:r>
      <w:r w:rsidRPr="009633DF" w:rsidR="00170134">
        <w:rPr>
          <w:rFonts w:ascii="Times New Roman" w:hAnsi="Times New Roman" w:cs="Times New Roman"/>
          <w:bCs/>
          <w:sz w:val="16"/>
          <w:szCs w:val="16"/>
        </w:rPr>
        <w:t>К</w:t>
      </w:r>
      <w:r w:rsidRPr="009633DF" w:rsidR="00A95A61">
        <w:rPr>
          <w:rFonts w:ascii="Times New Roman" w:hAnsi="Times New Roman" w:cs="Times New Roman"/>
          <w:bCs/>
          <w:sz w:val="16"/>
          <w:szCs w:val="16"/>
        </w:rPr>
        <w:t xml:space="preserve"> Российской Федерации, </w:t>
      </w:r>
      <w:r w:rsidRPr="009633DF">
        <w:rPr>
          <w:rFonts w:ascii="Times New Roman" w:hAnsi="Times New Roman" w:cs="Times New Roman"/>
          <w:bCs/>
          <w:sz w:val="16"/>
          <w:szCs w:val="16"/>
        </w:rPr>
        <w:t xml:space="preserve">мировой судья – </w:t>
      </w:r>
    </w:p>
    <w:p w:rsidR="00170134" w:rsidRPr="009633DF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9295B" w:rsidRPr="009633DF" w:rsidP="0059295B">
      <w:pPr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33DF">
        <w:rPr>
          <w:rFonts w:ascii="Times New Roman" w:hAnsi="Times New Roman" w:cs="Times New Roman"/>
          <w:b/>
          <w:sz w:val="16"/>
          <w:szCs w:val="16"/>
        </w:rPr>
        <w:t>Р</w:t>
      </w:r>
      <w:r w:rsidRPr="009633DF">
        <w:rPr>
          <w:rFonts w:ascii="Times New Roman" w:hAnsi="Times New Roman" w:cs="Times New Roman"/>
          <w:b/>
          <w:sz w:val="16"/>
          <w:szCs w:val="16"/>
        </w:rPr>
        <w:t xml:space="preserve"> Е Ш И Л:</w:t>
      </w:r>
    </w:p>
    <w:p w:rsidR="0059295B" w:rsidRPr="009633DF" w:rsidP="0059295B">
      <w:pPr>
        <w:spacing w:after="0" w:line="240" w:lineRule="auto"/>
        <w:ind w:right="-45" w:firstLine="600"/>
        <w:jc w:val="both"/>
        <w:rPr>
          <w:rFonts w:ascii="Times New Roman" w:hAnsi="Times New Roman" w:cs="Times New Roman"/>
          <w:sz w:val="16"/>
          <w:szCs w:val="16"/>
        </w:rPr>
      </w:pPr>
    </w:p>
    <w:p w:rsidR="00A95A61" w:rsidRPr="009633DF" w:rsidP="00A95A6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633DF">
        <w:rPr>
          <w:rFonts w:ascii="Times New Roman" w:hAnsi="Times New Roman" w:cs="Times New Roman"/>
          <w:bCs/>
          <w:sz w:val="16"/>
          <w:szCs w:val="16"/>
        </w:rPr>
        <w:t>В и</w:t>
      </w:r>
      <w:r w:rsidRPr="009633DF">
        <w:rPr>
          <w:rFonts w:ascii="Times New Roman" w:hAnsi="Times New Roman" w:cs="Times New Roman"/>
          <w:bCs/>
          <w:sz w:val="16"/>
          <w:szCs w:val="16"/>
        </w:rPr>
        <w:t>сковы</w:t>
      </w:r>
      <w:r w:rsidRPr="009633DF">
        <w:rPr>
          <w:rFonts w:ascii="Times New Roman" w:hAnsi="Times New Roman" w:cs="Times New Roman"/>
          <w:bCs/>
          <w:sz w:val="16"/>
          <w:szCs w:val="16"/>
        </w:rPr>
        <w:t>х</w:t>
      </w:r>
      <w:r w:rsidRPr="009633DF">
        <w:rPr>
          <w:rFonts w:ascii="Times New Roman" w:hAnsi="Times New Roman" w:cs="Times New Roman"/>
          <w:bCs/>
          <w:sz w:val="16"/>
          <w:szCs w:val="16"/>
        </w:rPr>
        <w:t xml:space="preserve"> требовани</w:t>
      </w:r>
      <w:r w:rsidRPr="009633DF" w:rsidR="0095690D">
        <w:rPr>
          <w:rFonts w:ascii="Times New Roman" w:hAnsi="Times New Roman" w:cs="Times New Roman"/>
          <w:bCs/>
          <w:sz w:val="16"/>
          <w:szCs w:val="16"/>
        </w:rPr>
        <w:t>я</w:t>
      </w:r>
      <w:r w:rsidRPr="009633DF">
        <w:rPr>
          <w:rFonts w:ascii="Times New Roman" w:hAnsi="Times New Roman" w:cs="Times New Roman"/>
          <w:bCs/>
          <w:sz w:val="16"/>
          <w:szCs w:val="16"/>
        </w:rPr>
        <w:t>х</w:t>
      </w:r>
      <w:r w:rsidRPr="009633DF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633DF">
        <w:rPr>
          <w:rFonts w:ascii="Times New Roman" w:hAnsi="Times New Roman" w:cs="Times New Roman"/>
          <w:sz w:val="16"/>
          <w:szCs w:val="16"/>
        </w:rPr>
        <w:t>Гузенка Ю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.В. </w:t>
      </w:r>
      <w:r w:rsidRPr="009633DF">
        <w:rPr>
          <w:rFonts w:ascii="Times New Roman" w:hAnsi="Times New Roman" w:cs="Times New Roman"/>
          <w:sz w:val="16"/>
          <w:szCs w:val="16"/>
        </w:rPr>
        <w:t>, Адамовича Е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.С. </w:t>
      </w:r>
      <w:r w:rsidRPr="009633DF">
        <w:rPr>
          <w:rFonts w:ascii="Times New Roman" w:hAnsi="Times New Roman" w:cs="Times New Roman"/>
          <w:sz w:val="16"/>
          <w:szCs w:val="16"/>
        </w:rPr>
        <w:t xml:space="preserve">к </w:t>
      </w:r>
      <w:r w:rsidRPr="009633DF">
        <w:rPr>
          <w:rFonts w:ascii="Times New Roman" w:hAnsi="Times New Roman" w:cs="Times New Roman"/>
          <w:sz w:val="16"/>
          <w:szCs w:val="16"/>
        </w:rPr>
        <w:t>Самиляк</w:t>
      </w:r>
      <w:r w:rsidRPr="009633DF">
        <w:rPr>
          <w:rFonts w:ascii="Times New Roman" w:hAnsi="Times New Roman" w:cs="Times New Roman"/>
          <w:sz w:val="16"/>
          <w:szCs w:val="16"/>
        </w:rPr>
        <w:t xml:space="preserve"> Т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.Б. </w:t>
      </w:r>
      <w:r w:rsidRPr="009633DF">
        <w:rPr>
          <w:rFonts w:ascii="Times New Roman" w:hAnsi="Times New Roman" w:cs="Times New Roman"/>
          <w:sz w:val="16"/>
          <w:szCs w:val="16"/>
        </w:rPr>
        <w:t>, Рыбак Е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.М. </w:t>
      </w:r>
      <w:r w:rsidRPr="009633DF">
        <w:rPr>
          <w:rFonts w:ascii="Times New Roman" w:hAnsi="Times New Roman" w:cs="Times New Roman"/>
          <w:sz w:val="16"/>
          <w:szCs w:val="16"/>
        </w:rPr>
        <w:t xml:space="preserve">, </w:t>
      </w:r>
      <w:r w:rsidRPr="009633DF">
        <w:rPr>
          <w:rFonts w:ascii="Times New Roman" w:hAnsi="Times New Roman" w:cs="Times New Roman"/>
          <w:sz w:val="16"/>
          <w:szCs w:val="16"/>
        </w:rPr>
        <w:t>Самиляк</w:t>
      </w:r>
      <w:r w:rsidRPr="009633DF">
        <w:rPr>
          <w:rFonts w:ascii="Times New Roman" w:hAnsi="Times New Roman" w:cs="Times New Roman"/>
          <w:sz w:val="16"/>
          <w:szCs w:val="16"/>
        </w:rPr>
        <w:t xml:space="preserve"> А</w:t>
      </w:r>
      <w:r w:rsidRPr="009633DF" w:rsidR="009633DF">
        <w:rPr>
          <w:rFonts w:ascii="Times New Roman" w:hAnsi="Times New Roman" w:cs="Times New Roman"/>
          <w:sz w:val="16"/>
          <w:szCs w:val="16"/>
        </w:rPr>
        <w:t xml:space="preserve">.М. </w:t>
      </w:r>
      <w:r w:rsidRPr="009633DF">
        <w:rPr>
          <w:rFonts w:ascii="Times New Roman" w:hAnsi="Times New Roman" w:cs="Times New Roman"/>
          <w:sz w:val="16"/>
          <w:szCs w:val="16"/>
        </w:rPr>
        <w:t xml:space="preserve">об определении порядка пользования квартирой, находящейся в общей долевой собственности </w:t>
      </w:r>
      <w:r w:rsidRPr="009633DF" w:rsidR="00F255D0">
        <w:rPr>
          <w:rFonts w:ascii="Times New Roman" w:hAnsi="Times New Roman" w:cs="Times New Roman"/>
          <w:sz w:val="16"/>
          <w:szCs w:val="16"/>
        </w:rPr>
        <w:t>–</w:t>
      </w:r>
      <w:r w:rsidRPr="009633DF">
        <w:rPr>
          <w:rFonts w:ascii="Times New Roman" w:hAnsi="Times New Roman" w:cs="Times New Roman"/>
          <w:sz w:val="16"/>
          <w:szCs w:val="16"/>
        </w:rPr>
        <w:t xml:space="preserve"> </w:t>
      </w:r>
      <w:r w:rsidRPr="009633DF">
        <w:rPr>
          <w:rFonts w:ascii="Times New Roman" w:hAnsi="Times New Roman" w:cs="Times New Roman"/>
          <w:sz w:val="16"/>
          <w:szCs w:val="16"/>
        </w:rPr>
        <w:t>отказать</w:t>
      </w:r>
      <w:r w:rsidRPr="009633DF">
        <w:rPr>
          <w:rFonts w:ascii="Times New Roman" w:hAnsi="Times New Roman" w:cs="Times New Roman"/>
          <w:bCs/>
          <w:sz w:val="16"/>
          <w:szCs w:val="16"/>
        </w:rPr>
        <w:t>.</w:t>
      </w:r>
    </w:p>
    <w:p w:rsidR="0008126D" w:rsidRPr="009633DF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633DF">
        <w:rPr>
          <w:rFonts w:ascii="Times New Roman" w:hAnsi="Times New Roman" w:cs="Times New Roman"/>
          <w:snapToGrid w:val="0"/>
          <w:sz w:val="16"/>
          <w:szCs w:val="16"/>
        </w:rPr>
        <w:t xml:space="preserve">Решение может быть обжаловано </w:t>
      </w:r>
      <w:r w:rsidRPr="009633DF">
        <w:rPr>
          <w:rFonts w:ascii="Times New Roman" w:hAnsi="Times New Roman" w:cs="Times New Roman"/>
          <w:sz w:val="16"/>
          <w:szCs w:val="16"/>
        </w:rPr>
        <w:t xml:space="preserve">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№19 </w:t>
      </w:r>
      <w:r w:rsidRPr="009633DF">
        <w:rPr>
          <w:rFonts w:ascii="Times New Roman" w:hAnsi="Times New Roman" w:cs="Times New Roman"/>
          <w:snapToGrid w:val="0"/>
          <w:sz w:val="16"/>
          <w:szCs w:val="16"/>
        </w:rPr>
        <w:t>в течение месяца с момента принятия решения суда в окончательной форме.</w:t>
      </w:r>
    </w:p>
    <w:p w:rsidR="0008126D" w:rsidRPr="009633DF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633DF">
        <w:rPr>
          <w:rFonts w:ascii="Times New Roman" w:hAnsi="Times New Roman" w:cs="Times New Roman"/>
          <w:snapToGrid w:val="0"/>
          <w:sz w:val="16"/>
          <w:szCs w:val="1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126D" w:rsidRPr="009633DF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633DF">
        <w:rPr>
          <w:rFonts w:ascii="Times New Roman" w:hAnsi="Times New Roman" w:cs="Times New Roman"/>
          <w:snapToGrid w:val="0"/>
          <w:sz w:val="16"/>
          <w:szCs w:val="16"/>
        </w:rPr>
        <w:t xml:space="preserve">Резолютивная часть решения изготовлена </w:t>
      </w:r>
      <w:r w:rsidRPr="009633DF" w:rsidR="007E306C">
        <w:rPr>
          <w:rFonts w:ascii="Times New Roman" w:hAnsi="Times New Roman" w:cs="Times New Roman"/>
          <w:snapToGrid w:val="0"/>
          <w:sz w:val="16"/>
          <w:szCs w:val="16"/>
        </w:rPr>
        <w:t>08</w:t>
      </w:r>
      <w:r w:rsidRPr="009633DF" w:rsidR="0059295B">
        <w:rPr>
          <w:rFonts w:ascii="Times New Roman" w:hAnsi="Times New Roman" w:cs="Times New Roman"/>
          <w:snapToGrid w:val="0"/>
          <w:sz w:val="16"/>
          <w:szCs w:val="16"/>
        </w:rPr>
        <w:t>.0</w:t>
      </w:r>
      <w:r w:rsidRPr="009633DF" w:rsidR="007E306C">
        <w:rPr>
          <w:rFonts w:ascii="Times New Roman" w:hAnsi="Times New Roman" w:cs="Times New Roman"/>
          <w:snapToGrid w:val="0"/>
          <w:sz w:val="16"/>
          <w:szCs w:val="16"/>
        </w:rPr>
        <w:t>9</w:t>
      </w:r>
      <w:r w:rsidRPr="009633DF">
        <w:rPr>
          <w:rFonts w:ascii="Times New Roman" w:hAnsi="Times New Roman" w:cs="Times New Roman"/>
          <w:snapToGrid w:val="0"/>
          <w:sz w:val="16"/>
          <w:szCs w:val="16"/>
        </w:rPr>
        <w:t>.2017 г.</w:t>
      </w:r>
    </w:p>
    <w:p w:rsidR="0008126D" w:rsidRPr="009633DF" w:rsidP="000812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8126D" w:rsidRPr="009633DF" w:rsidP="0008126D">
      <w:pPr>
        <w:spacing w:after="0" w:line="240" w:lineRule="auto"/>
        <w:ind w:right="-185"/>
        <w:rPr>
          <w:rFonts w:ascii="Times New Roman" w:hAnsi="Times New Roman" w:cs="Times New Roman"/>
          <w:b/>
          <w:sz w:val="16"/>
          <w:szCs w:val="16"/>
        </w:rPr>
      </w:pPr>
      <w:r w:rsidRPr="009633DF">
        <w:rPr>
          <w:rFonts w:ascii="Times New Roman" w:hAnsi="Times New Roman" w:cs="Times New Roman"/>
          <w:b/>
          <w:sz w:val="16"/>
          <w:szCs w:val="16"/>
        </w:rPr>
        <w:t>Мировой судья:</w:t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</w:r>
      <w:r w:rsidRPr="009633DF">
        <w:rPr>
          <w:rFonts w:ascii="Times New Roman" w:hAnsi="Times New Roman" w:cs="Times New Roman"/>
          <w:b/>
          <w:sz w:val="16"/>
          <w:szCs w:val="16"/>
        </w:rPr>
        <w:tab/>
        <w:t xml:space="preserve">  О.А. Титаренко </w:t>
      </w:r>
    </w:p>
    <w:p w:rsidR="0008126D" w:rsidRPr="009633DF" w:rsidP="0008126D">
      <w:pPr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</w:p>
    <w:p w:rsidR="002535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8126D"/>
    <w:rsid w:val="000A4A4A"/>
    <w:rsid w:val="00170134"/>
    <w:rsid w:val="001823C8"/>
    <w:rsid w:val="001A50BF"/>
    <w:rsid w:val="001B2001"/>
    <w:rsid w:val="001F0AE2"/>
    <w:rsid w:val="001F6EB7"/>
    <w:rsid w:val="00253589"/>
    <w:rsid w:val="00304BA6"/>
    <w:rsid w:val="003818CF"/>
    <w:rsid w:val="00410044"/>
    <w:rsid w:val="0059295B"/>
    <w:rsid w:val="00632E6B"/>
    <w:rsid w:val="006D62C5"/>
    <w:rsid w:val="007E306C"/>
    <w:rsid w:val="0083059F"/>
    <w:rsid w:val="00841396"/>
    <w:rsid w:val="008643E2"/>
    <w:rsid w:val="009065B5"/>
    <w:rsid w:val="00936FAE"/>
    <w:rsid w:val="0095690D"/>
    <w:rsid w:val="009633DF"/>
    <w:rsid w:val="00A95A61"/>
    <w:rsid w:val="00AE1A96"/>
    <w:rsid w:val="00CB5AC8"/>
    <w:rsid w:val="00CD236A"/>
    <w:rsid w:val="00E34755"/>
    <w:rsid w:val="00E509BC"/>
    <w:rsid w:val="00F24EF8"/>
    <w:rsid w:val="00F25225"/>
    <w:rsid w:val="00F255D0"/>
    <w:rsid w:val="00F363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