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3E04FD">
        <w:rPr>
          <w:rFonts w:ascii="Times New Roman" w:hAnsi="Times New Roman" w:cs="Times New Roman"/>
          <w:b/>
          <w:sz w:val="28"/>
          <w:szCs w:val="28"/>
        </w:rPr>
        <w:t>320</w:t>
      </w:r>
      <w:r w:rsidR="00CC54F4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3E04FD">
        <w:rPr>
          <w:rFonts w:ascii="Times New Roman" w:hAnsi="Times New Roman" w:cs="Times New Roman"/>
          <w:b/>
          <w:sz w:val="28"/>
          <w:szCs w:val="28"/>
        </w:rPr>
        <w:t>19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3E04F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4FD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="00CC54F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-  </w:t>
      </w:r>
      <w:r w:rsidR="003E04FD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FB1D3E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="003E04FD">
        <w:rPr>
          <w:rFonts w:ascii="Times New Roman" w:hAnsi="Times New Roman" w:cs="Times New Roman"/>
          <w:sz w:val="28"/>
          <w:szCs w:val="28"/>
        </w:rPr>
        <w:t>19</w:t>
      </w:r>
      <w:r w:rsidRPr="00FB1D3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3E04FD" w:rsidR="003E04FD">
        <w:rPr>
          <w:rFonts w:ascii="Times New Roman" w:hAnsi="Times New Roman" w:cs="Times New Roman"/>
          <w:sz w:val="28"/>
          <w:szCs w:val="28"/>
        </w:rPr>
        <w:t xml:space="preserve"> </w:t>
      </w:r>
      <w:r w:rsidRPr="00FB1D3E" w:rsidR="003E04FD">
        <w:rPr>
          <w:rFonts w:ascii="Times New Roman" w:hAnsi="Times New Roman" w:cs="Times New Roman"/>
          <w:sz w:val="28"/>
          <w:szCs w:val="28"/>
        </w:rPr>
        <w:t>мирово</w:t>
      </w:r>
      <w:r w:rsidR="003E04FD">
        <w:rPr>
          <w:rFonts w:ascii="Times New Roman" w:hAnsi="Times New Roman" w:cs="Times New Roman"/>
          <w:sz w:val="28"/>
          <w:szCs w:val="28"/>
        </w:rPr>
        <w:t>й</w:t>
      </w:r>
      <w:r w:rsidRPr="00FB1D3E" w:rsidR="003E04FD">
        <w:rPr>
          <w:rFonts w:ascii="Times New Roman" w:hAnsi="Times New Roman" w:cs="Times New Roman"/>
          <w:sz w:val="28"/>
          <w:szCs w:val="28"/>
        </w:rPr>
        <w:t xml:space="preserve"> судь</w:t>
      </w:r>
      <w:r w:rsidR="003E04FD">
        <w:rPr>
          <w:rFonts w:ascii="Times New Roman" w:hAnsi="Times New Roman" w:cs="Times New Roman"/>
          <w:sz w:val="28"/>
          <w:szCs w:val="28"/>
        </w:rPr>
        <w:t>я</w:t>
      </w:r>
      <w:r w:rsidRPr="00FB1D3E" w:rsidR="003E04FD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="003E04FD">
        <w:rPr>
          <w:rFonts w:ascii="Times New Roman" w:hAnsi="Times New Roman" w:cs="Times New Roman"/>
          <w:sz w:val="28"/>
          <w:szCs w:val="28"/>
        </w:rPr>
        <w:t>21</w:t>
      </w:r>
      <w:r w:rsidRPr="00FB1D3E" w:rsidR="003E04F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FB1D3E">
        <w:rPr>
          <w:rFonts w:ascii="Times New Roman" w:hAnsi="Times New Roman" w:cs="Times New Roman"/>
          <w:sz w:val="28"/>
          <w:szCs w:val="28"/>
        </w:rPr>
        <w:t xml:space="preserve"> Васильков</w:t>
      </w:r>
      <w:r w:rsidR="003E04FD">
        <w:rPr>
          <w:rFonts w:ascii="Times New Roman" w:hAnsi="Times New Roman" w:cs="Times New Roman"/>
          <w:sz w:val="28"/>
          <w:szCs w:val="28"/>
        </w:rPr>
        <w:t>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F75B5F" w:rsidRPr="003E04FD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3E04FD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CC54F4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  <w:r w:rsidR="004231F2">
        <w:rPr>
          <w:rFonts w:ascii="Times New Roman" w:hAnsi="Times New Roman" w:cs="Times New Roman"/>
          <w:sz w:val="28"/>
          <w:szCs w:val="28"/>
        </w:rPr>
        <w:t xml:space="preserve"> </w:t>
      </w:r>
      <w:r w:rsidRPr="003E04FD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125C8">
        <w:rPr>
          <w:rFonts w:ascii="Times New Roman" w:hAnsi="Times New Roman" w:cs="Times New Roman"/>
          <w:color w:val="FF0000"/>
          <w:sz w:val="28"/>
          <w:szCs w:val="28"/>
        </w:rPr>
        <w:t xml:space="preserve"> Клименко С</w:t>
      </w:r>
      <w:r w:rsidR="005319B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125C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5319B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3E04FD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C54F4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участием ответчика –</w:t>
      </w:r>
      <w:r w:rsidR="003E04FD">
        <w:rPr>
          <w:rFonts w:ascii="Times New Roman" w:hAnsi="Times New Roman" w:cs="Times New Roman"/>
          <w:sz w:val="28"/>
          <w:szCs w:val="28"/>
        </w:rPr>
        <w:t xml:space="preserve"> Тохтарова Р.С.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4231F2">
        <w:rPr>
          <w:rFonts w:ascii="Times New Roman" w:hAnsi="Times New Roman" w:cs="Times New Roman"/>
          <w:sz w:val="28"/>
          <w:szCs w:val="28"/>
        </w:rPr>
        <w:t xml:space="preserve">ПАО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СК «Росгосстрах» к 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>Тохтарову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 xml:space="preserve"> Рустему 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>Серверовичу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, треть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>и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 xml:space="preserve"> лиц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, не заявляющее самостоятельных требований относительно предмета спора, -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 xml:space="preserve"> ООО «СК Московия», </w:t>
      </w:r>
      <w:r w:rsidR="008D252E">
        <w:rPr>
          <w:rFonts w:ascii="Times New Roman" w:hAnsi="Times New Roman" w:cs="Times New Roman"/>
          <w:color w:val="0000FF"/>
          <w:sz w:val="28"/>
          <w:szCs w:val="28"/>
        </w:rPr>
        <w:t>ФИО 1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660292">
        <w:rPr>
          <w:rFonts w:ascii="Times New Roman" w:hAnsi="Times New Roman" w:cs="Times New Roman"/>
          <w:sz w:val="28"/>
          <w:szCs w:val="28"/>
        </w:rPr>
        <w:t xml:space="preserve">ПАО 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СК «Росгосстрах» к</w:t>
      </w:r>
      <w:r w:rsidRPr="003E04FD" w:rsidR="003E04F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>Тохтарову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 xml:space="preserve"> Рустему 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>Серверовичу</w:t>
      </w:r>
      <w:r w:rsidR="003E04FD">
        <w:rPr>
          <w:rFonts w:ascii="Times New Roman" w:hAnsi="Times New Roman" w:cs="Times New Roman"/>
          <w:color w:val="0000FF"/>
          <w:sz w:val="28"/>
          <w:szCs w:val="28"/>
        </w:rPr>
        <w:t xml:space="preserve"> о возмещении ущерба, причиненного в результате дорожно-транспортного происшествия, в порядке регресса, третьи лица, не заявляющее самостоятельных требований относительно предмета спора, - ООО «СК Московия», </w:t>
      </w:r>
      <w:r w:rsidR="008D252E">
        <w:rPr>
          <w:rFonts w:ascii="Times New Roman" w:hAnsi="Times New Roman" w:cs="Times New Roman"/>
          <w:color w:val="0000FF"/>
          <w:sz w:val="28"/>
          <w:szCs w:val="28"/>
        </w:rPr>
        <w:t>ФИО</w:t>
      </w:r>
      <w:r w:rsidR="008D252E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Pr="00FB1D3E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DC1730">
        <w:rPr>
          <w:rFonts w:ascii="Times New Roman" w:hAnsi="Times New Roman" w:cs="Times New Roman"/>
          <w:sz w:val="28"/>
          <w:szCs w:val="28"/>
        </w:rPr>
        <w:t xml:space="preserve"> </w:t>
      </w:r>
      <w:r w:rsidR="003E04FD">
        <w:rPr>
          <w:rFonts w:ascii="Times New Roman" w:hAnsi="Times New Roman" w:cs="Times New Roman"/>
          <w:sz w:val="28"/>
          <w:szCs w:val="28"/>
        </w:rPr>
        <w:t xml:space="preserve">Тохтарова  Рустема </w:t>
      </w:r>
      <w:r w:rsidR="003E04FD">
        <w:rPr>
          <w:rFonts w:ascii="Times New Roman" w:hAnsi="Times New Roman" w:cs="Times New Roman"/>
          <w:sz w:val="28"/>
          <w:szCs w:val="28"/>
        </w:rPr>
        <w:t>Серверовича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D252E">
        <w:rPr>
          <w:rFonts w:ascii="Times New Roman" w:hAnsi="Times New Roman" w:cs="Times New Roman"/>
          <w:sz w:val="26"/>
          <w:szCs w:val="26"/>
        </w:rPr>
        <w:t>«данные изъяты»</w:t>
      </w:r>
      <w:r w:rsidR="00DC1730">
        <w:rPr>
          <w:rFonts w:ascii="Times New Roman" w:hAnsi="Times New Roman" w:cs="Times New Roman"/>
          <w:sz w:val="28"/>
          <w:szCs w:val="28"/>
        </w:rPr>
        <w:t>,</w:t>
      </w:r>
      <w:r w:rsidR="006829FE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в счет удовлетворения регрессного требования </w:t>
      </w:r>
      <w:r w:rsidR="00DC1730">
        <w:rPr>
          <w:rFonts w:ascii="Times New Roman" w:hAnsi="Times New Roman" w:cs="Times New Roman"/>
          <w:sz w:val="28"/>
          <w:szCs w:val="28"/>
        </w:rPr>
        <w:t>20707</w:t>
      </w:r>
      <w:r w:rsidR="00CC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C1730">
        <w:rPr>
          <w:rFonts w:ascii="Times New Roman" w:hAnsi="Times New Roman" w:cs="Times New Roman"/>
          <w:sz w:val="28"/>
          <w:szCs w:val="28"/>
        </w:rPr>
        <w:t>двадцать тысяч семьсот семь)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="00DC1730">
        <w:rPr>
          <w:rFonts w:ascii="Times New Roman" w:hAnsi="Times New Roman" w:cs="Times New Roman"/>
          <w:sz w:val="28"/>
          <w:szCs w:val="28"/>
        </w:rPr>
        <w:t xml:space="preserve"> Тохтарова  Рустема </w:t>
      </w:r>
      <w:r w:rsidR="00DC1730">
        <w:rPr>
          <w:rFonts w:ascii="Times New Roman" w:hAnsi="Times New Roman" w:cs="Times New Roman"/>
          <w:sz w:val="28"/>
          <w:szCs w:val="28"/>
        </w:rPr>
        <w:t>Серверовича</w:t>
      </w:r>
      <w:r w:rsidRPr="00FB1D3E" w:rsidR="006829FE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 w:rsidR="0068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68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 w:rsidR="006829FE">
        <w:rPr>
          <w:rStyle w:val="FontStyle12"/>
          <w:sz w:val="28"/>
          <w:szCs w:val="28"/>
          <w:lang w:eastAsia="uk-UA"/>
        </w:rPr>
        <w:t>«Росгосстрах»</w:t>
      </w:r>
      <w:r w:rsidR="00682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2125C8">
        <w:rPr>
          <w:rFonts w:ascii="Times New Roman" w:hAnsi="Times New Roman" w:cs="Times New Roman"/>
          <w:sz w:val="28"/>
          <w:szCs w:val="28"/>
        </w:rPr>
        <w:t>821 рубль 21</w:t>
      </w:r>
      <w:r w:rsidR="007F78E1">
        <w:rPr>
          <w:rFonts w:ascii="Times New Roman" w:hAnsi="Times New Roman" w:cs="Times New Roman"/>
          <w:sz w:val="28"/>
          <w:szCs w:val="28"/>
        </w:rPr>
        <w:t xml:space="preserve"> </w:t>
      </w:r>
      <w:r w:rsidR="002125C8">
        <w:rPr>
          <w:rFonts w:ascii="Times New Roman" w:hAnsi="Times New Roman" w:cs="Times New Roman"/>
          <w:sz w:val="28"/>
          <w:szCs w:val="28"/>
        </w:rPr>
        <w:t>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получатель – ПАО СК «Росгосстрах»,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40701810600000000186, ИНН 7707067683, банк получателя –ПАО «РГС БАНК» г. Москва, к/с 3010181094525000017</w:t>
      </w:r>
      <w:r w:rsidR="007F78E1">
        <w:rPr>
          <w:rFonts w:ascii="Times New Roman" w:hAnsi="Times New Roman" w:cs="Times New Roman"/>
          <w:sz w:val="28"/>
          <w:szCs w:val="28"/>
        </w:rPr>
        <w:t>4, БИК 044525174, КПП 502701001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969" w:rsidRPr="00124DF4" w:rsidP="00F049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Заявление о составлении мотивированного решения суда по рассмотренному делу может быть подано лицами, участвующими в деле, их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участка №</w:t>
      </w:r>
      <w:r w:rsidR="002125C8">
        <w:rPr>
          <w:rFonts w:ascii="Times New Roman" w:hAnsi="Times New Roman" w:cs="Times New Roman"/>
          <w:sz w:val="28"/>
          <w:szCs w:val="28"/>
        </w:rPr>
        <w:t>19</w:t>
      </w:r>
      <w:r w:rsidRPr="00124DF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173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24DF4"/>
    <w:rsid w:val="00151CB5"/>
    <w:rsid w:val="001823C8"/>
    <w:rsid w:val="00182B51"/>
    <w:rsid w:val="0019012E"/>
    <w:rsid w:val="001A50BF"/>
    <w:rsid w:val="001A56C7"/>
    <w:rsid w:val="001B2001"/>
    <w:rsid w:val="001C6CEC"/>
    <w:rsid w:val="001E2BC4"/>
    <w:rsid w:val="0020306C"/>
    <w:rsid w:val="002125C8"/>
    <w:rsid w:val="00215EF7"/>
    <w:rsid w:val="00221E8A"/>
    <w:rsid w:val="00253589"/>
    <w:rsid w:val="002F4D35"/>
    <w:rsid w:val="003160E8"/>
    <w:rsid w:val="003268E4"/>
    <w:rsid w:val="0035065D"/>
    <w:rsid w:val="003818CF"/>
    <w:rsid w:val="003E04FD"/>
    <w:rsid w:val="003F1DA9"/>
    <w:rsid w:val="0041131E"/>
    <w:rsid w:val="00413F0B"/>
    <w:rsid w:val="00416A22"/>
    <w:rsid w:val="004231F2"/>
    <w:rsid w:val="00443B8F"/>
    <w:rsid w:val="00452355"/>
    <w:rsid w:val="00456F4C"/>
    <w:rsid w:val="004664C1"/>
    <w:rsid w:val="00481EA5"/>
    <w:rsid w:val="005319B9"/>
    <w:rsid w:val="00562477"/>
    <w:rsid w:val="0059295B"/>
    <w:rsid w:val="005A4744"/>
    <w:rsid w:val="005B703C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73338D"/>
    <w:rsid w:val="0078346B"/>
    <w:rsid w:val="00784E52"/>
    <w:rsid w:val="007D13CA"/>
    <w:rsid w:val="007E4A52"/>
    <w:rsid w:val="007F78E1"/>
    <w:rsid w:val="0083059F"/>
    <w:rsid w:val="00841396"/>
    <w:rsid w:val="008514F0"/>
    <w:rsid w:val="008666C6"/>
    <w:rsid w:val="00885AC4"/>
    <w:rsid w:val="00886CD5"/>
    <w:rsid w:val="00890301"/>
    <w:rsid w:val="008B4298"/>
    <w:rsid w:val="008D252E"/>
    <w:rsid w:val="009065B5"/>
    <w:rsid w:val="00936552"/>
    <w:rsid w:val="00936FAE"/>
    <w:rsid w:val="0094284D"/>
    <w:rsid w:val="00952173"/>
    <w:rsid w:val="00A11D7A"/>
    <w:rsid w:val="00A73629"/>
    <w:rsid w:val="00AA12FB"/>
    <w:rsid w:val="00AB474C"/>
    <w:rsid w:val="00B10A7E"/>
    <w:rsid w:val="00B1550F"/>
    <w:rsid w:val="00B2348E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54F4"/>
    <w:rsid w:val="00CC67B7"/>
    <w:rsid w:val="00CD236A"/>
    <w:rsid w:val="00CD3D38"/>
    <w:rsid w:val="00D10B90"/>
    <w:rsid w:val="00D12BC2"/>
    <w:rsid w:val="00DA158C"/>
    <w:rsid w:val="00DC1730"/>
    <w:rsid w:val="00DF0CA4"/>
    <w:rsid w:val="00E278EF"/>
    <w:rsid w:val="00E450D3"/>
    <w:rsid w:val="00E509BC"/>
    <w:rsid w:val="00E83BD9"/>
    <w:rsid w:val="00E97120"/>
    <w:rsid w:val="00EC5B47"/>
    <w:rsid w:val="00F04969"/>
    <w:rsid w:val="00F2472D"/>
    <w:rsid w:val="00F24EF8"/>
    <w:rsid w:val="00F36307"/>
    <w:rsid w:val="00F70566"/>
    <w:rsid w:val="00F75B5F"/>
    <w:rsid w:val="00F82A86"/>
    <w:rsid w:val="00F95A2A"/>
    <w:rsid w:val="00FB1D3E"/>
    <w:rsid w:val="00FE2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5F4D-2EDE-4CF7-8742-0EB0A05B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