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705D6B" w:rsidP="00456D12">
      <w:pPr>
        <w:ind w:right="-45" w:firstLine="851"/>
        <w:jc w:val="right"/>
        <w:rPr>
          <w:sz w:val="28"/>
          <w:szCs w:val="28"/>
        </w:rPr>
      </w:pPr>
      <w:r w:rsidRPr="00705D6B">
        <w:rPr>
          <w:sz w:val="28"/>
          <w:szCs w:val="28"/>
        </w:rPr>
        <w:t xml:space="preserve">Дело № </w:t>
      </w:r>
      <w:r w:rsidRPr="00705D6B">
        <w:rPr>
          <w:sz w:val="28"/>
          <w:szCs w:val="28"/>
        </w:rPr>
        <w:t>02-0</w:t>
      </w:r>
      <w:r w:rsidRPr="00705D6B" w:rsidR="00705D6B">
        <w:rPr>
          <w:sz w:val="28"/>
          <w:szCs w:val="28"/>
        </w:rPr>
        <w:t>610</w:t>
      </w:r>
      <w:r w:rsidRPr="00705D6B">
        <w:rPr>
          <w:sz w:val="28"/>
          <w:szCs w:val="28"/>
        </w:rPr>
        <w:t>/1</w:t>
      </w:r>
      <w:r w:rsidRPr="00705D6B" w:rsidR="004A6793">
        <w:rPr>
          <w:sz w:val="28"/>
          <w:szCs w:val="28"/>
        </w:rPr>
        <w:t>9</w:t>
      </w:r>
      <w:r w:rsidRPr="00705D6B">
        <w:rPr>
          <w:sz w:val="28"/>
          <w:szCs w:val="28"/>
        </w:rPr>
        <w:t>/202</w:t>
      </w:r>
      <w:r w:rsidRPr="00705D6B" w:rsidR="00D2322C">
        <w:rPr>
          <w:sz w:val="28"/>
          <w:szCs w:val="28"/>
        </w:rPr>
        <w:t>2</w:t>
      </w:r>
    </w:p>
    <w:p w:rsidR="00456D12" w:rsidRPr="00705D6B" w:rsidP="00456D12">
      <w:pPr>
        <w:ind w:right="-45"/>
        <w:jc w:val="center"/>
        <w:rPr>
          <w:bCs/>
          <w:sz w:val="28"/>
          <w:szCs w:val="28"/>
        </w:rPr>
      </w:pPr>
      <w:r w:rsidRPr="00705D6B">
        <w:rPr>
          <w:bCs/>
          <w:sz w:val="28"/>
          <w:szCs w:val="28"/>
        </w:rPr>
        <w:t>РЕШЕНИЕ</w:t>
      </w:r>
    </w:p>
    <w:p w:rsidR="00456D12" w:rsidRPr="00705D6B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D6B">
        <w:rPr>
          <w:bCs/>
          <w:sz w:val="28"/>
          <w:szCs w:val="28"/>
        </w:rPr>
        <w:t>ИМЕНЕМ РОССИЙСКОЙ ФЕДЕРАЦИИ</w:t>
      </w:r>
    </w:p>
    <w:p w:rsidR="00DA7978" w:rsidRPr="00705D6B" w:rsidP="00D2322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D6B">
        <w:rPr>
          <w:bCs/>
          <w:sz w:val="28"/>
          <w:szCs w:val="28"/>
        </w:rPr>
        <w:t>(резолютивная часть)</w:t>
      </w:r>
    </w:p>
    <w:p w:rsidR="00DA7978" w:rsidRPr="00705D6B" w:rsidP="00D2322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5D6B">
        <w:rPr>
          <w:sz w:val="28"/>
          <w:szCs w:val="28"/>
        </w:rPr>
        <w:t>1</w:t>
      </w:r>
      <w:r w:rsidRPr="00705D6B" w:rsidR="00D2322C">
        <w:rPr>
          <w:sz w:val="28"/>
          <w:szCs w:val="28"/>
        </w:rPr>
        <w:t>7</w:t>
      </w:r>
      <w:r w:rsidRPr="00705D6B">
        <w:rPr>
          <w:sz w:val="28"/>
          <w:szCs w:val="28"/>
        </w:rPr>
        <w:t xml:space="preserve"> </w:t>
      </w:r>
      <w:r w:rsidRPr="00705D6B" w:rsidR="00705D6B">
        <w:rPr>
          <w:sz w:val="28"/>
          <w:szCs w:val="28"/>
        </w:rPr>
        <w:t>мая</w:t>
      </w:r>
      <w:r w:rsidRPr="00705D6B" w:rsidR="00456D12">
        <w:rPr>
          <w:sz w:val="28"/>
          <w:szCs w:val="28"/>
        </w:rPr>
        <w:t xml:space="preserve"> 202</w:t>
      </w:r>
      <w:r w:rsidRPr="00705D6B" w:rsidR="00D2322C">
        <w:rPr>
          <w:sz w:val="28"/>
          <w:szCs w:val="28"/>
        </w:rPr>
        <w:t>2</w:t>
      </w:r>
      <w:r w:rsidRPr="00705D6B" w:rsidR="00456D12">
        <w:rPr>
          <w:sz w:val="28"/>
          <w:szCs w:val="28"/>
        </w:rPr>
        <w:t xml:space="preserve"> года                                                      г. Симферополь</w:t>
      </w:r>
    </w:p>
    <w:p w:rsidR="00705D6B" w:rsidRPr="00705D6B" w:rsidP="00456D12">
      <w:pPr>
        <w:ind w:firstLine="851"/>
        <w:jc w:val="both"/>
        <w:rPr>
          <w:sz w:val="28"/>
          <w:szCs w:val="28"/>
        </w:rPr>
      </w:pPr>
    </w:p>
    <w:p w:rsidR="00456D12" w:rsidRPr="00705D6B" w:rsidP="00456D12">
      <w:pPr>
        <w:ind w:firstLine="851"/>
        <w:jc w:val="both"/>
        <w:rPr>
          <w:b/>
          <w:i/>
          <w:sz w:val="28"/>
          <w:szCs w:val="28"/>
        </w:rPr>
      </w:pPr>
      <w:r w:rsidRPr="00705D6B">
        <w:rPr>
          <w:sz w:val="28"/>
          <w:szCs w:val="28"/>
        </w:rPr>
        <w:t>Мировой судья судебного участка №1</w:t>
      </w:r>
      <w:r w:rsidRPr="00705D6B" w:rsidR="004A6793">
        <w:rPr>
          <w:sz w:val="28"/>
          <w:szCs w:val="28"/>
        </w:rPr>
        <w:t>9</w:t>
      </w:r>
      <w:r w:rsidRPr="00705D6B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705D6B" w:rsidR="004A6793">
        <w:rPr>
          <w:sz w:val="28"/>
          <w:szCs w:val="28"/>
        </w:rPr>
        <w:t xml:space="preserve">Шуб Л.А., </w:t>
      </w:r>
    </w:p>
    <w:p w:rsidR="00456D12" w:rsidRPr="00705D6B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5D6B">
        <w:rPr>
          <w:sz w:val="28"/>
          <w:szCs w:val="28"/>
        </w:rPr>
        <w:t xml:space="preserve">при ведении протокола судебного заседания </w:t>
      </w:r>
      <w:r w:rsidRPr="00705D6B" w:rsidR="00705D6B">
        <w:rPr>
          <w:sz w:val="28"/>
          <w:szCs w:val="28"/>
        </w:rPr>
        <w:t>помощником судьи</w:t>
      </w:r>
      <w:r w:rsidRPr="00705D6B" w:rsidR="004A6793">
        <w:rPr>
          <w:sz w:val="28"/>
          <w:szCs w:val="28"/>
        </w:rPr>
        <w:t xml:space="preserve"> – </w:t>
      </w:r>
      <w:r w:rsidRPr="00705D6B" w:rsidR="00D2322C">
        <w:rPr>
          <w:sz w:val="28"/>
          <w:szCs w:val="28"/>
        </w:rPr>
        <w:t>Пахль Д.А</w:t>
      </w:r>
      <w:r w:rsidRPr="00705D6B" w:rsidR="004A6793">
        <w:rPr>
          <w:sz w:val="28"/>
          <w:szCs w:val="28"/>
        </w:rPr>
        <w:t xml:space="preserve">., </w:t>
      </w:r>
    </w:p>
    <w:p w:rsidR="00456D12" w:rsidRPr="00705D6B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05D6B">
        <w:rPr>
          <w:sz w:val="28"/>
          <w:szCs w:val="28"/>
        </w:rPr>
        <w:t>рассмотрев в открытом судебном заседании гражданское де</w:t>
      </w:r>
      <w:r w:rsidRPr="00705D6B">
        <w:rPr>
          <w:sz w:val="28"/>
          <w:szCs w:val="28"/>
        </w:rPr>
        <w:t xml:space="preserve">ло по иску </w:t>
      </w:r>
      <w:r w:rsidRPr="00705D6B" w:rsidR="00DA7978">
        <w:rPr>
          <w:sz w:val="28"/>
          <w:szCs w:val="28"/>
        </w:rPr>
        <w:t>Индивидуального предпринимателя Верейкина Романа Сергеевича</w:t>
      </w:r>
      <w:r w:rsidRPr="00705D6B">
        <w:rPr>
          <w:sz w:val="28"/>
          <w:szCs w:val="28"/>
        </w:rPr>
        <w:t xml:space="preserve"> к </w:t>
      </w:r>
      <w:r w:rsidRPr="00705D6B" w:rsidR="00705D6B">
        <w:rPr>
          <w:sz w:val="28"/>
          <w:szCs w:val="28"/>
        </w:rPr>
        <w:t>Левщанову Михаилу Валерьевичу</w:t>
      </w:r>
      <w:r w:rsidRPr="00705D6B">
        <w:rPr>
          <w:sz w:val="28"/>
          <w:szCs w:val="28"/>
        </w:rPr>
        <w:t xml:space="preserve"> о взыскании задолженности по договору займа</w:t>
      </w:r>
      <w:r w:rsidRPr="00705D6B">
        <w:rPr>
          <w:bCs/>
          <w:sz w:val="28"/>
          <w:szCs w:val="28"/>
        </w:rPr>
        <w:t>,</w:t>
      </w:r>
    </w:p>
    <w:p w:rsidR="00456D12" w:rsidP="00456D12">
      <w:pPr>
        <w:ind w:right="-45" w:firstLine="851"/>
        <w:jc w:val="both"/>
        <w:rPr>
          <w:bCs/>
          <w:sz w:val="28"/>
          <w:szCs w:val="28"/>
        </w:rPr>
      </w:pPr>
      <w:r w:rsidRPr="00705D6B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705D6B" w:rsidRPr="00705D6B" w:rsidP="00456D12">
      <w:pPr>
        <w:ind w:right="-45" w:firstLine="851"/>
        <w:jc w:val="both"/>
        <w:rPr>
          <w:bCs/>
          <w:sz w:val="28"/>
          <w:szCs w:val="28"/>
        </w:rPr>
      </w:pPr>
    </w:p>
    <w:p w:rsidR="00456D12" w:rsidP="00456D12">
      <w:pPr>
        <w:ind w:right="-45"/>
        <w:jc w:val="center"/>
        <w:rPr>
          <w:sz w:val="28"/>
          <w:szCs w:val="28"/>
        </w:rPr>
      </w:pPr>
      <w:r w:rsidRPr="00705D6B">
        <w:rPr>
          <w:sz w:val="28"/>
          <w:szCs w:val="28"/>
        </w:rPr>
        <w:t>РЕШИ</w:t>
      </w:r>
      <w:r w:rsidRPr="00705D6B">
        <w:rPr>
          <w:sz w:val="28"/>
          <w:szCs w:val="28"/>
        </w:rPr>
        <w:t>Л:</w:t>
      </w:r>
    </w:p>
    <w:p w:rsidR="00705D6B" w:rsidRPr="00705D6B" w:rsidP="00456D12">
      <w:pPr>
        <w:ind w:right="-45"/>
        <w:jc w:val="center"/>
        <w:rPr>
          <w:sz w:val="28"/>
          <w:szCs w:val="28"/>
        </w:rPr>
      </w:pPr>
    </w:p>
    <w:p w:rsidR="007147F6" w:rsidRPr="00705D6B" w:rsidP="00456D12">
      <w:pPr>
        <w:ind w:right="-45" w:firstLine="851"/>
        <w:jc w:val="both"/>
        <w:rPr>
          <w:sz w:val="28"/>
          <w:szCs w:val="28"/>
        </w:rPr>
      </w:pPr>
      <w:r w:rsidRPr="00705D6B">
        <w:rPr>
          <w:sz w:val="28"/>
          <w:szCs w:val="28"/>
        </w:rPr>
        <w:t xml:space="preserve">В удовлетворении исковых требований </w:t>
      </w:r>
      <w:r w:rsidRPr="00705D6B" w:rsidR="00705D6B">
        <w:rPr>
          <w:sz w:val="28"/>
          <w:szCs w:val="28"/>
        </w:rPr>
        <w:t>Индивидуального предпринимателя Верейкина Романа Сергеевича к Левщанову Михаилу Валерьевичу</w:t>
      </w:r>
      <w:r w:rsidRPr="00705D6B">
        <w:rPr>
          <w:sz w:val="28"/>
          <w:szCs w:val="28"/>
        </w:rPr>
        <w:t xml:space="preserve"> о взыскании задолженности по договору займа </w:t>
      </w:r>
      <w:r w:rsidR="00705D6B">
        <w:rPr>
          <w:sz w:val="28"/>
          <w:szCs w:val="28"/>
        </w:rPr>
        <w:t xml:space="preserve">от </w:t>
      </w:r>
      <w:r w:rsidRPr="00705D6B" w:rsidR="00705D6B">
        <w:rPr>
          <w:sz w:val="28"/>
          <w:szCs w:val="28"/>
        </w:rPr>
        <w:t>09.10.2015</w:t>
      </w:r>
      <w:r w:rsidRPr="00705D6B">
        <w:rPr>
          <w:sz w:val="28"/>
          <w:szCs w:val="28"/>
        </w:rPr>
        <w:t xml:space="preserve"> – отказать.</w:t>
      </w:r>
    </w:p>
    <w:p w:rsidR="00456D12" w:rsidRPr="00705D6B" w:rsidP="00456D12">
      <w:pPr>
        <w:ind w:right="-45" w:firstLine="851"/>
        <w:jc w:val="both"/>
        <w:rPr>
          <w:sz w:val="28"/>
          <w:szCs w:val="28"/>
        </w:rPr>
      </w:pPr>
      <w:r w:rsidRPr="00705D6B">
        <w:rPr>
          <w:sz w:val="28"/>
          <w:szCs w:val="28"/>
        </w:rPr>
        <w:t xml:space="preserve">Лица, участвующие в деле, их представители, </w:t>
      </w:r>
      <w:r w:rsidRPr="00705D6B">
        <w:rPr>
          <w:sz w:val="28"/>
          <w:szCs w:val="28"/>
        </w:rPr>
        <w:t>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705D6B" w:rsidP="00456D12">
      <w:pPr>
        <w:ind w:right="-45" w:firstLine="851"/>
        <w:jc w:val="both"/>
        <w:rPr>
          <w:sz w:val="28"/>
          <w:szCs w:val="28"/>
        </w:rPr>
      </w:pPr>
      <w:r w:rsidRPr="00705D6B">
        <w:rPr>
          <w:sz w:val="28"/>
          <w:szCs w:val="28"/>
        </w:rPr>
        <w:t>Лица, участвующие в деле, их представители, не присутствовавшие в судебном засед</w:t>
      </w:r>
      <w:r w:rsidRPr="00705D6B">
        <w:rPr>
          <w:sz w:val="28"/>
          <w:szCs w:val="28"/>
        </w:rPr>
        <w:t>ании, вправе подать заявление о составлении мотивированного решения суда в течение пятнадцат</w:t>
      </w:r>
      <w:r w:rsidRPr="00705D6B" w:rsidR="00D2322C">
        <w:rPr>
          <w:sz w:val="28"/>
          <w:szCs w:val="28"/>
        </w:rPr>
        <w:t>и</w:t>
      </w:r>
      <w:r w:rsidRPr="00705D6B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456D12" w:rsidRPr="00705D6B" w:rsidP="00456D12">
      <w:pPr>
        <w:ind w:right="-45" w:firstLine="851"/>
        <w:jc w:val="both"/>
        <w:rPr>
          <w:sz w:val="28"/>
          <w:szCs w:val="28"/>
        </w:rPr>
      </w:pPr>
      <w:r w:rsidRPr="00705D6B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</w:t>
      </w:r>
      <w:r w:rsidRPr="00705D6B">
        <w:rPr>
          <w:sz w:val="28"/>
          <w:szCs w:val="28"/>
        </w:rPr>
        <w:t>ющих в деле и их представителей заявления о составлении мотивированного решения суда.</w:t>
      </w:r>
    </w:p>
    <w:p w:rsidR="00456D12" w:rsidRPr="00705D6B" w:rsidP="00456D12">
      <w:pPr>
        <w:ind w:right="-45" w:firstLine="851"/>
        <w:jc w:val="both"/>
        <w:rPr>
          <w:sz w:val="28"/>
          <w:szCs w:val="28"/>
        </w:rPr>
      </w:pPr>
      <w:r w:rsidRPr="00705D6B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705D6B" w:rsidR="009D69C4">
        <w:rPr>
          <w:sz w:val="28"/>
          <w:szCs w:val="28"/>
        </w:rPr>
        <w:t>9</w:t>
      </w:r>
      <w:r w:rsidRPr="00705D6B">
        <w:rPr>
          <w:sz w:val="28"/>
          <w:szCs w:val="28"/>
        </w:rPr>
        <w:t xml:space="preserve"> Центрального судебного района город</w:t>
      </w:r>
      <w:r w:rsidRPr="00705D6B">
        <w:rPr>
          <w:sz w:val="28"/>
          <w:szCs w:val="28"/>
        </w:rPr>
        <w:t>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RPr="00705D6B" w:rsidP="00456D12">
      <w:pPr>
        <w:ind w:right="-45" w:firstLine="851"/>
        <w:jc w:val="both"/>
        <w:rPr>
          <w:sz w:val="28"/>
          <w:szCs w:val="28"/>
        </w:rPr>
      </w:pPr>
    </w:p>
    <w:p w:rsidR="002C5A43" w:rsidRPr="00705D6B" w:rsidP="009D69C4">
      <w:pPr>
        <w:ind w:right="-45" w:firstLine="851"/>
        <w:jc w:val="both"/>
        <w:rPr>
          <w:sz w:val="28"/>
          <w:szCs w:val="28"/>
        </w:rPr>
      </w:pPr>
      <w:r w:rsidRPr="00705D6B">
        <w:rPr>
          <w:sz w:val="28"/>
          <w:szCs w:val="28"/>
        </w:rPr>
        <w:t xml:space="preserve">Мировой судья                                                        </w:t>
      </w:r>
      <w:r w:rsidRPr="00705D6B" w:rsidR="009D69C4">
        <w:rPr>
          <w:sz w:val="28"/>
          <w:szCs w:val="28"/>
        </w:rPr>
        <w:t xml:space="preserve">Л.А. Шуб </w:t>
      </w:r>
    </w:p>
    <w:sectPr w:rsidSect="009D69C4">
      <w:headerReference w:type="even" r:id="rId4"/>
      <w:headerReference w:type="default" r:id="rId5"/>
      <w:pgSz w:w="11906" w:h="16838"/>
      <w:pgMar w:top="567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B4A29"/>
    <w:rsid w:val="002C5A43"/>
    <w:rsid w:val="00326552"/>
    <w:rsid w:val="003C1049"/>
    <w:rsid w:val="003E1084"/>
    <w:rsid w:val="00456D12"/>
    <w:rsid w:val="004A6793"/>
    <w:rsid w:val="00574A8A"/>
    <w:rsid w:val="005F23EE"/>
    <w:rsid w:val="00660AAB"/>
    <w:rsid w:val="00705D6B"/>
    <w:rsid w:val="007147F6"/>
    <w:rsid w:val="0086323E"/>
    <w:rsid w:val="00935B7C"/>
    <w:rsid w:val="009D0EF1"/>
    <w:rsid w:val="009D24FE"/>
    <w:rsid w:val="009D69C4"/>
    <w:rsid w:val="00A97C03"/>
    <w:rsid w:val="00BC2715"/>
    <w:rsid w:val="00C545F8"/>
    <w:rsid w:val="00D2322C"/>
    <w:rsid w:val="00DA7978"/>
    <w:rsid w:val="00F10156"/>
    <w:rsid w:val="00F47968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