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24B75" w:rsidRPr="00325909" w:rsidP="00F24B75">
      <w:pPr>
        <w:jc w:val="right"/>
        <w:rPr>
          <w:sz w:val="16"/>
          <w:szCs w:val="16"/>
          <w:lang w:eastAsia="ru-RU"/>
        </w:rPr>
      </w:pPr>
      <w:r w:rsidRPr="00325909">
        <w:rPr>
          <w:sz w:val="16"/>
          <w:szCs w:val="16"/>
          <w:lang w:eastAsia="ru-RU"/>
        </w:rPr>
        <w:t>Дело №2-0</w:t>
      </w:r>
      <w:r w:rsidRPr="00325909" w:rsidR="00D92794">
        <w:rPr>
          <w:sz w:val="16"/>
          <w:szCs w:val="16"/>
          <w:lang w:eastAsia="ru-RU"/>
        </w:rPr>
        <w:t>654</w:t>
      </w:r>
      <w:r w:rsidRPr="00325909" w:rsidR="009072D5">
        <w:rPr>
          <w:sz w:val="16"/>
          <w:szCs w:val="16"/>
          <w:lang w:eastAsia="ru-RU"/>
        </w:rPr>
        <w:t>/19</w:t>
      </w:r>
      <w:r w:rsidRPr="00325909">
        <w:rPr>
          <w:sz w:val="16"/>
          <w:szCs w:val="16"/>
          <w:lang w:eastAsia="ru-RU"/>
        </w:rPr>
        <w:t>/201</w:t>
      </w:r>
      <w:r w:rsidRPr="00325909" w:rsidR="009072D5">
        <w:rPr>
          <w:sz w:val="16"/>
          <w:szCs w:val="16"/>
          <w:lang w:eastAsia="ru-RU"/>
        </w:rPr>
        <w:t>8</w:t>
      </w:r>
    </w:p>
    <w:p w:rsidR="00F24B75" w:rsidRPr="00325909" w:rsidP="00F24B75">
      <w:pPr>
        <w:jc w:val="right"/>
        <w:rPr>
          <w:sz w:val="16"/>
          <w:szCs w:val="16"/>
          <w:lang w:eastAsia="ru-RU"/>
        </w:rPr>
      </w:pPr>
    </w:p>
    <w:p w:rsidR="00F24B75" w:rsidRPr="00325909" w:rsidP="00F24B75">
      <w:pPr>
        <w:jc w:val="center"/>
        <w:rPr>
          <w:b/>
          <w:sz w:val="16"/>
          <w:szCs w:val="16"/>
          <w:lang w:eastAsia="ru-RU"/>
        </w:rPr>
      </w:pPr>
    </w:p>
    <w:p w:rsidR="00F24B75" w:rsidRPr="00325909" w:rsidP="00F24B75">
      <w:pPr>
        <w:ind w:right="-1"/>
        <w:jc w:val="center"/>
        <w:rPr>
          <w:b/>
          <w:sz w:val="16"/>
          <w:szCs w:val="16"/>
          <w:lang w:eastAsia="ru-RU"/>
        </w:rPr>
      </w:pPr>
      <w:r w:rsidRPr="00325909">
        <w:rPr>
          <w:b/>
          <w:sz w:val="16"/>
          <w:szCs w:val="16"/>
          <w:lang w:eastAsia="ru-RU"/>
        </w:rPr>
        <w:t>З</w:t>
      </w:r>
      <w:r w:rsidRPr="00325909">
        <w:rPr>
          <w:b/>
          <w:sz w:val="16"/>
          <w:szCs w:val="16"/>
          <w:lang w:eastAsia="ru-RU"/>
        </w:rPr>
        <w:t xml:space="preserve"> А О Ч Н О Е               Р Е Ш Е Н И Е</w:t>
      </w:r>
    </w:p>
    <w:p w:rsidR="00F24B75" w:rsidRPr="00325909" w:rsidP="00F24B75">
      <w:pPr>
        <w:ind w:right="-1"/>
        <w:jc w:val="center"/>
        <w:rPr>
          <w:b/>
          <w:sz w:val="16"/>
          <w:szCs w:val="16"/>
          <w:lang w:eastAsia="ru-RU"/>
        </w:rPr>
      </w:pPr>
      <w:r w:rsidRPr="00325909">
        <w:rPr>
          <w:b/>
          <w:sz w:val="16"/>
          <w:szCs w:val="16"/>
          <w:lang w:eastAsia="ru-RU"/>
        </w:rPr>
        <w:t>Именем Российской Федерации</w:t>
      </w:r>
    </w:p>
    <w:p w:rsidR="00541A2C" w:rsidRPr="00325909" w:rsidP="00F24B75">
      <w:pPr>
        <w:ind w:right="-1"/>
        <w:jc w:val="center"/>
        <w:rPr>
          <w:b/>
          <w:sz w:val="16"/>
          <w:szCs w:val="16"/>
          <w:lang w:eastAsia="ru-RU"/>
        </w:rPr>
      </w:pPr>
    </w:p>
    <w:p w:rsidR="00F24B75" w:rsidRPr="00325909" w:rsidP="00F24B75">
      <w:pPr>
        <w:ind w:right="-1"/>
        <w:jc w:val="center"/>
        <w:rPr>
          <w:b/>
          <w:sz w:val="16"/>
          <w:szCs w:val="16"/>
          <w:lang w:eastAsia="ru-RU"/>
        </w:rPr>
      </w:pPr>
      <w:r w:rsidRPr="00325909">
        <w:rPr>
          <w:b/>
          <w:sz w:val="16"/>
          <w:szCs w:val="16"/>
          <w:lang w:eastAsia="ru-RU"/>
        </w:rPr>
        <w:t>(резолютивная часть)</w:t>
      </w:r>
    </w:p>
    <w:p w:rsidR="00541A2C" w:rsidRPr="00325909" w:rsidP="00F24B75">
      <w:pPr>
        <w:ind w:right="-1"/>
        <w:jc w:val="center"/>
        <w:rPr>
          <w:b/>
          <w:sz w:val="16"/>
          <w:szCs w:val="16"/>
          <w:lang w:eastAsia="ru-RU"/>
        </w:rPr>
      </w:pPr>
    </w:p>
    <w:p w:rsidR="00F24B75" w:rsidRPr="00325909" w:rsidP="00F24B75">
      <w:pPr>
        <w:jc w:val="both"/>
        <w:rPr>
          <w:b/>
          <w:sz w:val="16"/>
          <w:szCs w:val="16"/>
          <w:lang w:eastAsia="ru-RU"/>
        </w:rPr>
      </w:pPr>
      <w:r w:rsidRPr="00325909">
        <w:rPr>
          <w:b/>
          <w:sz w:val="16"/>
          <w:szCs w:val="16"/>
          <w:lang w:eastAsia="ru-RU"/>
        </w:rPr>
        <w:t>07 ноября 201</w:t>
      </w:r>
      <w:r w:rsidRPr="00325909" w:rsidR="009072D5">
        <w:rPr>
          <w:b/>
          <w:sz w:val="16"/>
          <w:szCs w:val="16"/>
          <w:lang w:eastAsia="ru-RU"/>
        </w:rPr>
        <w:t>8</w:t>
      </w:r>
      <w:r w:rsidRPr="00325909">
        <w:rPr>
          <w:b/>
          <w:sz w:val="16"/>
          <w:szCs w:val="16"/>
          <w:lang w:eastAsia="ru-RU"/>
        </w:rPr>
        <w:t xml:space="preserve"> года</w:t>
      </w:r>
      <w:r w:rsidRPr="00325909">
        <w:rPr>
          <w:b/>
          <w:sz w:val="16"/>
          <w:szCs w:val="16"/>
          <w:lang w:eastAsia="ru-RU"/>
        </w:rPr>
        <w:tab/>
      </w:r>
      <w:r w:rsidRPr="00325909">
        <w:rPr>
          <w:b/>
          <w:sz w:val="16"/>
          <w:szCs w:val="16"/>
          <w:lang w:eastAsia="ru-RU"/>
        </w:rPr>
        <w:tab/>
      </w:r>
      <w:r w:rsidRPr="00325909">
        <w:rPr>
          <w:b/>
          <w:sz w:val="16"/>
          <w:szCs w:val="16"/>
          <w:lang w:eastAsia="ru-RU"/>
        </w:rPr>
        <w:tab/>
      </w:r>
      <w:r w:rsidRPr="00325909">
        <w:rPr>
          <w:b/>
          <w:sz w:val="16"/>
          <w:szCs w:val="16"/>
          <w:lang w:eastAsia="ru-RU"/>
        </w:rPr>
        <w:tab/>
      </w:r>
      <w:r w:rsidRPr="00325909">
        <w:rPr>
          <w:b/>
          <w:sz w:val="16"/>
          <w:szCs w:val="16"/>
          <w:lang w:eastAsia="ru-RU"/>
        </w:rPr>
        <w:tab/>
        <w:t xml:space="preserve">                       г. Симферополь</w:t>
      </w:r>
    </w:p>
    <w:p w:rsidR="00541A2C" w:rsidRPr="00325909" w:rsidP="00F24B75">
      <w:pPr>
        <w:jc w:val="both"/>
        <w:rPr>
          <w:b/>
          <w:sz w:val="16"/>
          <w:szCs w:val="16"/>
          <w:lang w:eastAsia="ru-RU"/>
        </w:rPr>
      </w:pPr>
    </w:p>
    <w:p w:rsidR="00F24B75" w:rsidRPr="00325909" w:rsidP="00F24B75">
      <w:pPr>
        <w:ind w:right="-7" w:firstLine="567"/>
        <w:jc w:val="both"/>
        <w:rPr>
          <w:sz w:val="16"/>
          <w:szCs w:val="16"/>
          <w:lang w:eastAsia="ru-RU"/>
        </w:rPr>
      </w:pPr>
      <w:r w:rsidRPr="00325909">
        <w:rPr>
          <w:sz w:val="16"/>
          <w:szCs w:val="16"/>
          <w:lang w:eastAsia="ru-RU"/>
        </w:rPr>
        <w:t xml:space="preserve">Мировой судья судебного участка №19 (Центральный район городского округа Симферополь) Центрального судебного района города Симферополь Титаренко О.А. </w:t>
      </w:r>
    </w:p>
    <w:p w:rsidR="00F24B75" w:rsidRPr="00325909" w:rsidP="00F24B75">
      <w:pPr>
        <w:ind w:right="-7" w:firstLine="567"/>
        <w:jc w:val="both"/>
        <w:rPr>
          <w:sz w:val="16"/>
          <w:szCs w:val="16"/>
          <w:lang w:eastAsia="ru-RU"/>
        </w:rPr>
      </w:pPr>
      <w:r w:rsidRPr="00325909">
        <w:rPr>
          <w:sz w:val="16"/>
          <w:szCs w:val="16"/>
          <w:lang w:eastAsia="ru-RU"/>
        </w:rPr>
        <w:t xml:space="preserve">при секретаре </w:t>
      </w:r>
      <w:r w:rsidRPr="00325909" w:rsidR="009072D5">
        <w:rPr>
          <w:sz w:val="16"/>
          <w:szCs w:val="16"/>
          <w:lang w:eastAsia="ru-RU"/>
        </w:rPr>
        <w:t>–</w:t>
      </w:r>
      <w:r w:rsidRPr="00325909">
        <w:rPr>
          <w:sz w:val="16"/>
          <w:szCs w:val="16"/>
          <w:lang w:eastAsia="ru-RU"/>
        </w:rPr>
        <w:t xml:space="preserve"> «данные изъяты» </w:t>
      </w:r>
    </w:p>
    <w:p w:rsidR="00F24B75" w:rsidRPr="00325909" w:rsidP="00F24B75">
      <w:pPr>
        <w:ind w:right="-7" w:firstLine="567"/>
        <w:jc w:val="both"/>
        <w:rPr>
          <w:sz w:val="16"/>
          <w:szCs w:val="16"/>
          <w:lang w:eastAsia="ru-RU"/>
        </w:rPr>
      </w:pPr>
      <w:r w:rsidRPr="00325909">
        <w:rPr>
          <w:sz w:val="16"/>
          <w:szCs w:val="16"/>
          <w:lang w:eastAsia="ru-RU"/>
        </w:rPr>
        <w:t xml:space="preserve">при участии представителя истца – </w:t>
      </w:r>
      <w:r w:rsidRPr="00325909">
        <w:rPr>
          <w:sz w:val="16"/>
          <w:szCs w:val="16"/>
          <w:lang w:eastAsia="ru-RU"/>
        </w:rPr>
        <w:t>«данные изъяты»</w:t>
      </w:r>
    </w:p>
    <w:p w:rsidR="00F24B75" w:rsidRPr="00325909" w:rsidP="00F24B75">
      <w:pPr>
        <w:jc w:val="both"/>
        <w:rPr>
          <w:rStyle w:val="FontStyle12"/>
          <w:sz w:val="16"/>
          <w:szCs w:val="16"/>
        </w:rPr>
      </w:pPr>
      <w:r w:rsidRPr="00325909">
        <w:rPr>
          <w:sz w:val="16"/>
          <w:szCs w:val="16"/>
          <w:lang w:eastAsia="ru-RU"/>
        </w:rPr>
        <w:t xml:space="preserve">       рассмотрев в </w:t>
      </w:r>
      <w:r w:rsidRPr="00325909">
        <w:rPr>
          <w:sz w:val="16"/>
          <w:szCs w:val="16"/>
          <w:lang w:eastAsia="ru-RU"/>
        </w:rPr>
        <w:t xml:space="preserve">открытом судебном заседании гражданское дело по иску </w:t>
      </w:r>
      <w:r w:rsidRPr="00325909">
        <w:rPr>
          <w:rStyle w:val="FontStyle12"/>
          <w:sz w:val="16"/>
          <w:szCs w:val="16"/>
        </w:rPr>
        <w:t>Государственного унитарного предприятия Республики Крым «</w:t>
      </w:r>
      <w:r w:rsidRPr="00325909">
        <w:rPr>
          <w:rStyle w:val="FontStyle12"/>
          <w:sz w:val="16"/>
          <w:szCs w:val="16"/>
        </w:rPr>
        <w:t>Крымтеплокоммунэнерго</w:t>
      </w:r>
      <w:r w:rsidRPr="00325909">
        <w:rPr>
          <w:rStyle w:val="FontStyle12"/>
          <w:sz w:val="16"/>
          <w:szCs w:val="16"/>
        </w:rPr>
        <w:t xml:space="preserve">» к </w:t>
      </w:r>
      <w:r w:rsidRPr="00325909" w:rsidR="00D92794">
        <w:rPr>
          <w:rStyle w:val="FontStyle12"/>
          <w:sz w:val="16"/>
          <w:szCs w:val="16"/>
        </w:rPr>
        <w:t>Шевчук О</w:t>
      </w:r>
      <w:r w:rsidRPr="00325909">
        <w:rPr>
          <w:rStyle w:val="FontStyle12"/>
          <w:sz w:val="16"/>
          <w:szCs w:val="16"/>
        </w:rPr>
        <w:t>.</w:t>
      </w:r>
      <w:r w:rsidRPr="00325909" w:rsidR="00D92794">
        <w:rPr>
          <w:rStyle w:val="FontStyle12"/>
          <w:sz w:val="16"/>
          <w:szCs w:val="16"/>
        </w:rPr>
        <w:t xml:space="preserve"> В</w:t>
      </w:r>
      <w:r w:rsidRPr="00325909">
        <w:rPr>
          <w:rStyle w:val="FontStyle12"/>
          <w:sz w:val="16"/>
          <w:szCs w:val="16"/>
        </w:rPr>
        <w:t>.</w:t>
      </w:r>
      <w:r w:rsidRPr="00325909">
        <w:rPr>
          <w:rStyle w:val="FontStyle12"/>
          <w:sz w:val="16"/>
          <w:szCs w:val="16"/>
        </w:rPr>
        <w:t xml:space="preserve"> о взыскании задолженности за потребленную тепловую энергию,</w:t>
      </w:r>
    </w:p>
    <w:p w:rsidR="00541A2C" w:rsidRPr="00325909" w:rsidP="00F24B75">
      <w:pPr>
        <w:jc w:val="both"/>
        <w:rPr>
          <w:sz w:val="16"/>
          <w:szCs w:val="16"/>
        </w:rPr>
      </w:pPr>
      <w:r w:rsidRPr="00325909">
        <w:rPr>
          <w:sz w:val="16"/>
          <w:szCs w:val="16"/>
        </w:rPr>
        <w:t xml:space="preserve"> </w:t>
      </w:r>
    </w:p>
    <w:p w:rsidR="00F24B75" w:rsidRPr="00325909" w:rsidP="00F24B75">
      <w:pPr>
        <w:jc w:val="center"/>
        <w:rPr>
          <w:b/>
          <w:sz w:val="16"/>
          <w:szCs w:val="16"/>
          <w:lang w:eastAsia="ru-RU"/>
        </w:rPr>
      </w:pPr>
      <w:r w:rsidRPr="00325909">
        <w:rPr>
          <w:b/>
          <w:sz w:val="16"/>
          <w:szCs w:val="16"/>
          <w:lang w:eastAsia="ru-RU"/>
        </w:rPr>
        <w:t>РЕШИЛ:</w:t>
      </w:r>
    </w:p>
    <w:p w:rsidR="00D92794" w:rsidRPr="00325909" w:rsidP="00D92794">
      <w:pPr>
        <w:jc w:val="both"/>
        <w:rPr>
          <w:sz w:val="16"/>
          <w:szCs w:val="16"/>
        </w:rPr>
      </w:pPr>
    </w:p>
    <w:p w:rsidR="00D92794" w:rsidRPr="00325909" w:rsidP="00D92794">
      <w:pPr>
        <w:ind w:firstLine="708"/>
        <w:jc w:val="both"/>
        <w:rPr>
          <w:sz w:val="16"/>
          <w:szCs w:val="16"/>
        </w:rPr>
      </w:pPr>
      <w:r w:rsidRPr="00325909">
        <w:rPr>
          <w:sz w:val="16"/>
          <w:szCs w:val="16"/>
          <w:lang w:eastAsia="ru-RU"/>
        </w:rPr>
        <w:t>В удовлетворении исковых тре</w:t>
      </w:r>
      <w:r w:rsidRPr="00325909">
        <w:rPr>
          <w:sz w:val="16"/>
          <w:szCs w:val="16"/>
          <w:lang w:eastAsia="ru-RU"/>
        </w:rPr>
        <w:t xml:space="preserve">бований </w:t>
      </w:r>
      <w:r w:rsidRPr="00325909">
        <w:rPr>
          <w:sz w:val="16"/>
          <w:szCs w:val="16"/>
        </w:rPr>
        <w:t>Государственного унитарного предприятия Республики Крым «</w:t>
      </w:r>
      <w:r w:rsidRPr="00325909">
        <w:rPr>
          <w:sz w:val="16"/>
          <w:szCs w:val="16"/>
        </w:rPr>
        <w:t>Крымтеплокоммунэнерго</w:t>
      </w:r>
      <w:r w:rsidRPr="00325909">
        <w:rPr>
          <w:sz w:val="16"/>
          <w:szCs w:val="16"/>
        </w:rPr>
        <w:t xml:space="preserve">» к </w:t>
      </w:r>
      <w:r w:rsidRPr="00325909">
        <w:rPr>
          <w:rStyle w:val="FontStyle12"/>
          <w:sz w:val="16"/>
          <w:szCs w:val="16"/>
        </w:rPr>
        <w:t>Шевчук О.</w:t>
      </w:r>
      <w:r w:rsidRPr="00325909">
        <w:rPr>
          <w:rStyle w:val="FontStyle12"/>
          <w:sz w:val="16"/>
          <w:szCs w:val="16"/>
        </w:rPr>
        <w:t>В.</w:t>
      </w:r>
      <w:r w:rsidRPr="00325909">
        <w:rPr>
          <w:rStyle w:val="FontStyle12"/>
          <w:sz w:val="16"/>
          <w:szCs w:val="16"/>
        </w:rPr>
        <w:t xml:space="preserve"> </w:t>
      </w:r>
      <w:r w:rsidRPr="00325909">
        <w:rPr>
          <w:sz w:val="16"/>
          <w:szCs w:val="16"/>
        </w:rPr>
        <w:t xml:space="preserve">о взыскании задолженности за потребленную тепловую энергию </w:t>
      </w:r>
      <w:r w:rsidRPr="00325909">
        <w:rPr>
          <w:sz w:val="16"/>
          <w:szCs w:val="16"/>
          <w:lang w:eastAsia="ru-RU"/>
        </w:rPr>
        <w:t>- отказать.</w:t>
      </w:r>
    </w:p>
    <w:p w:rsidR="00D92794" w:rsidRPr="00325909" w:rsidP="00D92794">
      <w:pPr>
        <w:ind w:firstLine="539"/>
        <w:jc w:val="both"/>
        <w:rPr>
          <w:sz w:val="16"/>
          <w:szCs w:val="16"/>
          <w:lang w:eastAsia="ru-RU"/>
        </w:rPr>
      </w:pPr>
      <w:r w:rsidRPr="00325909">
        <w:rPr>
          <w:sz w:val="16"/>
          <w:szCs w:val="16"/>
        </w:rPr>
        <w:t xml:space="preserve">  </w:t>
      </w:r>
      <w:r w:rsidRPr="00325909">
        <w:rPr>
          <w:sz w:val="16"/>
          <w:szCs w:val="16"/>
          <w:lang w:eastAsia="ru-RU"/>
        </w:rPr>
        <w:t>Лица, участвующие в деле, не присутствовавшие в судебном заседании, и</w:t>
      </w:r>
      <w:r w:rsidRPr="00325909">
        <w:rPr>
          <w:sz w:val="16"/>
          <w:szCs w:val="16"/>
          <w:lang w:eastAsia="ru-RU"/>
        </w:rPr>
        <w:t xml:space="preserve">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92794" w:rsidRPr="00325909" w:rsidP="00D92794">
      <w:pPr>
        <w:ind w:firstLine="708"/>
        <w:jc w:val="both"/>
        <w:rPr>
          <w:sz w:val="16"/>
          <w:szCs w:val="16"/>
          <w:lang w:eastAsia="ru-RU"/>
        </w:rPr>
      </w:pPr>
      <w:r w:rsidRPr="00325909">
        <w:rPr>
          <w:sz w:val="16"/>
          <w:szCs w:val="16"/>
          <w:lang w:eastAsia="ru-RU"/>
        </w:rPr>
        <w:t xml:space="preserve">Лица, участвующие в деле, присутствовавшие в судебном заседании, и их </w:t>
      </w:r>
      <w:r w:rsidRPr="00325909">
        <w:rPr>
          <w:sz w:val="16"/>
          <w:szCs w:val="16"/>
          <w:lang w:eastAsia="ru-RU"/>
        </w:rPr>
        <w:t>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92794" w:rsidRPr="00325909" w:rsidP="00D92794">
      <w:pPr>
        <w:ind w:firstLine="708"/>
        <w:jc w:val="both"/>
        <w:rPr>
          <w:sz w:val="16"/>
          <w:szCs w:val="16"/>
          <w:lang w:eastAsia="ru-RU"/>
        </w:rPr>
      </w:pPr>
      <w:r w:rsidRPr="00325909">
        <w:rPr>
          <w:sz w:val="16"/>
          <w:szCs w:val="16"/>
          <w:lang w:eastAsia="ru-RU"/>
        </w:rPr>
        <w:t xml:space="preserve">Мировой судья составляет мотивированное решение суда в течение пяти дней со дня </w:t>
      </w:r>
      <w:r w:rsidRPr="00325909">
        <w:rPr>
          <w:sz w:val="16"/>
          <w:szCs w:val="16"/>
          <w:lang w:eastAsia="ru-RU"/>
        </w:rPr>
        <w:t>поступления от лиц, участвующих в деле и их представителей заявления о составлении мотивированного решения суда.</w:t>
      </w:r>
    </w:p>
    <w:p w:rsidR="00D92794" w:rsidRPr="00325909" w:rsidP="00D92794">
      <w:pPr>
        <w:ind w:firstLine="708"/>
        <w:jc w:val="both"/>
        <w:rPr>
          <w:sz w:val="16"/>
          <w:szCs w:val="16"/>
          <w:lang w:eastAsia="ru-RU"/>
        </w:rPr>
      </w:pPr>
      <w:r w:rsidRPr="00325909">
        <w:rPr>
          <w:sz w:val="16"/>
          <w:szCs w:val="16"/>
          <w:lang w:eastAsia="ru-RU"/>
        </w:rPr>
        <w:t xml:space="preserve">В соответствии со ст. 237 ГПК РФ ответчик вправе подать в суд, вынесший заочное решение, заявление об отмене этого решения в течение семи дней </w:t>
      </w:r>
      <w:r w:rsidRPr="00325909">
        <w:rPr>
          <w:sz w:val="16"/>
          <w:szCs w:val="16"/>
          <w:lang w:eastAsia="ru-RU"/>
        </w:rPr>
        <w:t>со дня вручения ему копии решения.</w:t>
      </w:r>
    </w:p>
    <w:p w:rsidR="00D92794" w:rsidRPr="00325909" w:rsidP="00D92794">
      <w:pPr>
        <w:ind w:firstLine="539"/>
        <w:jc w:val="both"/>
        <w:rPr>
          <w:snapToGrid w:val="0"/>
          <w:sz w:val="16"/>
          <w:szCs w:val="16"/>
          <w:lang w:eastAsia="ru-RU"/>
        </w:rPr>
      </w:pPr>
      <w:r w:rsidRPr="00325909">
        <w:rPr>
          <w:sz w:val="16"/>
          <w:szCs w:val="16"/>
          <w:lang w:eastAsia="ru-RU"/>
        </w:rPr>
        <w:t>На решение может быть подана апелляционная жалоба в</w:t>
      </w:r>
      <w:r w:rsidRPr="00325909">
        <w:rPr>
          <w:snapToGrid w:val="0"/>
          <w:sz w:val="16"/>
          <w:szCs w:val="16"/>
          <w:lang w:eastAsia="ru-RU"/>
        </w:rPr>
        <w:t xml:space="preserve"> </w:t>
      </w:r>
      <w:r w:rsidRPr="00325909">
        <w:rPr>
          <w:sz w:val="16"/>
          <w:szCs w:val="16"/>
          <w:lang w:eastAsia="ru-RU"/>
        </w:rPr>
        <w:t xml:space="preserve">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№19 </w:t>
      </w:r>
    </w:p>
    <w:p w:rsidR="00D92794" w:rsidRPr="00325909" w:rsidP="00D92794">
      <w:pPr>
        <w:jc w:val="both"/>
        <w:rPr>
          <w:sz w:val="16"/>
          <w:szCs w:val="16"/>
          <w:lang w:eastAsia="ru-RU"/>
        </w:rPr>
      </w:pPr>
      <w:r w:rsidRPr="00325909">
        <w:rPr>
          <w:sz w:val="16"/>
          <w:szCs w:val="16"/>
          <w:lang w:eastAsia="ru-RU"/>
        </w:rPr>
        <w:t>в течение месяц</w:t>
      </w:r>
      <w:r w:rsidRPr="00325909">
        <w:rPr>
          <w:sz w:val="16"/>
          <w:szCs w:val="16"/>
          <w:lang w:eastAsia="ru-RU"/>
        </w:rPr>
        <w:t xml:space="preserve">а по истечении срока подачи ответчиком заявления об отмене этого решения, а случае если такое заявление подано, в течение месяца со дня вынесения определения об отказе в удовлетворении этого заявления. </w:t>
      </w:r>
    </w:p>
    <w:p w:rsidR="00D92794" w:rsidRPr="00325909" w:rsidP="00D92794">
      <w:pPr>
        <w:ind w:firstLine="539"/>
        <w:jc w:val="both"/>
        <w:rPr>
          <w:snapToGrid w:val="0"/>
          <w:sz w:val="16"/>
          <w:szCs w:val="16"/>
          <w:lang w:eastAsia="ru-RU"/>
        </w:rPr>
      </w:pPr>
    </w:p>
    <w:p w:rsidR="00D92794" w:rsidRPr="00325909" w:rsidP="00D92794">
      <w:pPr>
        <w:ind w:firstLine="539"/>
        <w:jc w:val="both"/>
        <w:rPr>
          <w:sz w:val="16"/>
          <w:szCs w:val="16"/>
          <w:lang w:eastAsia="ru-RU"/>
        </w:rPr>
      </w:pPr>
    </w:p>
    <w:p w:rsidR="00D92794" w:rsidRPr="00325909" w:rsidP="00D92794">
      <w:pPr>
        <w:ind w:right="-185"/>
        <w:rPr>
          <w:b/>
          <w:sz w:val="16"/>
          <w:szCs w:val="16"/>
          <w:lang w:eastAsia="ru-RU"/>
        </w:rPr>
      </w:pPr>
      <w:r w:rsidRPr="00325909">
        <w:rPr>
          <w:b/>
          <w:sz w:val="16"/>
          <w:szCs w:val="16"/>
          <w:lang w:eastAsia="ru-RU"/>
        </w:rPr>
        <w:t>Мировой судья:</w:t>
      </w:r>
      <w:r w:rsidRPr="00325909">
        <w:rPr>
          <w:b/>
          <w:sz w:val="16"/>
          <w:szCs w:val="16"/>
          <w:lang w:eastAsia="ru-RU"/>
        </w:rPr>
        <w:tab/>
      </w:r>
      <w:r w:rsidRPr="00325909">
        <w:rPr>
          <w:b/>
          <w:sz w:val="16"/>
          <w:szCs w:val="16"/>
          <w:lang w:eastAsia="ru-RU"/>
        </w:rPr>
        <w:tab/>
      </w:r>
      <w:r w:rsidRPr="00325909">
        <w:rPr>
          <w:b/>
          <w:sz w:val="16"/>
          <w:szCs w:val="16"/>
          <w:lang w:eastAsia="ru-RU"/>
        </w:rPr>
        <w:tab/>
      </w:r>
      <w:r w:rsidRPr="00325909">
        <w:rPr>
          <w:b/>
          <w:sz w:val="16"/>
          <w:szCs w:val="16"/>
          <w:lang w:eastAsia="ru-RU"/>
        </w:rPr>
        <w:tab/>
      </w:r>
      <w:r w:rsidRPr="00325909">
        <w:rPr>
          <w:b/>
          <w:sz w:val="16"/>
          <w:szCs w:val="16"/>
          <w:lang w:eastAsia="ru-RU"/>
        </w:rPr>
        <w:tab/>
      </w:r>
      <w:r w:rsidRPr="00325909">
        <w:rPr>
          <w:b/>
          <w:sz w:val="16"/>
          <w:szCs w:val="16"/>
          <w:lang w:eastAsia="ru-RU"/>
        </w:rPr>
        <w:tab/>
      </w:r>
      <w:r w:rsidRPr="00325909">
        <w:rPr>
          <w:b/>
          <w:sz w:val="16"/>
          <w:szCs w:val="16"/>
          <w:lang w:eastAsia="ru-RU"/>
        </w:rPr>
        <w:tab/>
      </w:r>
      <w:r w:rsidRPr="00325909">
        <w:rPr>
          <w:b/>
          <w:sz w:val="16"/>
          <w:szCs w:val="16"/>
          <w:lang w:eastAsia="ru-RU"/>
        </w:rPr>
        <w:tab/>
        <w:t xml:space="preserve">  О.А. Титаренко </w:t>
      </w:r>
    </w:p>
    <w:p w:rsidR="00D92794" w:rsidRPr="00325909" w:rsidP="00D92794">
      <w:pPr>
        <w:ind w:right="-185"/>
        <w:rPr>
          <w:b/>
          <w:sz w:val="16"/>
          <w:szCs w:val="16"/>
          <w:lang w:eastAsia="ru-RU"/>
        </w:rPr>
      </w:pPr>
    </w:p>
    <w:p w:rsidR="00D92794" w:rsidRPr="00325909" w:rsidP="00D92794">
      <w:pPr>
        <w:ind w:right="-185"/>
        <w:rPr>
          <w:b/>
          <w:sz w:val="16"/>
          <w:szCs w:val="16"/>
          <w:lang w:eastAsia="ru-RU"/>
        </w:rPr>
      </w:pPr>
    </w:p>
    <w:p w:rsidR="00D92794" w:rsidRPr="00325909" w:rsidP="00D92794">
      <w:pPr>
        <w:ind w:right="-185"/>
        <w:rPr>
          <w:b/>
          <w:sz w:val="16"/>
          <w:szCs w:val="16"/>
          <w:lang w:eastAsia="ru-RU"/>
        </w:rPr>
      </w:pPr>
    </w:p>
    <w:p w:rsidR="00D92794" w:rsidRPr="00325909" w:rsidP="00D92794">
      <w:pPr>
        <w:ind w:right="-185"/>
        <w:rPr>
          <w:b/>
          <w:sz w:val="16"/>
          <w:szCs w:val="16"/>
          <w:lang w:eastAsia="ru-RU"/>
        </w:rPr>
      </w:pPr>
    </w:p>
    <w:p w:rsidR="00F24B75" w:rsidRPr="00325909" w:rsidP="00D92794">
      <w:pPr>
        <w:jc w:val="both"/>
        <w:rPr>
          <w:snapToGrid w:val="0"/>
          <w:sz w:val="16"/>
          <w:szCs w:val="16"/>
          <w:lang w:eastAsia="ru-RU"/>
        </w:rPr>
      </w:pPr>
      <w:r w:rsidRPr="00325909">
        <w:rPr>
          <w:snapToGrid w:val="0"/>
          <w:sz w:val="16"/>
          <w:szCs w:val="16"/>
          <w:lang w:eastAsia="ru-RU"/>
        </w:rPr>
        <w:t>Резолют</w:t>
      </w:r>
      <w:r w:rsidRPr="00325909">
        <w:rPr>
          <w:snapToGrid w:val="0"/>
          <w:sz w:val="16"/>
          <w:szCs w:val="16"/>
          <w:lang w:eastAsia="ru-RU"/>
        </w:rPr>
        <w:t xml:space="preserve">ивная часть решения изготовлена </w:t>
      </w:r>
      <w:r w:rsidRPr="00325909" w:rsidR="00D92794">
        <w:rPr>
          <w:snapToGrid w:val="0"/>
          <w:sz w:val="16"/>
          <w:szCs w:val="16"/>
          <w:lang w:eastAsia="ru-RU"/>
        </w:rPr>
        <w:t>07.11</w:t>
      </w:r>
      <w:r w:rsidRPr="00325909">
        <w:rPr>
          <w:snapToGrid w:val="0"/>
          <w:sz w:val="16"/>
          <w:szCs w:val="16"/>
          <w:lang w:eastAsia="ru-RU"/>
        </w:rPr>
        <w:t>.201</w:t>
      </w:r>
      <w:r w:rsidRPr="00325909" w:rsidR="000B05DD">
        <w:rPr>
          <w:snapToGrid w:val="0"/>
          <w:sz w:val="16"/>
          <w:szCs w:val="16"/>
          <w:lang w:eastAsia="ru-RU"/>
        </w:rPr>
        <w:t>8</w:t>
      </w:r>
      <w:r w:rsidRPr="00325909">
        <w:rPr>
          <w:snapToGrid w:val="0"/>
          <w:sz w:val="16"/>
          <w:szCs w:val="16"/>
          <w:lang w:eastAsia="ru-RU"/>
        </w:rPr>
        <w:t xml:space="preserve"> г.</w:t>
      </w:r>
    </w:p>
    <w:p w:rsidR="00F24B75" w:rsidP="00F24B75">
      <w:pPr>
        <w:ind w:firstLine="539"/>
        <w:jc w:val="both"/>
        <w:rPr>
          <w:sz w:val="28"/>
          <w:szCs w:val="28"/>
          <w:lang w:eastAsia="ru-RU"/>
        </w:rPr>
      </w:pPr>
    </w:p>
    <w:p w:rsidR="00D1490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03"/>
    <w:rsid w:val="000B05DD"/>
    <w:rsid w:val="00325909"/>
    <w:rsid w:val="00541A2C"/>
    <w:rsid w:val="009072D5"/>
    <w:rsid w:val="00A70103"/>
    <w:rsid w:val="00D1490E"/>
    <w:rsid w:val="00D92794"/>
    <w:rsid w:val="00F24B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75"/>
    <w:pPr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F24B75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