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D0627B">
        <w:rPr>
          <w:sz w:val="28"/>
          <w:szCs w:val="28"/>
        </w:rPr>
        <w:t>921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DA7978" w:rsidP="00D062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13 августа</w:t>
      </w:r>
      <w:r w:rsidR="00456D12">
        <w:rPr>
          <w:sz w:val="28"/>
          <w:szCs w:val="28"/>
        </w:rPr>
        <w:t xml:space="preserve"> 2021</w:t>
      </w:r>
      <w:r w:rsidRPr="007051C3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656BA7">
        <w:rPr>
          <w:sz w:val="28"/>
          <w:szCs w:val="28"/>
        </w:rPr>
        <w:t xml:space="preserve">помощником судьи – Данилейко А.С.,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0627B">
        <w:rPr>
          <w:sz w:val="28"/>
          <w:szCs w:val="28"/>
        </w:rPr>
        <w:t>Дудкиной Аллы Васильевны к Чекинской Альбине Юрьевне</w:t>
      </w:r>
      <w:r w:rsidRPr="007051C3">
        <w:rPr>
          <w:sz w:val="28"/>
          <w:szCs w:val="28"/>
        </w:rPr>
        <w:t xml:space="preserve"> о взыскании </w:t>
      </w:r>
      <w:r w:rsidR="00D0627B">
        <w:rPr>
          <w:sz w:val="28"/>
          <w:szCs w:val="28"/>
        </w:rPr>
        <w:t>денежных средств по предварительному договору купли – продажи квартиры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D0627B" w:rsidR="00D0627B">
        <w:rPr>
          <w:sz w:val="28"/>
          <w:szCs w:val="28"/>
        </w:rPr>
        <w:t>Дудкиной Аллы Васильевны к Чекинской Альбине Юрьевне о взыскании денежных средств по предварительному договору купли – продажи квартиры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D0627B" w:rsidR="00D0627B">
        <w:rPr>
          <w:sz w:val="28"/>
          <w:szCs w:val="28"/>
        </w:rPr>
        <w:t>Чекинской Альбин</w:t>
      </w:r>
      <w:r w:rsidR="00D0627B">
        <w:rPr>
          <w:sz w:val="28"/>
          <w:szCs w:val="28"/>
        </w:rPr>
        <w:t>ы</w:t>
      </w:r>
      <w:r w:rsidRPr="00D0627B" w:rsidR="00D0627B">
        <w:rPr>
          <w:sz w:val="28"/>
          <w:szCs w:val="28"/>
        </w:rPr>
        <w:t xml:space="preserve"> Юрьевн</w:t>
      </w:r>
      <w:r w:rsidR="00D0627B">
        <w:rPr>
          <w:sz w:val="28"/>
          <w:szCs w:val="28"/>
        </w:rPr>
        <w:t>ы</w:t>
      </w:r>
      <w:r w:rsidRPr="00402E29" w:rsidR="00402E29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D0627B" w:rsidR="00D0627B">
        <w:rPr>
          <w:sz w:val="28"/>
          <w:szCs w:val="28"/>
        </w:rPr>
        <w:t xml:space="preserve">Дудкиной Аллы Васильевны </w:t>
      </w:r>
      <w:r w:rsidR="00D0627B">
        <w:rPr>
          <w:sz w:val="28"/>
          <w:szCs w:val="28"/>
        </w:rPr>
        <w:t xml:space="preserve">денежные средства в размере 50 000 (пятьдесят тысяч) рублей 00 копеек, уплаченные по предварительному договору купли – продажи квартиры от 23.01.2020. </w:t>
      </w:r>
      <w:r w:rsidR="00402E29">
        <w:rPr>
          <w:sz w:val="28"/>
          <w:szCs w:val="28"/>
        </w:rPr>
        <w:t xml:space="preserve">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D0627B" w:rsidR="00D0627B">
        <w:rPr>
          <w:sz w:val="28"/>
          <w:szCs w:val="28"/>
        </w:rPr>
        <w:t xml:space="preserve">Чекинской Альбины Юрьевны в пользу Дудкиной Аллы Васильевны </w:t>
      </w:r>
      <w:r w:rsidRPr="007051C3">
        <w:rPr>
          <w:sz w:val="28"/>
          <w:szCs w:val="28"/>
        </w:rPr>
        <w:t>судебные расходы по оплате госуд</w:t>
      </w:r>
      <w:r w:rsidRPr="007051C3">
        <w:rPr>
          <w:sz w:val="28"/>
          <w:szCs w:val="28"/>
        </w:rPr>
        <w:t xml:space="preserve">арственной пошлины в размере </w:t>
      </w:r>
      <w:r w:rsidR="00402E29">
        <w:rPr>
          <w:sz w:val="28"/>
          <w:szCs w:val="28"/>
        </w:rPr>
        <w:t>1</w:t>
      </w:r>
      <w:r w:rsidR="00D0627B">
        <w:rPr>
          <w:sz w:val="28"/>
          <w:szCs w:val="28"/>
        </w:rPr>
        <w:t xml:space="preserve"> 700 </w:t>
      </w:r>
      <w:r w:rsidR="00402E29">
        <w:rPr>
          <w:sz w:val="28"/>
          <w:szCs w:val="28"/>
        </w:rPr>
        <w:t xml:space="preserve">(одна тысяча </w:t>
      </w:r>
      <w:r w:rsidR="00D0627B">
        <w:rPr>
          <w:sz w:val="28"/>
          <w:szCs w:val="28"/>
        </w:rPr>
        <w:t>семьсот</w:t>
      </w:r>
      <w:r w:rsidR="00402E29">
        <w:rPr>
          <w:sz w:val="28"/>
          <w:szCs w:val="28"/>
        </w:rPr>
        <w:t xml:space="preserve">) рублей </w:t>
      </w:r>
      <w:r w:rsidR="00D0627B">
        <w:rPr>
          <w:sz w:val="28"/>
          <w:szCs w:val="28"/>
        </w:rPr>
        <w:t>0</w:t>
      </w:r>
      <w:r w:rsidR="00402E29">
        <w:rPr>
          <w:sz w:val="28"/>
          <w:szCs w:val="28"/>
        </w:rPr>
        <w:t>0 копеек</w:t>
      </w:r>
      <w:r w:rsidR="008C0EB1">
        <w:rPr>
          <w:sz w:val="28"/>
          <w:szCs w:val="28"/>
        </w:rPr>
        <w:t>, расходы</w:t>
      </w:r>
      <w:r w:rsidR="00D0627B">
        <w:rPr>
          <w:sz w:val="28"/>
          <w:szCs w:val="28"/>
        </w:rPr>
        <w:t>, понесенные при получении выписки из ЕГРП</w:t>
      </w:r>
      <w:r w:rsidR="008C0EB1">
        <w:rPr>
          <w:sz w:val="28"/>
          <w:szCs w:val="28"/>
        </w:rPr>
        <w:t xml:space="preserve"> в размере </w:t>
      </w:r>
      <w:r w:rsidR="00D0627B">
        <w:rPr>
          <w:sz w:val="28"/>
          <w:szCs w:val="28"/>
        </w:rPr>
        <w:t>460</w:t>
      </w:r>
      <w:r w:rsidR="00402E29">
        <w:rPr>
          <w:sz w:val="28"/>
          <w:szCs w:val="28"/>
        </w:rPr>
        <w:t xml:space="preserve"> (</w:t>
      </w:r>
      <w:r w:rsidR="00D0627B">
        <w:rPr>
          <w:sz w:val="28"/>
          <w:szCs w:val="28"/>
        </w:rPr>
        <w:t>четыреста шестьдесят</w:t>
      </w:r>
      <w:r w:rsidR="00402E29">
        <w:rPr>
          <w:sz w:val="28"/>
          <w:szCs w:val="28"/>
        </w:rPr>
        <w:t>) рубл</w:t>
      </w:r>
      <w:r w:rsidR="00D0627B">
        <w:rPr>
          <w:sz w:val="28"/>
          <w:szCs w:val="28"/>
        </w:rPr>
        <w:t>ей 00 копеек</w:t>
      </w:r>
      <w:r w:rsidR="00656BA7">
        <w:rPr>
          <w:sz w:val="28"/>
          <w:szCs w:val="28"/>
        </w:rPr>
        <w:t xml:space="preserve">, а также расходы, связанные с оплатой услуг представителя в размере 5 000 (пять тысяч)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</w:t>
      </w:r>
      <w:r w:rsidRPr="007051C3">
        <w:rPr>
          <w:sz w:val="28"/>
          <w:szCs w:val="28"/>
        </w:rPr>
        <w:t>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</w:t>
      </w:r>
      <w:r w:rsidRPr="007051C3">
        <w:rPr>
          <w:sz w:val="28"/>
          <w:szCs w:val="28"/>
        </w:rPr>
        <w:t>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</w:t>
      </w:r>
      <w:r w:rsidRPr="007051C3">
        <w:rPr>
          <w:sz w:val="28"/>
          <w:szCs w:val="28"/>
        </w:rPr>
        <w:t xml:space="preserve">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</w:t>
      </w:r>
      <w:r w:rsidRPr="007051C3">
        <w:rPr>
          <w:sz w:val="28"/>
          <w:szCs w:val="28"/>
        </w:rPr>
        <w:t xml:space="preserve">               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10F53"/>
    <w:rsid w:val="00150ED2"/>
    <w:rsid w:val="00236B5E"/>
    <w:rsid w:val="002C5A43"/>
    <w:rsid w:val="002D0705"/>
    <w:rsid w:val="002E1FD2"/>
    <w:rsid w:val="00326552"/>
    <w:rsid w:val="00326E2F"/>
    <w:rsid w:val="00402E29"/>
    <w:rsid w:val="004068E7"/>
    <w:rsid w:val="00456D12"/>
    <w:rsid w:val="0047030F"/>
    <w:rsid w:val="004A6793"/>
    <w:rsid w:val="00551C64"/>
    <w:rsid w:val="00574A8A"/>
    <w:rsid w:val="005F23EE"/>
    <w:rsid w:val="00656BA7"/>
    <w:rsid w:val="00700624"/>
    <w:rsid w:val="007051C3"/>
    <w:rsid w:val="0086323E"/>
    <w:rsid w:val="008C0EB1"/>
    <w:rsid w:val="00935B7C"/>
    <w:rsid w:val="009D0EF1"/>
    <w:rsid w:val="009D24FE"/>
    <w:rsid w:val="009D69C4"/>
    <w:rsid w:val="00A23E9F"/>
    <w:rsid w:val="00A75C8D"/>
    <w:rsid w:val="00A97C03"/>
    <w:rsid w:val="00AD5C29"/>
    <w:rsid w:val="00BC2715"/>
    <w:rsid w:val="00C545F8"/>
    <w:rsid w:val="00D0627B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